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1BC" w:rsidRPr="0013087F" w:rsidRDefault="007211BC" w:rsidP="00B857EA">
      <w:pPr>
        <w:spacing w:line="276" w:lineRule="auto"/>
        <w:ind w:left="-709" w:firstLine="425"/>
        <w:jc w:val="center"/>
        <w:rPr>
          <w:b/>
          <w:szCs w:val="28"/>
        </w:rPr>
      </w:pPr>
      <w:r w:rsidRPr="0013087F">
        <w:rPr>
          <w:b/>
          <w:szCs w:val="28"/>
        </w:rPr>
        <w:t>МИНИСТЕРСТВО ПО ВНЕШНИМ СВЯЗЯМ И ДЕЛАМ НАРОДОВ РЕСПУБЛИКИ САХА (ЯКУТИЯ)</w:t>
      </w:r>
    </w:p>
    <w:p w:rsidR="007211BC" w:rsidRPr="0013087F" w:rsidRDefault="007211BC" w:rsidP="00B857EA">
      <w:pPr>
        <w:spacing w:line="276" w:lineRule="auto"/>
        <w:ind w:left="-709" w:firstLine="425"/>
        <w:jc w:val="center"/>
        <w:rPr>
          <w:b/>
          <w:szCs w:val="28"/>
          <w:lang w:val="sah-RU"/>
        </w:rPr>
      </w:pPr>
      <w:r w:rsidRPr="0013087F">
        <w:rPr>
          <w:b/>
          <w:szCs w:val="28"/>
          <w:lang w:val="sah-RU"/>
        </w:rPr>
        <w:t>АВТОНОМНОЕ УЧРЕЖДЕНИЕ РС(Я)</w:t>
      </w:r>
    </w:p>
    <w:p w:rsidR="007211BC" w:rsidRPr="0013087F" w:rsidRDefault="007211BC" w:rsidP="00B857EA">
      <w:pPr>
        <w:spacing w:line="276" w:lineRule="auto"/>
        <w:ind w:left="-709" w:firstLine="425"/>
        <w:jc w:val="center"/>
        <w:rPr>
          <w:b/>
          <w:szCs w:val="28"/>
          <w:lang w:val="sah-RU"/>
        </w:rPr>
      </w:pPr>
      <w:r w:rsidRPr="0013087F">
        <w:rPr>
          <w:b/>
          <w:szCs w:val="28"/>
          <w:lang w:val="sah-RU"/>
        </w:rPr>
        <w:t>“</w:t>
      </w:r>
      <w:r w:rsidRPr="0013087F">
        <w:rPr>
          <w:b/>
          <w:szCs w:val="28"/>
        </w:rPr>
        <w:t>ДОМ ДРУЖБЫ НАРОДОВ им. А.Е. КУЛАКОВСКОГО</w:t>
      </w:r>
      <w:r w:rsidRPr="0013087F">
        <w:rPr>
          <w:b/>
          <w:szCs w:val="28"/>
          <w:lang w:val="sah-RU"/>
        </w:rPr>
        <w:t>”</w:t>
      </w:r>
    </w:p>
    <w:p w:rsidR="007211BC" w:rsidRPr="0013087F" w:rsidRDefault="007211BC" w:rsidP="00B857EA">
      <w:pPr>
        <w:pBdr>
          <w:bottom w:val="single" w:sz="12" w:space="1" w:color="auto"/>
        </w:pBdr>
        <w:spacing w:line="276" w:lineRule="auto"/>
        <w:ind w:left="-709" w:firstLine="425"/>
        <w:jc w:val="both"/>
        <w:rPr>
          <w:b/>
          <w:szCs w:val="28"/>
        </w:rPr>
      </w:pPr>
    </w:p>
    <w:p w:rsidR="007211BC" w:rsidRPr="0013087F" w:rsidRDefault="007211BC" w:rsidP="00B857EA">
      <w:pPr>
        <w:spacing w:line="276" w:lineRule="auto"/>
        <w:ind w:left="-709" w:firstLine="425"/>
        <w:jc w:val="both"/>
        <w:rPr>
          <w:b/>
          <w:szCs w:val="28"/>
        </w:rPr>
      </w:pPr>
    </w:p>
    <w:p w:rsidR="007211BC" w:rsidRPr="0013087F" w:rsidRDefault="007211BC" w:rsidP="00B857EA">
      <w:pPr>
        <w:spacing w:line="276" w:lineRule="auto"/>
        <w:ind w:left="-709" w:firstLine="425"/>
        <w:jc w:val="both"/>
        <w:rPr>
          <w:b/>
          <w:szCs w:val="28"/>
        </w:rPr>
      </w:pPr>
    </w:p>
    <w:p w:rsidR="007211BC" w:rsidRPr="0013087F" w:rsidRDefault="007211BC" w:rsidP="00B857EA">
      <w:pPr>
        <w:spacing w:line="276" w:lineRule="auto"/>
        <w:ind w:left="-709" w:firstLine="425"/>
        <w:jc w:val="both"/>
        <w:rPr>
          <w:b/>
          <w:szCs w:val="28"/>
        </w:rPr>
      </w:pPr>
    </w:p>
    <w:p w:rsidR="007211BC" w:rsidRPr="0013087F" w:rsidRDefault="007211BC" w:rsidP="00B857EA">
      <w:pPr>
        <w:spacing w:line="276" w:lineRule="auto"/>
        <w:ind w:left="-709" w:firstLine="425"/>
        <w:jc w:val="both"/>
        <w:rPr>
          <w:b/>
          <w:szCs w:val="28"/>
        </w:rPr>
      </w:pPr>
    </w:p>
    <w:p w:rsidR="007211BC" w:rsidRPr="0013087F" w:rsidRDefault="007211BC" w:rsidP="00B857EA">
      <w:pPr>
        <w:spacing w:line="276" w:lineRule="auto"/>
        <w:ind w:left="-709" w:firstLine="425"/>
        <w:jc w:val="both"/>
        <w:rPr>
          <w:b/>
          <w:szCs w:val="28"/>
        </w:rPr>
      </w:pPr>
    </w:p>
    <w:p w:rsidR="007211BC" w:rsidRPr="0013087F" w:rsidRDefault="007211BC" w:rsidP="00B857EA">
      <w:pPr>
        <w:spacing w:line="276" w:lineRule="auto"/>
        <w:ind w:left="-709" w:firstLine="425"/>
        <w:jc w:val="both"/>
        <w:rPr>
          <w:b/>
          <w:szCs w:val="28"/>
        </w:rPr>
      </w:pPr>
    </w:p>
    <w:p w:rsidR="007211BC" w:rsidRPr="0013087F" w:rsidRDefault="007211BC" w:rsidP="00B857EA">
      <w:pPr>
        <w:spacing w:line="276" w:lineRule="auto"/>
        <w:ind w:left="-709" w:firstLine="425"/>
        <w:jc w:val="both"/>
        <w:rPr>
          <w:b/>
          <w:szCs w:val="28"/>
        </w:rPr>
      </w:pPr>
    </w:p>
    <w:p w:rsidR="007211BC" w:rsidRPr="0013087F" w:rsidRDefault="007211BC" w:rsidP="00B857EA">
      <w:pPr>
        <w:spacing w:line="276" w:lineRule="auto"/>
        <w:ind w:left="-709" w:firstLine="425"/>
        <w:jc w:val="both"/>
        <w:rPr>
          <w:b/>
          <w:szCs w:val="28"/>
        </w:rPr>
      </w:pPr>
    </w:p>
    <w:p w:rsidR="007211BC" w:rsidRPr="0013087F" w:rsidRDefault="007211BC" w:rsidP="00B857EA">
      <w:pPr>
        <w:spacing w:line="276" w:lineRule="auto"/>
        <w:ind w:left="-709" w:firstLine="425"/>
        <w:jc w:val="both"/>
        <w:rPr>
          <w:b/>
          <w:szCs w:val="28"/>
        </w:rPr>
      </w:pPr>
    </w:p>
    <w:p w:rsidR="007211BC" w:rsidRPr="0013087F" w:rsidRDefault="007211BC" w:rsidP="00B857EA">
      <w:pPr>
        <w:spacing w:line="276" w:lineRule="auto"/>
        <w:ind w:left="-709" w:firstLine="425"/>
        <w:jc w:val="both"/>
        <w:rPr>
          <w:b/>
          <w:szCs w:val="28"/>
        </w:rPr>
      </w:pPr>
    </w:p>
    <w:p w:rsidR="007211BC" w:rsidRPr="0013087F" w:rsidRDefault="007211BC" w:rsidP="00B857EA">
      <w:pPr>
        <w:spacing w:line="276" w:lineRule="auto"/>
        <w:ind w:left="-709" w:firstLine="425"/>
        <w:jc w:val="center"/>
        <w:rPr>
          <w:b/>
          <w:szCs w:val="28"/>
        </w:rPr>
      </w:pPr>
      <w:r w:rsidRPr="0013087F">
        <w:rPr>
          <w:b/>
          <w:szCs w:val="28"/>
        </w:rPr>
        <w:t>ОТЧЕТ</w:t>
      </w:r>
    </w:p>
    <w:p w:rsidR="007211BC" w:rsidRPr="0013087F" w:rsidRDefault="007211BC" w:rsidP="00B857EA">
      <w:pPr>
        <w:spacing w:line="276" w:lineRule="auto"/>
        <w:ind w:left="-709" w:firstLine="425"/>
        <w:jc w:val="center"/>
        <w:rPr>
          <w:b/>
          <w:szCs w:val="28"/>
        </w:rPr>
      </w:pPr>
      <w:r w:rsidRPr="0013087F">
        <w:rPr>
          <w:b/>
          <w:szCs w:val="28"/>
        </w:rPr>
        <w:t>об исполнении государственного задания</w:t>
      </w:r>
    </w:p>
    <w:p w:rsidR="007211BC" w:rsidRPr="0013087F" w:rsidRDefault="007211BC" w:rsidP="00B857EA">
      <w:pPr>
        <w:spacing w:line="276" w:lineRule="auto"/>
        <w:ind w:left="-709" w:firstLine="425"/>
        <w:jc w:val="center"/>
        <w:rPr>
          <w:b/>
          <w:szCs w:val="28"/>
        </w:rPr>
      </w:pPr>
      <w:r w:rsidRPr="0013087F">
        <w:rPr>
          <w:b/>
          <w:szCs w:val="28"/>
        </w:rPr>
        <w:t>Дома дружбы народов им. А.Е. Кулаковского</w:t>
      </w:r>
    </w:p>
    <w:p w:rsidR="007211BC" w:rsidRPr="0013087F" w:rsidRDefault="007211BC" w:rsidP="00B857EA">
      <w:pPr>
        <w:spacing w:line="276" w:lineRule="auto"/>
        <w:ind w:left="-709" w:firstLine="425"/>
        <w:jc w:val="center"/>
        <w:rPr>
          <w:b/>
          <w:szCs w:val="28"/>
        </w:rPr>
      </w:pPr>
      <w:r w:rsidRPr="0013087F">
        <w:rPr>
          <w:b/>
          <w:szCs w:val="28"/>
        </w:rPr>
        <w:t>за 2020 год</w:t>
      </w:r>
    </w:p>
    <w:p w:rsidR="007211BC" w:rsidRPr="0013087F" w:rsidRDefault="007211BC" w:rsidP="00B857EA">
      <w:pPr>
        <w:spacing w:line="276" w:lineRule="auto"/>
        <w:ind w:left="-709" w:firstLine="425"/>
        <w:jc w:val="both"/>
        <w:rPr>
          <w:b/>
          <w:szCs w:val="28"/>
        </w:rPr>
      </w:pPr>
    </w:p>
    <w:p w:rsidR="007211BC" w:rsidRPr="0013087F" w:rsidRDefault="007211BC" w:rsidP="00B857EA">
      <w:pPr>
        <w:spacing w:line="276" w:lineRule="auto"/>
        <w:ind w:left="-709" w:firstLine="425"/>
        <w:jc w:val="both"/>
        <w:rPr>
          <w:b/>
          <w:szCs w:val="28"/>
        </w:rPr>
      </w:pPr>
    </w:p>
    <w:p w:rsidR="007211BC" w:rsidRPr="0013087F" w:rsidRDefault="007211BC" w:rsidP="00B857EA">
      <w:pPr>
        <w:spacing w:line="276" w:lineRule="auto"/>
        <w:ind w:left="-709" w:firstLine="425"/>
        <w:jc w:val="both"/>
        <w:rPr>
          <w:b/>
          <w:szCs w:val="28"/>
        </w:rPr>
      </w:pPr>
    </w:p>
    <w:p w:rsidR="007211BC" w:rsidRPr="0013087F" w:rsidRDefault="007211BC" w:rsidP="00B857EA">
      <w:pPr>
        <w:spacing w:line="276" w:lineRule="auto"/>
        <w:ind w:left="-709" w:firstLine="425"/>
        <w:jc w:val="both"/>
        <w:rPr>
          <w:b/>
          <w:szCs w:val="28"/>
        </w:rPr>
      </w:pPr>
    </w:p>
    <w:p w:rsidR="007211BC" w:rsidRPr="0013087F" w:rsidRDefault="007211BC" w:rsidP="00B857EA">
      <w:pPr>
        <w:spacing w:line="276" w:lineRule="auto"/>
        <w:ind w:left="-709" w:firstLine="425"/>
        <w:jc w:val="both"/>
        <w:rPr>
          <w:b/>
          <w:szCs w:val="28"/>
        </w:rPr>
      </w:pPr>
    </w:p>
    <w:p w:rsidR="007211BC" w:rsidRPr="0013087F" w:rsidRDefault="007211BC" w:rsidP="00B857EA">
      <w:pPr>
        <w:spacing w:line="276" w:lineRule="auto"/>
        <w:ind w:left="-709" w:firstLine="425"/>
        <w:jc w:val="both"/>
        <w:rPr>
          <w:b/>
          <w:szCs w:val="28"/>
        </w:rPr>
      </w:pPr>
    </w:p>
    <w:p w:rsidR="007211BC" w:rsidRPr="0013087F" w:rsidRDefault="007211BC" w:rsidP="00B857EA">
      <w:pPr>
        <w:spacing w:line="276" w:lineRule="auto"/>
        <w:ind w:left="-709" w:firstLine="425"/>
        <w:jc w:val="both"/>
        <w:rPr>
          <w:b/>
          <w:szCs w:val="28"/>
        </w:rPr>
      </w:pPr>
    </w:p>
    <w:p w:rsidR="007211BC" w:rsidRPr="0013087F" w:rsidRDefault="007211BC" w:rsidP="00B857EA">
      <w:pPr>
        <w:spacing w:line="276" w:lineRule="auto"/>
        <w:ind w:left="-709" w:firstLine="425"/>
        <w:jc w:val="both"/>
        <w:rPr>
          <w:b/>
          <w:szCs w:val="28"/>
        </w:rPr>
      </w:pPr>
    </w:p>
    <w:p w:rsidR="007211BC" w:rsidRPr="0013087F" w:rsidRDefault="007211BC" w:rsidP="00B857EA">
      <w:pPr>
        <w:spacing w:line="276" w:lineRule="auto"/>
        <w:ind w:left="-709" w:firstLine="425"/>
        <w:jc w:val="both"/>
        <w:rPr>
          <w:b/>
          <w:szCs w:val="28"/>
        </w:rPr>
      </w:pPr>
    </w:p>
    <w:p w:rsidR="007211BC" w:rsidRPr="0013087F" w:rsidRDefault="007211BC" w:rsidP="00B857EA">
      <w:pPr>
        <w:spacing w:line="276" w:lineRule="auto"/>
        <w:ind w:left="-709" w:firstLine="425"/>
        <w:jc w:val="both"/>
        <w:rPr>
          <w:b/>
          <w:szCs w:val="28"/>
        </w:rPr>
      </w:pPr>
    </w:p>
    <w:p w:rsidR="007211BC" w:rsidRPr="0013087F" w:rsidRDefault="007211BC" w:rsidP="00B857EA">
      <w:pPr>
        <w:spacing w:line="276" w:lineRule="auto"/>
        <w:ind w:left="-709" w:firstLine="425"/>
        <w:jc w:val="both"/>
        <w:rPr>
          <w:b/>
          <w:szCs w:val="28"/>
        </w:rPr>
      </w:pPr>
    </w:p>
    <w:p w:rsidR="007211BC" w:rsidRPr="0013087F" w:rsidRDefault="007211BC" w:rsidP="00B857EA">
      <w:pPr>
        <w:spacing w:line="276" w:lineRule="auto"/>
        <w:ind w:left="-709" w:firstLine="425"/>
        <w:jc w:val="both"/>
        <w:rPr>
          <w:b/>
          <w:szCs w:val="28"/>
        </w:rPr>
      </w:pPr>
    </w:p>
    <w:p w:rsidR="007211BC" w:rsidRPr="0013087F" w:rsidRDefault="007211BC" w:rsidP="00B857EA">
      <w:pPr>
        <w:spacing w:line="276" w:lineRule="auto"/>
        <w:ind w:left="-709" w:firstLine="425"/>
        <w:jc w:val="both"/>
        <w:rPr>
          <w:b/>
          <w:szCs w:val="28"/>
        </w:rPr>
      </w:pPr>
    </w:p>
    <w:p w:rsidR="007211BC" w:rsidRPr="0013087F" w:rsidRDefault="007211BC" w:rsidP="00B857EA">
      <w:pPr>
        <w:spacing w:line="276" w:lineRule="auto"/>
        <w:ind w:left="-709" w:firstLine="425"/>
        <w:jc w:val="both"/>
        <w:rPr>
          <w:b/>
          <w:szCs w:val="28"/>
        </w:rPr>
      </w:pPr>
    </w:p>
    <w:p w:rsidR="007211BC" w:rsidRPr="0013087F" w:rsidRDefault="007211BC" w:rsidP="00B857EA">
      <w:pPr>
        <w:spacing w:line="276" w:lineRule="auto"/>
        <w:ind w:left="-709" w:firstLine="425"/>
        <w:jc w:val="both"/>
        <w:rPr>
          <w:b/>
          <w:szCs w:val="28"/>
        </w:rPr>
      </w:pPr>
    </w:p>
    <w:p w:rsidR="007211BC" w:rsidRPr="0013087F" w:rsidRDefault="007211BC" w:rsidP="00B857EA">
      <w:pPr>
        <w:spacing w:line="276" w:lineRule="auto"/>
        <w:ind w:left="-709" w:firstLine="425"/>
        <w:jc w:val="center"/>
        <w:rPr>
          <w:b/>
          <w:szCs w:val="28"/>
        </w:rPr>
      </w:pPr>
    </w:p>
    <w:p w:rsidR="007211BC" w:rsidRPr="0013087F" w:rsidRDefault="007211BC" w:rsidP="00B857EA">
      <w:pPr>
        <w:spacing w:line="276" w:lineRule="auto"/>
        <w:ind w:left="-709" w:firstLine="425"/>
        <w:jc w:val="center"/>
        <w:rPr>
          <w:b/>
          <w:szCs w:val="28"/>
        </w:rPr>
      </w:pPr>
    </w:p>
    <w:p w:rsidR="007211BC" w:rsidRPr="0013087F" w:rsidRDefault="007211BC" w:rsidP="00B857EA">
      <w:pPr>
        <w:spacing w:line="276" w:lineRule="auto"/>
        <w:ind w:left="-709" w:firstLine="425"/>
        <w:jc w:val="center"/>
        <w:rPr>
          <w:b/>
          <w:szCs w:val="28"/>
        </w:rPr>
      </w:pPr>
    </w:p>
    <w:p w:rsidR="007211BC" w:rsidRPr="0013087F" w:rsidRDefault="007211BC" w:rsidP="00B857EA">
      <w:pPr>
        <w:spacing w:line="276" w:lineRule="auto"/>
        <w:ind w:left="-709" w:firstLine="425"/>
        <w:jc w:val="center"/>
        <w:rPr>
          <w:b/>
          <w:szCs w:val="28"/>
        </w:rPr>
      </w:pPr>
    </w:p>
    <w:p w:rsidR="007211BC" w:rsidRPr="0013087F" w:rsidRDefault="007211BC" w:rsidP="00B857EA">
      <w:pPr>
        <w:spacing w:line="276" w:lineRule="auto"/>
        <w:ind w:left="-709" w:firstLine="425"/>
        <w:jc w:val="center"/>
        <w:rPr>
          <w:b/>
          <w:szCs w:val="28"/>
        </w:rPr>
      </w:pPr>
      <w:r w:rsidRPr="0013087F">
        <w:rPr>
          <w:b/>
          <w:szCs w:val="28"/>
        </w:rPr>
        <w:t>г. Якутск, 202</w:t>
      </w:r>
      <w:r w:rsidR="004A3434" w:rsidRPr="0013087F">
        <w:rPr>
          <w:b/>
          <w:szCs w:val="28"/>
        </w:rPr>
        <w:t>1</w:t>
      </w:r>
      <w:r w:rsidRPr="0013087F">
        <w:rPr>
          <w:b/>
          <w:szCs w:val="28"/>
        </w:rPr>
        <w:t xml:space="preserve"> г.</w:t>
      </w:r>
    </w:p>
    <w:p w:rsidR="007831C4" w:rsidRDefault="007831C4" w:rsidP="00B857EA">
      <w:pPr>
        <w:pStyle w:val="1"/>
        <w:spacing w:after="0"/>
        <w:ind w:left="0"/>
        <w:jc w:val="center"/>
        <w:rPr>
          <w:rFonts w:ascii="Times New Roman" w:hAnsi="Times New Roman" w:cs="Times New Roman"/>
          <w:b/>
          <w:sz w:val="28"/>
          <w:szCs w:val="28"/>
          <w:lang w:val="ru-RU"/>
        </w:rPr>
      </w:pPr>
      <w:bookmarkStart w:id="0" w:name="_Toc392770514"/>
      <w:r>
        <w:rPr>
          <w:rFonts w:ascii="Times New Roman" w:hAnsi="Times New Roman" w:cs="Times New Roman"/>
          <w:b/>
          <w:sz w:val="28"/>
          <w:szCs w:val="28"/>
          <w:lang w:val="ru-RU"/>
        </w:rPr>
        <w:lastRenderedPageBreak/>
        <w:t>СОДЕРЖАНИЕ</w:t>
      </w:r>
    </w:p>
    <w:p w:rsidR="007831C4" w:rsidRDefault="007831C4" w:rsidP="00B857EA">
      <w:pPr>
        <w:pStyle w:val="1"/>
        <w:spacing w:after="0"/>
        <w:ind w:left="0"/>
        <w:jc w:val="center"/>
        <w:rPr>
          <w:rFonts w:ascii="Times New Roman" w:hAnsi="Times New Roman" w:cs="Times New Roman"/>
          <w:b/>
          <w:sz w:val="28"/>
          <w:szCs w:val="28"/>
          <w:lang w:val="ru-RU"/>
        </w:rPr>
      </w:pPr>
    </w:p>
    <w:p w:rsidR="007831C4" w:rsidRPr="004B70E0" w:rsidRDefault="007831C4" w:rsidP="00B857EA">
      <w:pPr>
        <w:pStyle w:val="1"/>
        <w:spacing w:after="0"/>
        <w:ind w:left="0"/>
        <w:jc w:val="both"/>
        <w:rPr>
          <w:rFonts w:ascii="Times New Roman" w:hAnsi="Times New Roman" w:cs="Times New Roman"/>
          <w:sz w:val="28"/>
          <w:szCs w:val="28"/>
          <w:lang w:val="ru-RU"/>
        </w:rPr>
      </w:pPr>
      <w:r w:rsidRPr="004B70E0">
        <w:rPr>
          <w:rFonts w:ascii="Times New Roman" w:hAnsi="Times New Roman" w:cs="Times New Roman"/>
          <w:sz w:val="28"/>
          <w:szCs w:val="28"/>
          <w:lang w:val="ru-RU"/>
        </w:rPr>
        <w:t>Введение…………………………………………………………………………. 3</w:t>
      </w:r>
    </w:p>
    <w:p w:rsidR="007831C4" w:rsidRPr="00BA4A92" w:rsidRDefault="007831C4" w:rsidP="00B857EA">
      <w:pPr>
        <w:pStyle w:val="1"/>
        <w:spacing w:after="0"/>
        <w:ind w:left="0" w:firstLine="284"/>
        <w:jc w:val="both"/>
        <w:rPr>
          <w:rFonts w:ascii="Times New Roman" w:hAnsi="Times New Roman" w:cs="Times New Roman"/>
          <w:sz w:val="28"/>
          <w:szCs w:val="28"/>
          <w:lang w:val="ru-RU"/>
        </w:rPr>
      </w:pPr>
      <w:r w:rsidRPr="00C57299">
        <w:rPr>
          <w:rFonts w:ascii="Times New Roman" w:hAnsi="Times New Roman" w:cs="Times New Roman"/>
          <w:sz w:val="28"/>
          <w:szCs w:val="28"/>
          <w:lang w:val="ru-RU"/>
        </w:rPr>
        <w:t>1.</w:t>
      </w:r>
      <w:r w:rsidRPr="00C57299">
        <w:rPr>
          <w:rFonts w:ascii="Times New Roman" w:hAnsi="Times New Roman" w:cs="Times New Roman"/>
          <w:sz w:val="28"/>
          <w:szCs w:val="28"/>
        </w:rPr>
        <w:t> </w:t>
      </w:r>
      <w:r>
        <w:rPr>
          <w:rFonts w:ascii="Times New Roman" w:hAnsi="Times New Roman" w:cs="Times New Roman"/>
          <w:sz w:val="28"/>
          <w:szCs w:val="28"/>
          <w:lang w:val="ru-RU"/>
        </w:rPr>
        <w:t xml:space="preserve"> </w:t>
      </w:r>
      <w:r w:rsidRPr="007831C4">
        <w:rPr>
          <w:rFonts w:ascii="Times New Roman" w:hAnsi="Times New Roman" w:cs="Times New Roman"/>
          <w:sz w:val="28"/>
          <w:szCs w:val="28"/>
          <w:lang w:val="ru-RU"/>
        </w:rPr>
        <w:t>Анализ выполнения мероприятий государственной программы Республики Саха (Якутия) «Укрепление общероссийской гражданской идентичности и этнокультурное развитие народов в Республике Саха (Якутия) на 2020 – 2024 годы»</w:t>
      </w:r>
      <w:r>
        <w:rPr>
          <w:rFonts w:ascii="Times New Roman" w:hAnsi="Times New Roman" w:cs="Times New Roman"/>
          <w:sz w:val="28"/>
          <w:szCs w:val="28"/>
          <w:lang w:val="ru-RU"/>
        </w:rPr>
        <w:t xml:space="preserve"> …………….</w:t>
      </w:r>
      <w:r w:rsidRPr="00BA4A92">
        <w:rPr>
          <w:rFonts w:ascii="Times New Roman" w:hAnsi="Times New Roman" w:cs="Times New Roman"/>
          <w:sz w:val="28"/>
          <w:szCs w:val="28"/>
          <w:lang w:val="ru-RU"/>
        </w:rPr>
        <w:t>…………………</w:t>
      </w:r>
      <w:r w:rsidR="00B857EA">
        <w:rPr>
          <w:rFonts w:ascii="Times New Roman" w:hAnsi="Times New Roman" w:cs="Times New Roman"/>
          <w:sz w:val="28"/>
          <w:szCs w:val="28"/>
          <w:lang w:val="ru-RU"/>
        </w:rPr>
        <w:t>…………….............. 4 - 6</w:t>
      </w:r>
      <w:r w:rsidR="00C70CE4">
        <w:rPr>
          <w:rFonts w:ascii="Times New Roman" w:hAnsi="Times New Roman" w:cs="Times New Roman"/>
          <w:sz w:val="28"/>
          <w:szCs w:val="28"/>
          <w:lang w:val="ru-RU"/>
        </w:rPr>
        <w:t>4</w:t>
      </w:r>
    </w:p>
    <w:p w:rsidR="007831C4" w:rsidRPr="00D24E0F" w:rsidRDefault="007831C4" w:rsidP="00B857EA">
      <w:pPr>
        <w:pStyle w:val="1"/>
        <w:numPr>
          <w:ilvl w:val="0"/>
          <w:numId w:val="14"/>
        </w:numPr>
        <w:spacing w:after="0"/>
        <w:ind w:left="0"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D24E0F">
        <w:rPr>
          <w:rFonts w:ascii="Times New Roman" w:hAnsi="Times New Roman" w:cs="Times New Roman"/>
          <w:sz w:val="28"/>
          <w:szCs w:val="28"/>
          <w:lang w:val="ru-RU" w:eastAsia="ru-RU"/>
        </w:rPr>
        <w:t xml:space="preserve">Отчет о выполнении государственного задания на оказание государственных услуг АУ РС(Я) «Дом дружбы народов имени А.Е.Кулаковского» </w:t>
      </w:r>
      <w:r>
        <w:rPr>
          <w:rFonts w:ascii="Times New Roman" w:hAnsi="Times New Roman" w:cs="Times New Roman"/>
          <w:sz w:val="28"/>
          <w:szCs w:val="28"/>
          <w:lang w:val="ru-RU"/>
        </w:rPr>
        <w:t>………………………………………………</w:t>
      </w:r>
      <w:r w:rsidR="00B857EA">
        <w:rPr>
          <w:rFonts w:ascii="Times New Roman" w:hAnsi="Times New Roman" w:cs="Times New Roman"/>
          <w:sz w:val="28"/>
          <w:szCs w:val="28"/>
          <w:lang w:val="ru-RU"/>
        </w:rPr>
        <w:t>………… 6</w:t>
      </w:r>
      <w:r w:rsidR="00C70CE4">
        <w:rPr>
          <w:rFonts w:ascii="Times New Roman" w:hAnsi="Times New Roman" w:cs="Times New Roman"/>
          <w:sz w:val="28"/>
          <w:szCs w:val="28"/>
          <w:lang w:val="ru-RU"/>
        </w:rPr>
        <w:t>4</w:t>
      </w:r>
      <w:r w:rsidR="00B857EA">
        <w:rPr>
          <w:rFonts w:ascii="Times New Roman" w:hAnsi="Times New Roman" w:cs="Times New Roman"/>
          <w:sz w:val="28"/>
          <w:szCs w:val="28"/>
          <w:lang w:val="ru-RU"/>
        </w:rPr>
        <w:t>- 7</w:t>
      </w:r>
      <w:r w:rsidR="00C70CE4">
        <w:rPr>
          <w:rFonts w:ascii="Times New Roman" w:hAnsi="Times New Roman" w:cs="Times New Roman"/>
          <w:sz w:val="28"/>
          <w:szCs w:val="28"/>
          <w:lang w:val="ru-RU"/>
        </w:rPr>
        <w:t>6</w:t>
      </w:r>
    </w:p>
    <w:p w:rsidR="007831C4" w:rsidRPr="00B857EA" w:rsidRDefault="007831C4" w:rsidP="00B857EA">
      <w:pPr>
        <w:pStyle w:val="a3"/>
        <w:widowControl w:val="0"/>
        <w:numPr>
          <w:ilvl w:val="0"/>
          <w:numId w:val="14"/>
        </w:numPr>
        <w:jc w:val="both"/>
        <w:rPr>
          <w:rFonts w:ascii="Times New Roman" w:hAnsi="Times New Roman" w:cs="Times New Roman"/>
          <w:sz w:val="28"/>
          <w:szCs w:val="28"/>
        </w:rPr>
      </w:pPr>
      <w:r w:rsidRPr="00B857EA">
        <w:rPr>
          <w:rFonts w:ascii="Times New Roman" w:hAnsi="Times New Roman" w:cs="Times New Roman"/>
          <w:sz w:val="28"/>
          <w:szCs w:val="28"/>
        </w:rPr>
        <w:t>Организационно-кадровая работа</w:t>
      </w:r>
      <w:r w:rsidRPr="00B857EA">
        <w:rPr>
          <w:rFonts w:ascii="Times New Roman" w:hAnsi="Times New Roman" w:cs="Times New Roman"/>
          <w:b/>
          <w:i/>
          <w:sz w:val="28"/>
          <w:szCs w:val="28"/>
        </w:rPr>
        <w:t xml:space="preserve"> </w:t>
      </w:r>
      <w:r w:rsidRPr="00B857EA">
        <w:rPr>
          <w:rFonts w:ascii="Times New Roman" w:hAnsi="Times New Roman" w:cs="Times New Roman"/>
          <w:sz w:val="28"/>
          <w:szCs w:val="28"/>
        </w:rPr>
        <w:t>……………………………</w:t>
      </w:r>
      <w:r w:rsidR="00B857EA" w:rsidRPr="00B857EA">
        <w:rPr>
          <w:rFonts w:ascii="Times New Roman" w:hAnsi="Times New Roman" w:cs="Times New Roman"/>
          <w:sz w:val="28"/>
          <w:szCs w:val="28"/>
        </w:rPr>
        <w:t>…. 7</w:t>
      </w:r>
      <w:r w:rsidR="00C70CE4">
        <w:rPr>
          <w:rFonts w:ascii="Times New Roman" w:hAnsi="Times New Roman" w:cs="Times New Roman"/>
          <w:sz w:val="28"/>
          <w:szCs w:val="28"/>
        </w:rPr>
        <w:t>6</w:t>
      </w:r>
      <w:r w:rsidRPr="00B857EA">
        <w:rPr>
          <w:rFonts w:ascii="Times New Roman" w:hAnsi="Times New Roman" w:cs="Times New Roman"/>
          <w:sz w:val="28"/>
          <w:szCs w:val="28"/>
        </w:rPr>
        <w:t xml:space="preserve"> </w:t>
      </w:r>
      <w:r w:rsidR="00B857EA" w:rsidRPr="00B857EA">
        <w:rPr>
          <w:rFonts w:ascii="Times New Roman" w:hAnsi="Times New Roman" w:cs="Times New Roman"/>
          <w:sz w:val="28"/>
          <w:szCs w:val="28"/>
        </w:rPr>
        <w:t>–</w:t>
      </w:r>
      <w:r w:rsidRPr="00B857EA">
        <w:rPr>
          <w:rFonts w:ascii="Times New Roman" w:hAnsi="Times New Roman" w:cs="Times New Roman"/>
          <w:sz w:val="28"/>
          <w:szCs w:val="28"/>
        </w:rPr>
        <w:t xml:space="preserve"> </w:t>
      </w:r>
      <w:r w:rsidR="00B857EA" w:rsidRPr="00B857EA">
        <w:rPr>
          <w:rFonts w:ascii="Times New Roman" w:hAnsi="Times New Roman" w:cs="Times New Roman"/>
          <w:sz w:val="28"/>
          <w:szCs w:val="28"/>
        </w:rPr>
        <w:t>8</w:t>
      </w:r>
      <w:r w:rsidR="00C70CE4">
        <w:rPr>
          <w:rFonts w:ascii="Times New Roman" w:hAnsi="Times New Roman" w:cs="Times New Roman"/>
          <w:sz w:val="28"/>
          <w:szCs w:val="28"/>
        </w:rPr>
        <w:t>4</w:t>
      </w:r>
    </w:p>
    <w:p w:rsidR="00B857EA" w:rsidRPr="00B857EA" w:rsidRDefault="00B857EA" w:rsidP="00B857EA">
      <w:pPr>
        <w:pStyle w:val="a3"/>
        <w:widowControl w:val="0"/>
        <w:numPr>
          <w:ilvl w:val="0"/>
          <w:numId w:val="14"/>
        </w:numPr>
        <w:jc w:val="both"/>
        <w:rPr>
          <w:rFonts w:ascii="Times New Roman" w:hAnsi="Times New Roman" w:cs="Times New Roman"/>
          <w:sz w:val="28"/>
          <w:szCs w:val="28"/>
        </w:rPr>
      </w:pPr>
      <w:r>
        <w:rPr>
          <w:rFonts w:ascii="Times New Roman" w:hAnsi="Times New Roman" w:cs="Times New Roman"/>
          <w:sz w:val="28"/>
          <w:szCs w:val="28"/>
        </w:rPr>
        <w:t>Заключение ………………………………………………………… 8</w:t>
      </w:r>
      <w:r w:rsidR="00C70CE4">
        <w:rPr>
          <w:rFonts w:ascii="Times New Roman" w:hAnsi="Times New Roman" w:cs="Times New Roman"/>
          <w:sz w:val="28"/>
          <w:szCs w:val="28"/>
        </w:rPr>
        <w:t>5</w:t>
      </w:r>
    </w:p>
    <w:p w:rsidR="007831C4" w:rsidRPr="00B857EA" w:rsidRDefault="007831C4" w:rsidP="00B857EA">
      <w:pPr>
        <w:autoSpaceDE w:val="0"/>
        <w:autoSpaceDN w:val="0"/>
        <w:adjustRightInd w:val="0"/>
        <w:spacing w:line="276" w:lineRule="auto"/>
        <w:jc w:val="both"/>
        <w:rPr>
          <w:szCs w:val="28"/>
        </w:rPr>
      </w:pPr>
    </w:p>
    <w:p w:rsidR="007831C4" w:rsidRDefault="007831C4" w:rsidP="00B857EA">
      <w:pPr>
        <w:spacing w:line="276" w:lineRule="auto"/>
        <w:ind w:left="-709" w:firstLine="425"/>
        <w:jc w:val="both"/>
        <w:rPr>
          <w:szCs w:val="28"/>
          <w:lang w:val="sah-RU"/>
        </w:rPr>
      </w:pPr>
    </w:p>
    <w:p w:rsidR="007831C4" w:rsidRDefault="007831C4" w:rsidP="00B857EA">
      <w:pPr>
        <w:spacing w:line="276" w:lineRule="auto"/>
        <w:ind w:left="-709" w:firstLine="425"/>
        <w:jc w:val="both"/>
        <w:rPr>
          <w:szCs w:val="28"/>
          <w:lang w:val="sah-RU"/>
        </w:rPr>
      </w:pPr>
    </w:p>
    <w:p w:rsidR="007831C4" w:rsidRDefault="007831C4" w:rsidP="00B857EA">
      <w:pPr>
        <w:spacing w:line="276" w:lineRule="auto"/>
        <w:ind w:left="-709" w:firstLine="425"/>
        <w:jc w:val="both"/>
        <w:rPr>
          <w:szCs w:val="28"/>
          <w:lang w:val="sah-RU"/>
        </w:rPr>
      </w:pPr>
    </w:p>
    <w:p w:rsidR="007831C4" w:rsidRDefault="007831C4" w:rsidP="00B857EA">
      <w:pPr>
        <w:spacing w:line="276" w:lineRule="auto"/>
        <w:ind w:left="-709" w:firstLine="425"/>
        <w:jc w:val="both"/>
        <w:rPr>
          <w:szCs w:val="28"/>
          <w:lang w:val="sah-RU"/>
        </w:rPr>
      </w:pPr>
    </w:p>
    <w:p w:rsidR="007831C4" w:rsidRDefault="007831C4" w:rsidP="00B857EA">
      <w:pPr>
        <w:spacing w:line="276" w:lineRule="auto"/>
        <w:ind w:left="-709" w:firstLine="425"/>
        <w:jc w:val="both"/>
        <w:rPr>
          <w:szCs w:val="28"/>
          <w:lang w:val="sah-RU"/>
        </w:rPr>
      </w:pPr>
    </w:p>
    <w:p w:rsidR="007831C4" w:rsidRDefault="007831C4" w:rsidP="00B857EA">
      <w:pPr>
        <w:spacing w:line="276" w:lineRule="auto"/>
        <w:ind w:left="-709" w:firstLine="425"/>
        <w:jc w:val="both"/>
        <w:rPr>
          <w:szCs w:val="28"/>
          <w:lang w:val="sah-RU"/>
        </w:rPr>
      </w:pPr>
    </w:p>
    <w:p w:rsidR="007831C4" w:rsidRDefault="007831C4" w:rsidP="00B857EA">
      <w:pPr>
        <w:spacing w:line="276" w:lineRule="auto"/>
        <w:ind w:left="-709" w:firstLine="425"/>
        <w:jc w:val="both"/>
        <w:rPr>
          <w:szCs w:val="28"/>
          <w:lang w:val="sah-RU"/>
        </w:rPr>
      </w:pPr>
    </w:p>
    <w:p w:rsidR="007831C4" w:rsidRDefault="007831C4" w:rsidP="00B857EA">
      <w:pPr>
        <w:spacing w:line="276" w:lineRule="auto"/>
        <w:ind w:left="-709" w:firstLine="425"/>
        <w:jc w:val="both"/>
        <w:rPr>
          <w:szCs w:val="28"/>
          <w:lang w:val="sah-RU"/>
        </w:rPr>
      </w:pPr>
    </w:p>
    <w:p w:rsidR="007831C4" w:rsidRDefault="007831C4" w:rsidP="00B857EA">
      <w:pPr>
        <w:spacing w:line="276" w:lineRule="auto"/>
        <w:ind w:left="-709" w:firstLine="425"/>
        <w:jc w:val="both"/>
        <w:rPr>
          <w:szCs w:val="28"/>
          <w:lang w:val="sah-RU"/>
        </w:rPr>
      </w:pPr>
    </w:p>
    <w:p w:rsidR="007831C4" w:rsidRDefault="007831C4" w:rsidP="00B857EA">
      <w:pPr>
        <w:spacing w:line="276" w:lineRule="auto"/>
        <w:ind w:left="-709" w:firstLine="425"/>
        <w:jc w:val="both"/>
        <w:rPr>
          <w:szCs w:val="28"/>
          <w:lang w:val="sah-RU"/>
        </w:rPr>
      </w:pPr>
    </w:p>
    <w:p w:rsidR="007831C4" w:rsidRDefault="007831C4" w:rsidP="00B857EA">
      <w:pPr>
        <w:spacing w:line="276" w:lineRule="auto"/>
        <w:ind w:left="-709" w:firstLine="425"/>
        <w:jc w:val="both"/>
        <w:rPr>
          <w:szCs w:val="28"/>
          <w:lang w:val="sah-RU"/>
        </w:rPr>
      </w:pPr>
    </w:p>
    <w:p w:rsidR="007831C4" w:rsidRDefault="007831C4" w:rsidP="00B857EA">
      <w:pPr>
        <w:spacing w:line="276" w:lineRule="auto"/>
        <w:ind w:left="-709" w:firstLine="425"/>
        <w:jc w:val="both"/>
        <w:rPr>
          <w:szCs w:val="28"/>
          <w:lang w:val="sah-RU"/>
        </w:rPr>
      </w:pPr>
    </w:p>
    <w:p w:rsidR="007831C4" w:rsidRDefault="007831C4" w:rsidP="00B857EA">
      <w:pPr>
        <w:spacing w:line="276" w:lineRule="auto"/>
        <w:ind w:left="-709" w:firstLine="425"/>
        <w:jc w:val="both"/>
        <w:rPr>
          <w:szCs w:val="28"/>
          <w:lang w:val="sah-RU"/>
        </w:rPr>
      </w:pPr>
    </w:p>
    <w:p w:rsidR="007831C4" w:rsidRDefault="007831C4" w:rsidP="00B857EA">
      <w:pPr>
        <w:spacing w:line="276" w:lineRule="auto"/>
        <w:ind w:left="-709" w:firstLine="425"/>
        <w:jc w:val="both"/>
        <w:rPr>
          <w:szCs w:val="28"/>
          <w:lang w:val="sah-RU"/>
        </w:rPr>
      </w:pPr>
    </w:p>
    <w:p w:rsidR="007831C4" w:rsidRDefault="007831C4" w:rsidP="00B857EA">
      <w:pPr>
        <w:spacing w:line="276" w:lineRule="auto"/>
        <w:ind w:left="-709" w:firstLine="425"/>
        <w:jc w:val="both"/>
        <w:rPr>
          <w:szCs w:val="28"/>
          <w:lang w:val="sah-RU"/>
        </w:rPr>
      </w:pPr>
    </w:p>
    <w:p w:rsidR="007831C4" w:rsidRDefault="007831C4" w:rsidP="00B857EA">
      <w:pPr>
        <w:spacing w:line="276" w:lineRule="auto"/>
        <w:ind w:left="-709" w:firstLine="425"/>
        <w:jc w:val="both"/>
        <w:rPr>
          <w:szCs w:val="28"/>
          <w:lang w:val="sah-RU"/>
        </w:rPr>
      </w:pPr>
    </w:p>
    <w:p w:rsidR="007831C4" w:rsidRDefault="007831C4" w:rsidP="00B857EA">
      <w:pPr>
        <w:spacing w:line="276" w:lineRule="auto"/>
        <w:ind w:left="-709" w:firstLine="425"/>
        <w:jc w:val="both"/>
        <w:rPr>
          <w:szCs w:val="28"/>
          <w:lang w:val="sah-RU"/>
        </w:rPr>
      </w:pPr>
    </w:p>
    <w:p w:rsidR="007831C4" w:rsidRDefault="007831C4" w:rsidP="00B857EA">
      <w:pPr>
        <w:spacing w:line="276" w:lineRule="auto"/>
        <w:ind w:left="-709" w:firstLine="425"/>
        <w:jc w:val="both"/>
        <w:rPr>
          <w:szCs w:val="28"/>
          <w:lang w:val="sah-RU"/>
        </w:rPr>
      </w:pPr>
    </w:p>
    <w:p w:rsidR="007831C4" w:rsidRDefault="007831C4" w:rsidP="00B857EA">
      <w:pPr>
        <w:spacing w:line="276" w:lineRule="auto"/>
        <w:ind w:left="-709" w:firstLine="425"/>
        <w:jc w:val="both"/>
        <w:rPr>
          <w:szCs w:val="28"/>
          <w:lang w:val="sah-RU"/>
        </w:rPr>
      </w:pPr>
    </w:p>
    <w:p w:rsidR="007831C4" w:rsidRDefault="007831C4" w:rsidP="00B857EA">
      <w:pPr>
        <w:spacing w:line="276" w:lineRule="auto"/>
        <w:ind w:left="-709" w:firstLine="425"/>
        <w:jc w:val="both"/>
        <w:rPr>
          <w:szCs w:val="28"/>
          <w:lang w:val="sah-RU"/>
        </w:rPr>
      </w:pPr>
    </w:p>
    <w:p w:rsidR="007831C4" w:rsidRDefault="007831C4" w:rsidP="00B857EA">
      <w:pPr>
        <w:spacing w:line="276" w:lineRule="auto"/>
        <w:ind w:left="-709" w:firstLine="425"/>
        <w:jc w:val="both"/>
        <w:rPr>
          <w:szCs w:val="28"/>
          <w:lang w:val="sah-RU"/>
        </w:rPr>
      </w:pPr>
    </w:p>
    <w:p w:rsidR="007831C4" w:rsidRDefault="007831C4" w:rsidP="00B857EA">
      <w:pPr>
        <w:spacing w:line="276" w:lineRule="auto"/>
        <w:ind w:left="-709" w:firstLine="425"/>
        <w:jc w:val="both"/>
        <w:rPr>
          <w:szCs w:val="28"/>
          <w:lang w:val="sah-RU"/>
        </w:rPr>
      </w:pPr>
    </w:p>
    <w:p w:rsidR="00632E1C" w:rsidRDefault="00632E1C" w:rsidP="00B857EA">
      <w:pPr>
        <w:spacing w:line="276" w:lineRule="auto"/>
        <w:ind w:left="-709" w:firstLine="425"/>
        <w:jc w:val="center"/>
        <w:rPr>
          <w:b/>
          <w:szCs w:val="28"/>
          <w:lang w:val="sah-RU"/>
        </w:rPr>
      </w:pPr>
    </w:p>
    <w:p w:rsidR="00632E1C" w:rsidRDefault="00632E1C" w:rsidP="00B857EA">
      <w:pPr>
        <w:spacing w:line="276" w:lineRule="auto"/>
        <w:ind w:left="-709" w:firstLine="425"/>
        <w:jc w:val="center"/>
        <w:rPr>
          <w:b/>
          <w:szCs w:val="28"/>
          <w:lang w:val="sah-RU"/>
        </w:rPr>
      </w:pPr>
    </w:p>
    <w:p w:rsidR="00632E1C" w:rsidRDefault="00632E1C" w:rsidP="00B857EA">
      <w:pPr>
        <w:spacing w:line="276" w:lineRule="auto"/>
        <w:ind w:left="-709" w:firstLine="425"/>
        <w:jc w:val="center"/>
        <w:rPr>
          <w:b/>
          <w:szCs w:val="28"/>
          <w:lang w:val="sah-RU"/>
        </w:rPr>
      </w:pPr>
    </w:p>
    <w:p w:rsidR="007831C4" w:rsidRPr="007831C4" w:rsidRDefault="007831C4" w:rsidP="00B857EA">
      <w:pPr>
        <w:spacing w:line="276" w:lineRule="auto"/>
        <w:ind w:left="-709" w:firstLine="425"/>
        <w:jc w:val="center"/>
        <w:rPr>
          <w:b/>
          <w:szCs w:val="28"/>
          <w:lang w:val="sah-RU"/>
        </w:rPr>
      </w:pPr>
      <w:r w:rsidRPr="007831C4">
        <w:rPr>
          <w:b/>
          <w:szCs w:val="28"/>
          <w:lang w:val="sah-RU"/>
        </w:rPr>
        <w:lastRenderedPageBreak/>
        <w:t>Введение</w:t>
      </w:r>
    </w:p>
    <w:p w:rsidR="007831C4" w:rsidRDefault="007831C4" w:rsidP="00B857EA">
      <w:pPr>
        <w:spacing w:line="276" w:lineRule="auto"/>
        <w:ind w:left="-709" w:firstLine="425"/>
        <w:jc w:val="center"/>
        <w:rPr>
          <w:szCs w:val="28"/>
          <w:lang w:val="sah-RU"/>
        </w:rPr>
      </w:pPr>
    </w:p>
    <w:p w:rsidR="00D95C80" w:rsidRPr="0013087F" w:rsidRDefault="00D95C80" w:rsidP="00B857EA">
      <w:pPr>
        <w:spacing w:line="276" w:lineRule="auto"/>
        <w:ind w:left="-709" w:firstLine="425"/>
        <w:jc w:val="both"/>
        <w:rPr>
          <w:szCs w:val="28"/>
          <w:lang w:val="sah-RU"/>
        </w:rPr>
      </w:pPr>
      <w:r w:rsidRPr="0013087F">
        <w:rPr>
          <w:szCs w:val="28"/>
          <w:lang w:val="sah-RU"/>
        </w:rPr>
        <w:t xml:space="preserve">Основная деятельность Дома дружбы народов им. А.Е.Кулаковского направлена на </w:t>
      </w:r>
      <w:r w:rsidRPr="0013087F">
        <w:rPr>
          <w:szCs w:val="28"/>
        </w:rPr>
        <w:t>гармонизацию межнациональных отношений, сохранение национальной самобытности и приобщение к культурным ценностям всех народов, проживающих на территории РС(Я) для дальнейшего укрепления единства и целостности общества.</w:t>
      </w:r>
    </w:p>
    <w:p w:rsidR="00D95C80" w:rsidRPr="0013087F" w:rsidRDefault="00E27275" w:rsidP="00B857EA">
      <w:pPr>
        <w:spacing w:line="276" w:lineRule="auto"/>
        <w:ind w:left="-709" w:firstLine="425"/>
        <w:jc w:val="both"/>
        <w:rPr>
          <w:szCs w:val="28"/>
          <w:lang w:val="sah-RU"/>
        </w:rPr>
      </w:pPr>
      <w:r w:rsidRPr="0013087F">
        <w:rPr>
          <w:szCs w:val="28"/>
          <w:lang w:val="sah-RU"/>
        </w:rPr>
        <w:t>В начале года б</w:t>
      </w:r>
      <w:r w:rsidR="00D95C80" w:rsidRPr="0013087F">
        <w:rPr>
          <w:szCs w:val="28"/>
          <w:lang w:val="sah-RU"/>
        </w:rPr>
        <w:t>ыл разработан план мероприятий по выполнению государственного задания на 2020 год  для реализации мероприятий Стратегии государственной национальной политики Российской Федерации и Концепции государственной национальной политики Республики Саха (Якутия) по основным направлениям:</w:t>
      </w:r>
    </w:p>
    <w:p w:rsidR="00D95C80" w:rsidRPr="0013087F" w:rsidRDefault="00D95C80" w:rsidP="00B857EA">
      <w:pPr>
        <w:pStyle w:val="a3"/>
        <w:numPr>
          <w:ilvl w:val="0"/>
          <w:numId w:val="15"/>
        </w:numPr>
        <w:autoSpaceDE w:val="0"/>
        <w:autoSpaceDN w:val="0"/>
        <w:adjustRightInd w:val="0"/>
        <w:spacing w:after="0"/>
        <w:ind w:left="-709" w:firstLine="425"/>
        <w:jc w:val="both"/>
        <w:outlineLvl w:val="1"/>
        <w:rPr>
          <w:rFonts w:ascii="Times New Roman" w:hAnsi="Times New Roman" w:cs="Times New Roman"/>
          <w:sz w:val="28"/>
          <w:szCs w:val="28"/>
        </w:rPr>
      </w:pPr>
      <w:r w:rsidRPr="0013087F">
        <w:rPr>
          <w:rFonts w:ascii="Times New Roman" w:hAnsi="Times New Roman" w:cs="Times New Roman"/>
          <w:sz w:val="28"/>
          <w:szCs w:val="28"/>
        </w:rPr>
        <w:t xml:space="preserve">Содействие укреплению единства российской гражданской нации; </w:t>
      </w:r>
    </w:p>
    <w:p w:rsidR="00D95C80" w:rsidRPr="0013087F" w:rsidRDefault="00D95C80" w:rsidP="00B857EA">
      <w:pPr>
        <w:pStyle w:val="a3"/>
        <w:numPr>
          <w:ilvl w:val="0"/>
          <w:numId w:val="15"/>
        </w:numPr>
        <w:autoSpaceDE w:val="0"/>
        <w:autoSpaceDN w:val="0"/>
        <w:adjustRightInd w:val="0"/>
        <w:spacing w:after="0"/>
        <w:ind w:left="-709" w:firstLine="425"/>
        <w:jc w:val="both"/>
        <w:outlineLvl w:val="1"/>
        <w:rPr>
          <w:rFonts w:ascii="Times New Roman" w:hAnsi="Times New Roman" w:cs="Times New Roman"/>
          <w:sz w:val="28"/>
          <w:szCs w:val="28"/>
        </w:rPr>
      </w:pPr>
      <w:r w:rsidRPr="0013087F">
        <w:rPr>
          <w:rFonts w:ascii="Times New Roman" w:hAnsi="Times New Roman" w:cs="Times New Roman"/>
          <w:sz w:val="28"/>
          <w:szCs w:val="28"/>
        </w:rPr>
        <w:t xml:space="preserve">Создание условий для этнокультурного и языкового развития представителей всех народов, проживающих в Республике Саха (Якутия); </w:t>
      </w:r>
    </w:p>
    <w:p w:rsidR="00D95C80" w:rsidRPr="0013087F" w:rsidRDefault="00D95C80" w:rsidP="00B857EA">
      <w:pPr>
        <w:pStyle w:val="a3"/>
        <w:numPr>
          <w:ilvl w:val="0"/>
          <w:numId w:val="15"/>
        </w:numPr>
        <w:autoSpaceDE w:val="0"/>
        <w:autoSpaceDN w:val="0"/>
        <w:adjustRightInd w:val="0"/>
        <w:spacing w:after="0"/>
        <w:ind w:left="-709" w:firstLine="425"/>
        <w:jc w:val="both"/>
        <w:outlineLvl w:val="1"/>
        <w:rPr>
          <w:rFonts w:ascii="Times New Roman" w:hAnsi="Times New Roman" w:cs="Times New Roman"/>
          <w:sz w:val="28"/>
          <w:szCs w:val="28"/>
        </w:rPr>
      </w:pPr>
      <w:r w:rsidRPr="0013087F">
        <w:rPr>
          <w:rFonts w:ascii="Times New Roman" w:hAnsi="Times New Roman" w:cs="Times New Roman"/>
          <w:sz w:val="28"/>
          <w:szCs w:val="28"/>
          <w:lang w:val="sah-RU"/>
        </w:rPr>
        <w:t>Обеспечение межнационального мира и согласия, гармонизации межнациональных (межэтнических) отношений;</w:t>
      </w:r>
    </w:p>
    <w:p w:rsidR="00D95C80" w:rsidRPr="0013087F" w:rsidRDefault="00D95C80" w:rsidP="00B857EA">
      <w:pPr>
        <w:pStyle w:val="a3"/>
        <w:numPr>
          <w:ilvl w:val="0"/>
          <w:numId w:val="15"/>
        </w:numPr>
        <w:autoSpaceDE w:val="0"/>
        <w:autoSpaceDN w:val="0"/>
        <w:adjustRightInd w:val="0"/>
        <w:spacing w:after="0"/>
        <w:ind w:left="-709" w:firstLine="425"/>
        <w:jc w:val="both"/>
        <w:outlineLvl w:val="1"/>
        <w:rPr>
          <w:rFonts w:ascii="Times New Roman" w:hAnsi="Times New Roman" w:cs="Times New Roman"/>
          <w:sz w:val="28"/>
          <w:szCs w:val="28"/>
          <w:lang w:val="sah-RU"/>
        </w:rPr>
      </w:pPr>
      <w:r w:rsidRPr="0013087F">
        <w:rPr>
          <w:rFonts w:ascii="Times New Roman" w:hAnsi="Times New Roman" w:cs="Times New Roman"/>
          <w:sz w:val="28"/>
          <w:szCs w:val="28"/>
        </w:rPr>
        <w:t>Формирование системы социальной и культурной адаптации иностранных граждан в Российской Федерации и их интеграции в российское общество</w:t>
      </w:r>
      <w:r w:rsidRPr="0013087F">
        <w:rPr>
          <w:rFonts w:ascii="Times New Roman" w:hAnsi="Times New Roman" w:cs="Times New Roman"/>
          <w:sz w:val="28"/>
          <w:szCs w:val="28"/>
          <w:lang w:val="sah-RU"/>
        </w:rPr>
        <w:t xml:space="preserve">;  </w:t>
      </w:r>
    </w:p>
    <w:p w:rsidR="00D95C80" w:rsidRPr="0013087F" w:rsidRDefault="001B7113" w:rsidP="00B857EA">
      <w:pPr>
        <w:tabs>
          <w:tab w:val="left" w:pos="9356"/>
        </w:tabs>
        <w:spacing w:line="276" w:lineRule="auto"/>
        <w:ind w:left="-709" w:right="-1" w:firstLine="425"/>
        <w:jc w:val="both"/>
        <w:rPr>
          <w:szCs w:val="28"/>
        </w:rPr>
      </w:pPr>
      <w:r w:rsidRPr="0013087F">
        <w:rPr>
          <w:szCs w:val="28"/>
        </w:rPr>
        <w:t>Для достижения поставленных целей</w:t>
      </w:r>
      <w:r w:rsidR="00D95C80" w:rsidRPr="0013087F">
        <w:rPr>
          <w:szCs w:val="28"/>
        </w:rPr>
        <w:t xml:space="preserve"> Дом дружбы народов им. А.Е. Кулаковского </w:t>
      </w:r>
      <w:r w:rsidRPr="0013087F">
        <w:rPr>
          <w:b/>
          <w:i/>
          <w:szCs w:val="28"/>
        </w:rPr>
        <w:t>осуществлял</w:t>
      </w:r>
      <w:r w:rsidR="00D95C80" w:rsidRPr="0013087F">
        <w:rPr>
          <w:b/>
          <w:i/>
          <w:szCs w:val="28"/>
        </w:rPr>
        <w:t xml:space="preserve"> следующие задачи</w:t>
      </w:r>
      <w:r w:rsidR="00D95C80" w:rsidRPr="0013087F">
        <w:rPr>
          <w:szCs w:val="28"/>
        </w:rPr>
        <w:t>:</w:t>
      </w:r>
    </w:p>
    <w:p w:rsidR="00D95C80" w:rsidRPr="0013087F" w:rsidRDefault="00D95C80" w:rsidP="00B857EA">
      <w:pPr>
        <w:shd w:val="clear" w:color="auto" w:fill="FFFFFF"/>
        <w:spacing w:line="276" w:lineRule="auto"/>
        <w:ind w:left="-709" w:firstLine="425"/>
        <w:jc w:val="both"/>
        <w:rPr>
          <w:rFonts w:eastAsia="Times New Roman"/>
          <w:color w:val="22252D"/>
          <w:szCs w:val="28"/>
          <w:lang w:eastAsia="ru-RU"/>
        </w:rPr>
      </w:pPr>
      <w:r w:rsidRPr="0013087F">
        <w:rPr>
          <w:rFonts w:eastAsia="Times New Roman"/>
          <w:color w:val="22252D"/>
          <w:szCs w:val="28"/>
          <w:lang w:eastAsia="ru-RU"/>
        </w:rPr>
        <w:t>– создание благоприятных условий для этнокультурного развития народов, проживающих на территории Республики Саха (Якутия): сохранение культур, языков, традиций и обычаев;</w:t>
      </w:r>
    </w:p>
    <w:p w:rsidR="00D95C80" w:rsidRPr="0013087F" w:rsidRDefault="00D95C80" w:rsidP="00B857EA">
      <w:pPr>
        <w:shd w:val="clear" w:color="auto" w:fill="FFFFFF"/>
        <w:spacing w:line="276" w:lineRule="auto"/>
        <w:ind w:left="-709" w:firstLine="425"/>
        <w:jc w:val="both"/>
        <w:rPr>
          <w:rFonts w:eastAsia="Times New Roman"/>
          <w:color w:val="22252D"/>
          <w:szCs w:val="28"/>
          <w:lang w:eastAsia="ru-RU"/>
        </w:rPr>
      </w:pPr>
      <w:r w:rsidRPr="0013087F">
        <w:rPr>
          <w:rFonts w:eastAsia="Times New Roman"/>
          <w:color w:val="22252D"/>
          <w:szCs w:val="28"/>
          <w:lang w:eastAsia="ru-RU"/>
        </w:rPr>
        <w:t>– упрочение общероссийской гражданской идентичности на основе соблюдения прав и свобод человека;</w:t>
      </w:r>
    </w:p>
    <w:p w:rsidR="00D95C80" w:rsidRPr="0013087F" w:rsidRDefault="00D95C80" w:rsidP="00B857EA">
      <w:pPr>
        <w:shd w:val="clear" w:color="auto" w:fill="FFFFFF"/>
        <w:spacing w:line="276" w:lineRule="auto"/>
        <w:ind w:left="-709" w:firstLine="425"/>
        <w:jc w:val="both"/>
        <w:rPr>
          <w:rFonts w:eastAsia="Times New Roman"/>
          <w:color w:val="22252D"/>
          <w:szCs w:val="28"/>
          <w:lang w:eastAsia="ru-RU"/>
        </w:rPr>
      </w:pPr>
      <w:r w:rsidRPr="0013087F">
        <w:rPr>
          <w:rFonts w:eastAsia="Times New Roman"/>
          <w:color w:val="22252D"/>
          <w:szCs w:val="28"/>
          <w:lang w:eastAsia="ru-RU"/>
        </w:rPr>
        <w:t xml:space="preserve">Основные </w:t>
      </w:r>
      <w:r w:rsidRPr="0013087F">
        <w:rPr>
          <w:rFonts w:eastAsia="Times New Roman"/>
          <w:b/>
          <w:i/>
          <w:color w:val="22252D"/>
          <w:szCs w:val="28"/>
          <w:lang w:eastAsia="ru-RU"/>
        </w:rPr>
        <w:t>направления деятельности Дома дружбы народов</w:t>
      </w:r>
      <w:r w:rsidRPr="0013087F">
        <w:rPr>
          <w:rFonts w:eastAsia="Times New Roman"/>
          <w:color w:val="22252D"/>
          <w:szCs w:val="28"/>
          <w:lang w:eastAsia="ru-RU"/>
        </w:rPr>
        <w:t xml:space="preserve"> им.А.Е. Кулаковского:</w:t>
      </w:r>
    </w:p>
    <w:p w:rsidR="00D95C80" w:rsidRPr="0013087F" w:rsidRDefault="00D95C80" w:rsidP="00B857EA">
      <w:pPr>
        <w:shd w:val="clear" w:color="auto" w:fill="FFFFFF"/>
        <w:spacing w:line="276" w:lineRule="auto"/>
        <w:ind w:left="-709" w:firstLine="425"/>
        <w:jc w:val="both"/>
        <w:rPr>
          <w:rFonts w:eastAsia="Times New Roman"/>
          <w:color w:val="22252D"/>
          <w:szCs w:val="28"/>
          <w:lang w:eastAsia="ru-RU"/>
        </w:rPr>
      </w:pPr>
      <w:r w:rsidRPr="0013087F">
        <w:rPr>
          <w:rFonts w:eastAsia="Times New Roman"/>
          <w:color w:val="22252D"/>
          <w:szCs w:val="28"/>
          <w:lang w:eastAsia="ru-RU"/>
        </w:rPr>
        <w:t>- совершенствование и гармонизация межнациональных и общественных отношений, формирование принципа межнациональной толерантности;</w:t>
      </w:r>
    </w:p>
    <w:p w:rsidR="00D95C80" w:rsidRPr="0013087F" w:rsidRDefault="00D95C80" w:rsidP="00B857EA">
      <w:pPr>
        <w:shd w:val="clear" w:color="auto" w:fill="FFFFFF"/>
        <w:spacing w:line="276" w:lineRule="auto"/>
        <w:ind w:left="-709" w:firstLine="425"/>
        <w:jc w:val="both"/>
        <w:rPr>
          <w:rFonts w:eastAsia="Times New Roman"/>
          <w:color w:val="22252D"/>
          <w:szCs w:val="28"/>
          <w:lang w:eastAsia="ru-RU"/>
        </w:rPr>
      </w:pPr>
      <w:r w:rsidRPr="0013087F">
        <w:rPr>
          <w:rFonts w:eastAsia="Times New Roman"/>
          <w:color w:val="22252D"/>
          <w:szCs w:val="28"/>
          <w:lang w:eastAsia="ru-RU"/>
        </w:rPr>
        <w:t xml:space="preserve">- содействие обеспечению условий этнокультурного развития представителей различных национальностей, проживающих в Республике </w:t>
      </w:r>
      <w:r w:rsidR="001B7113" w:rsidRPr="0013087F">
        <w:rPr>
          <w:rFonts w:eastAsia="Times New Roman"/>
          <w:color w:val="22252D"/>
          <w:szCs w:val="28"/>
          <w:lang w:eastAsia="ru-RU"/>
        </w:rPr>
        <w:t>Саха (Якутия)</w:t>
      </w:r>
      <w:r w:rsidRPr="0013087F">
        <w:rPr>
          <w:rFonts w:eastAsia="Times New Roman"/>
          <w:color w:val="22252D"/>
          <w:szCs w:val="28"/>
          <w:lang w:eastAsia="ru-RU"/>
        </w:rPr>
        <w:t xml:space="preserve"> и ассоциированных в национально-культурные общественные объединения, основной целью которых является сохранение и развитие национальной культуры, языков, традиций, обычаев, обрядов, самобытности народов;</w:t>
      </w:r>
    </w:p>
    <w:p w:rsidR="00D95C80" w:rsidRPr="0013087F" w:rsidRDefault="00D95C80" w:rsidP="00B857EA">
      <w:pPr>
        <w:shd w:val="clear" w:color="auto" w:fill="FFFFFF"/>
        <w:spacing w:line="276" w:lineRule="auto"/>
        <w:ind w:left="-709" w:firstLine="425"/>
        <w:jc w:val="both"/>
        <w:rPr>
          <w:rFonts w:eastAsia="Times New Roman"/>
          <w:color w:val="22252D"/>
          <w:szCs w:val="28"/>
          <w:lang w:eastAsia="ru-RU"/>
        </w:rPr>
      </w:pPr>
      <w:r w:rsidRPr="0013087F">
        <w:rPr>
          <w:rFonts w:eastAsia="Times New Roman"/>
          <w:color w:val="22252D"/>
          <w:szCs w:val="28"/>
          <w:lang w:eastAsia="ru-RU"/>
        </w:rPr>
        <w:t xml:space="preserve">- содействие информационному, методическому, организационно-техническому взаимодействию органов государственной власти Республики </w:t>
      </w:r>
      <w:r w:rsidR="001B7113" w:rsidRPr="0013087F">
        <w:rPr>
          <w:rFonts w:eastAsia="Times New Roman"/>
          <w:color w:val="22252D"/>
          <w:szCs w:val="28"/>
          <w:lang w:eastAsia="ru-RU"/>
        </w:rPr>
        <w:t>Саха (Якутия)</w:t>
      </w:r>
      <w:r w:rsidRPr="0013087F">
        <w:rPr>
          <w:rFonts w:eastAsia="Times New Roman"/>
          <w:color w:val="22252D"/>
          <w:szCs w:val="28"/>
          <w:lang w:eastAsia="ru-RU"/>
        </w:rPr>
        <w:t xml:space="preserve"> с национально-культурными общественными объединениями.</w:t>
      </w:r>
    </w:p>
    <w:p w:rsidR="00D95C80" w:rsidRPr="0013087F" w:rsidRDefault="00D95C80" w:rsidP="00B857EA">
      <w:pPr>
        <w:shd w:val="clear" w:color="auto" w:fill="FFFFFF"/>
        <w:spacing w:line="276" w:lineRule="auto"/>
        <w:ind w:left="-709" w:firstLine="425"/>
        <w:jc w:val="both"/>
        <w:rPr>
          <w:rFonts w:eastAsia="Times New Roman"/>
          <w:color w:val="22252D"/>
          <w:szCs w:val="28"/>
          <w:lang w:eastAsia="ru-RU"/>
        </w:rPr>
      </w:pPr>
      <w:r w:rsidRPr="0013087F">
        <w:rPr>
          <w:rFonts w:eastAsia="Times New Roman"/>
          <w:color w:val="22252D"/>
          <w:szCs w:val="28"/>
          <w:lang w:eastAsia="ru-RU"/>
        </w:rPr>
        <w:lastRenderedPageBreak/>
        <w:t xml:space="preserve">- поддержание и развитие социокультурных связей с национально-культурными объединениями Республики </w:t>
      </w:r>
      <w:r w:rsidR="001B7113" w:rsidRPr="0013087F">
        <w:rPr>
          <w:rFonts w:eastAsia="Times New Roman"/>
          <w:color w:val="22252D"/>
          <w:szCs w:val="28"/>
          <w:lang w:eastAsia="ru-RU"/>
        </w:rPr>
        <w:t>Саха (Якутия)</w:t>
      </w:r>
      <w:r w:rsidRPr="0013087F">
        <w:rPr>
          <w:rFonts w:eastAsia="Times New Roman"/>
          <w:color w:val="22252D"/>
          <w:szCs w:val="28"/>
          <w:lang w:eastAsia="ru-RU"/>
        </w:rPr>
        <w:t>, других субъектов Российской Федерации и зарубежных стран.</w:t>
      </w:r>
    </w:p>
    <w:p w:rsidR="00D95C80" w:rsidRPr="00730DE6" w:rsidRDefault="007D12A6" w:rsidP="00B857EA">
      <w:pPr>
        <w:shd w:val="clear" w:color="auto" w:fill="FFFFFF"/>
        <w:spacing w:line="276" w:lineRule="auto"/>
        <w:ind w:left="-709" w:firstLine="425"/>
        <w:jc w:val="both"/>
        <w:rPr>
          <w:rFonts w:eastAsia="Times New Roman"/>
          <w:szCs w:val="28"/>
          <w:lang w:eastAsia="ru-RU"/>
        </w:rPr>
      </w:pPr>
      <w:r w:rsidRPr="00730DE6">
        <w:rPr>
          <w:rFonts w:eastAsia="Times New Roman"/>
          <w:szCs w:val="28"/>
          <w:lang w:eastAsia="ru-RU"/>
        </w:rPr>
        <w:t xml:space="preserve">В этой связи в услугах </w:t>
      </w:r>
      <w:r w:rsidRPr="00730DE6">
        <w:rPr>
          <w:szCs w:val="28"/>
        </w:rPr>
        <w:t xml:space="preserve">Дома дружбы народов им. А.Е. Кулаковского нуждаются и ведут совместную деятельность большинство национально-культурных объединений, в том числе </w:t>
      </w:r>
      <w:r w:rsidR="00126906" w:rsidRPr="00730DE6">
        <w:rPr>
          <w:szCs w:val="28"/>
        </w:rPr>
        <w:t xml:space="preserve">районные </w:t>
      </w:r>
      <w:r w:rsidRPr="00730DE6">
        <w:rPr>
          <w:szCs w:val="28"/>
        </w:rPr>
        <w:t xml:space="preserve">отделения </w:t>
      </w:r>
      <w:r w:rsidR="00126906" w:rsidRPr="00730DE6">
        <w:rPr>
          <w:szCs w:val="28"/>
        </w:rPr>
        <w:t xml:space="preserve">общественного движения «Ассамблея народов Республики Саха (Якутия)».  </w:t>
      </w:r>
    </w:p>
    <w:p w:rsidR="00E27275" w:rsidRPr="0013087F" w:rsidRDefault="00E27275" w:rsidP="00B857EA">
      <w:pPr>
        <w:spacing w:line="276" w:lineRule="auto"/>
        <w:ind w:left="-709" w:firstLine="425"/>
        <w:jc w:val="both"/>
        <w:rPr>
          <w:szCs w:val="28"/>
          <w:lang w:val="sah-RU"/>
        </w:rPr>
      </w:pPr>
      <w:r w:rsidRPr="0013087F">
        <w:rPr>
          <w:szCs w:val="28"/>
        </w:rPr>
        <w:t>В 2020 году из-за пандемии нового коронавируса вся деятельность Дома дружбы народов им. А.Е. Кулаковского была переформатирована, мероприятия в основном проводились дистанционно</w:t>
      </w:r>
      <w:r w:rsidRPr="0013087F">
        <w:rPr>
          <w:szCs w:val="28"/>
          <w:lang w:val="sah-RU"/>
        </w:rPr>
        <w:t>.</w:t>
      </w:r>
    </w:p>
    <w:p w:rsidR="00D95C80" w:rsidRPr="0013087F" w:rsidRDefault="00D95C80" w:rsidP="00B857EA">
      <w:pPr>
        <w:tabs>
          <w:tab w:val="left" w:pos="9356"/>
        </w:tabs>
        <w:spacing w:line="276" w:lineRule="auto"/>
        <w:ind w:left="-709" w:right="-1" w:firstLine="425"/>
        <w:jc w:val="both"/>
        <w:rPr>
          <w:szCs w:val="28"/>
        </w:rPr>
      </w:pPr>
      <w:r w:rsidRPr="0013087F">
        <w:rPr>
          <w:szCs w:val="28"/>
        </w:rPr>
        <w:t>Исходя из целей деятельности учреждения, государственного задания и плана доходов от предпринимательской деятельности в учреждении в начале 20</w:t>
      </w:r>
      <w:r w:rsidR="001B7113" w:rsidRPr="0013087F">
        <w:rPr>
          <w:szCs w:val="28"/>
        </w:rPr>
        <w:t>20</w:t>
      </w:r>
      <w:r w:rsidRPr="0013087F">
        <w:rPr>
          <w:szCs w:val="28"/>
        </w:rPr>
        <w:t xml:space="preserve"> года была утверждена организационная структура со штатной численностью 62 единицы за счет средств субсидии, 13 единиц за счет внебюджетных средств. </w:t>
      </w:r>
    </w:p>
    <w:p w:rsidR="00D95C80" w:rsidRPr="0013087F" w:rsidRDefault="00D95C80" w:rsidP="00B857EA">
      <w:pPr>
        <w:tabs>
          <w:tab w:val="left" w:pos="9355"/>
        </w:tabs>
        <w:spacing w:line="276" w:lineRule="auto"/>
        <w:ind w:left="-709" w:right="-1" w:firstLine="425"/>
        <w:jc w:val="both"/>
        <w:rPr>
          <w:szCs w:val="28"/>
        </w:rPr>
      </w:pPr>
      <w:r w:rsidRPr="0013087F">
        <w:rPr>
          <w:szCs w:val="28"/>
        </w:rPr>
        <w:t xml:space="preserve">Дом дружбы народов им.А.Е. Кулаковского играет объединяющую роль в деятельности национально-культурных объединений республики, представляя им материально-техническую базу для размещения общин и диаспор, проведения культурно-массовых мероприятий, обучающих семинаров, являясь уникальной площадкой по диалогу культур среди народов. </w:t>
      </w:r>
    </w:p>
    <w:p w:rsidR="00E27275" w:rsidRPr="0013087F" w:rsidRDefault="00E27275" w:rsidP="00B857EA">
      <w:pPr>
        <w:pStyle w:val="2"/>
        <w:spacing w:line="276" w:lineRule="auto"/>
        <w:ind w:left="-709" w:firstLine="425"/>
        <w:jc w:val="center"/>
        <w:rPr>
          <w:rFonts w:ascii="Times New Roman" w:hAnsi="Times New Roman" w:cs="Times New Roman"/>
          <w:color w:val="auto"/>
          <w:sz w:val="28"/>
          <w:szCs w:val="28"/>
        </w:rPr>
      </w:pPr>
    </w:p>
    <w:p w:rsidR="007211BC" w:rsidRPr="0013087F" w:rsidRDefault="007211BC" w:rsidP="00B857EA">
      <w:pPr>
        <w:pStyle w:val="2"/>
        <w:spacing w:line="276" w:lineRule="auto"/>
        <w:ind w:left="-709" w:firstLine="425"/>
        <w:jc w:val="center"/>
        <w:rPr>
          <w:rFonts w:ascii="Times New Roman" w:hAnsi="Times New Roman" w:cs="Times New Roman"/>
          <w:color w:val="auto"/>
          <w:sz w:val="28"/>
          <w:szCs w:val="28"/>
        </w:rPr>
      </w:pPr>
      <w:r w:rsidRPr="0013087F">
        <w:rPr>
          <w:rFonts w:ascii="Times New Roman" w:hAnsi="Times New Roman" w:cs="Times New Roman"/>
          <w:color w:val="auto"/>
          <w:sz w:val="28"/>
          <w:szCs w:val="28"/>
        </w:rPr>
        <w:t>1. Анализ выполнения мероприятий государственной программы Республики Саха (Якутия) «</w:t>
      </w:r>
      <w:r w:rsidR="00277344" w:rsidRPr="0013087F">
        <w:rPr>
          <w:rFonts w:ascii="Times New Roman" w:hAnsi="Times New Roman" w:cs="Times New Roman"/>
          <w:color w:val="auto"/>
          <w:sz w:val="28"/>
          <w:szCs w:val="28"/>
        </w:rPr>
        <w:t>Укрепление общероссийской гражданской идентичности и этнокультурное развитие народов в Республике Саха (Якутия) на 2020 – 2024 годы</w:t>
      </w:r>
      <w:r w:rsidRPr="0013087F">
        <w:rPr>
          <w:rFonts w:ascii="Times New Roman" w:hAnsi="Times New Roman" w:cs="Times New Roman"/>
          <w:color w:val="auto"/>
          <w:sz w:val="28"/>
          <w:szCs w:val="28"/>
        </w:rPr>
        <w:t>»</w:t>
      </w:r>
      <w:bookmarkEnd w:id="0"/>
    </w:p>
    <w:p w:rsidR="007211BC" w:rsidRPr="0013087F" w:rsidRDefault="007211BC" w:rsidP="00B857EA">
      <w:pPr>
        <w:spacing w:line="276" w:lineRule="auto"/>
        <w:ind w:left="-709" w:firstLine="425"/>
        <w:jc w:val="center"/>
        <w:rPr>
          <w:szCs w:val="28"/>
        </w:rPr>
      </w:pPr>
    </w:p>
    <w:p w:rsidR="007211BC" w:rsidRPr="0013087F" w:rsidRDefault="007211BC" w:rsidP="00B857EA">
      <w:pPr>
        <w:spacing w:line="276" w:lineRule="auto"/>
        <w:ind w:left="-709" w:firstLine="425"/>
        <w:jc w:val="both"/>
        <w:rPr>
          <w:b/>
          <w:i/>
          <w:szCs w:val="28"/>
        </w:rPr>
      </w:pPr>
      <w:r w:rsidRPr="0013087F">
        <w:rPr>
          <w:b/>
          <w:i/>
          <w:szCs w:val="28"/>
        </w:rPr>
        <w:t>Подпрограмма №1 «Гармонизация межэтнических отношений в Республике Саха (Якутия) на основе ценностей российской нации».</w:t>
      </w:r>
    </w:p>
    <w:p w:rsidR="00432BA8" w:rsidRPr="0013087F" w:rsidRDefault="00432BA8" w:rsidP="00B857EA">
      <w:pPr>
        <w:spacing w:line="276" w:lineRule="auto"/>
        <w:ind w:left="-709" w:firstLine="425"/>
        <w:jc w:val="both"/>
        <w:rPr>
          <w:szCs w:val="28"/>
          <w:u w:val="single"/>
        </w:rPr>
      </w:pPr>
    </w:p>
    <w:p w:rsidR="007211BC" w:rsidRPr="0013087F" w:rsidRDefault="007211BC" w:rsidP="00B857EA">
      <w:pPr>
        <w:spacing w:line="276" w:lineRule="auto"/>
        <w:ind w:left="-709" w:firstLine="425"/>
        <w:jc w:val="both"/>
        <w:rPr>
          <w:szCs w:val="28"/>
          <w:u w:val="single"/>
        </w:rPr>
      </w:pPr>
      <w:r w:rsidRPr="0013087F">
        <w:rPr>
          <w:szCs w:val="28"/>
          <w:u w:val="single"/>
        </w:rPr>
        <w:t>Задача 1.1.  Укрепление гражданского единства многонационального народа Российской Федерации.</w:t>
      </w:r>
    </w:p>
    <w:p w:rsidR="007211BC" w:rsidRPr="0013087F" w:rsidRDefault="007211BC" w:rsidP="00B857EA">
      <w:pPr>
        <w:spacing w:line="276" w:lineRule="auto"/>
        <w:ind w:left="-709" w:firstLine="425"/>
        <w:jc w:val="both"/>
        <w:rPr>
          <w:szCs w:val="28"/>
          <w:lang w:eastAsia="ru-RU"/>
        </w:rPr>
      </w:pPr>
      <w:r w:rsidRPr="0013087F">
        <w:rPr>
          <w:szCs w:val="28"/>
          <w:lang w:eastAsia="ru-RU"/>
        </w:rPr>
        <w:t xml:space="preserve">В данном направлении подпрограммы Домом дружбы народов им.А.Е. Кулаковского </w:t>
      </w:r>
      <w:r w:rsidR="00432BA8" w:rsidRPr="0013087F">
        <w:rPr>
          <w:szCs w:val="28"/>
          <w:lang w:eastAsia="ru-RU"/>
        </w:rPr>
        <w:t>в течение</w:t>
      </w:r>
      <w:r w:rsidRPr="0013087F">
        <w:rPr>
          <w:szCs w:val="28"/>
          <w:lang w:eastAsia="ru-RU"/>
        </w:rPr>
        <w:t xml:space="preserve"> 2020 года </w:t>
      </w:r>
      <w:r w:rsidR="00432BA8" w:rsidRPr="0013087F">
        <w:rPr>
          <w:szCs w:val="28"/>
          <w:lang w:eastAsia="ru-RU"/>
        </w:rPr>
        <w:t xml:space="preserve">была </w:t>
      </w:r>
      <w:r w:rsidRPr="0013087F">
        <w:rPr>
          <w:szCs w:val="28"/>
          <w:lang w:eastAsia="ru-RU"/>
        </w:rPr>
        <w:t>проделана следующая работа:</w:t>
      </w:r>
    </w:p>
    <w:p w:rsidR="007211BC" w:rsidRPr="0013087F" w:rsidRDefault="007211BC" w:rsidP="00B857EA">
      <w:pPr>
        <w:pStyle w:val="a3"/>
        <w:tabs>
          <w:tab w:val="left" w:pos="0"/>
        </w:tabs>
        <w:spacing w:after="0"/>
        <w:ind w:left="-709" w:firstLine="425"/>
        <w:jc w:val="both"/>
        <w:rPr>
          <w:rFonts w:ascii="Times New Roman" w:hAnsi="Times New Roman" w:cs="Times New Roman"/>
          <w:sz w:val="28"/>
          <w:szCs w:val="28"/>
        </w:rPr>
      </w:pPr>
      <w:r w:rsidRPr="0013087F">
        <w:rPr>
          <w:rFonts w:ascii="Times New Roman" w:hAnsi="Times New Roman" w:cs="Times New Roman"/>
          <w:sz w:val="28"/>
          <w:szCs w:val="28"/>
        </w:rPr>
        <w:t xml:space="preserve">- 12 января 2020 г. в Доме дружбы народов им. А.Е. Кулаковского состоялся межнациональный проект </w:t>
      </w:r>
      <w:r w:rsidRPr="0013087F">
        <w:rPr>
          <w:rFonts w:ascii="Times New Roman" w:hAnsi="Times New Roman" w:cs="Times New Roman"/>
          <w:b/>
          <w:sz w:val="28"/>
          <w:szCs w:val="28"/>
        </w:rPr>
        <w:t>«Интернациональный новый год»</w:t>
      </w:r>
      <w:r w:rsidRPr="0013087F">
        <w:rPr>
          <w:rFonts w:ascii="Times New Roman" w:hAnsi="Times New Roman" w:cs="Times New Roman"/>
          <w:sz w:val="28"/>
          <w:szCs w:val="28"/>
        </w:rPr>
        <w:t xml:space="preserve">, посвященный завершению Года консолидации и открытию Года памяти и славы в Российской Федерации, Года патриотизма в Республике Саха (Якутия). Торжественная встреча прошла под девизом «Мы вместе», подтверждающим основные задачи </w:t>
      </w:r>
      <w:r w:rsidRPr="0013087F">
        <w:rPr>
          <w:rFonts w:ascii="Times New Roman" w:hAnsi="Times New Roman" w:cs="Times New Roman"/>
          <w:sz w:val="28"/>
          <w:szCs w:val="28"/>
        </w:rPr>
        <w:lastRenderedPageBreak/>
        <w:t>национальной политики РФ и РС(Я): сохранение стабильных межнациональных отношений и гражданского мира, поступательное и позитивное развитие всех народов и национальностей.</w:t>
      </w:r>
    </w:p>
    <w:p w:rsidR="007211BC" w:rsidRPr="0013087F" w:rsidRDefault="007211BC" w:rsidP="00B857EA">
      <w:pPr>
        <w:pStyle w:val="a3"/>
        <w:tabs>
          <w:tab w:val="left" w:pos="0"/>
        </w:tabs>
        <w:spacing w:after="0"/>
        <w:ind w:left="-709" w:firstLine="425"/>
        <w:jc w:val="both"/>
        <w:rPr>
          <w:rFonts w:ascii="Times New Roman" w:hAnsi="Times New Roman" w:cs="Times New Roman"/>
          <w:sz w:val="28"/>
          <w:szCs w:val="28"/>
        </w:rPr>
      </w:pPr>
      <w:r w:rsidRPr="0013087F">
        <w:rPr>
          <w:rFonts w:ascii="Times New Roman" w:hAnsi="Times New Roman" w:cs="Times New Roman"/>
          <w:sz w:val="28"/>
          <w:szCs w:val="28"/>
        </w:rPr>
        <w:tab/>
        <w:t>Организаторы: ОО «Ассамблея народов Республики Саха (Якутия)», АУ РС(Я) «Дом дружбы народов имени А. Е. Кулаковского» при поддержке Министерства по внешним связям и делам народов Республики Саха (Якутия).</w:t>
      </w:r>
    </w:p>
    <w:p w:rsidR="007211BC" w:rsidRPr="0013087F" w:rsidRDefault="007211BC" w:rsidP="00B857EA">
      <w:pPr>
        <w:pStyle w:val="a3"/>
        <w:tabs>
          <w:tab w:val="left" w:pos="0"/>
        </w:tabs>
        <w:spacing w:after="0"/>
        <w:ind w:left="-709" w:firstLine="425"/>
        <w:jc w:val="both"/>
        <w:rPr>
          <w:rFonts w:ascii="Times New Roman" w:hAnsi="Times New Roman" w:cs="Times New Roman"/>
          <w:sz w:val="28"/>
          <w:szCs w:val="28"/>
        </w:rPr>
      </w:pPr>
      <w:r w:rsidRPr="0013087F">
        <w:rPr>
          <w:rFonts w:ascii="Times New Roman" w:hAnsi="Times New Roman" w:cs="Times New Roman"/>
          <w:sz w:val="28"/>
          <w:szCs w:val="28"/>
        </w:rPr>
        <w:tab/>
        <w:t>В ходе мероприятия состоялась традиционная церемония награждения и вручения дипломов «Лучший проект 2019 года».</w:t>
      </w:r>
    </w:p>
    <w:p w:rsidR="007211BC" w:rsidRPr="0013087F" w:rsidRDefault="007211BC" w:rsidP="00B857EA">
      <w:pPr>
        <w:pStyle w:val="a3"/>
        <w:tabs>
          <w:tab w:val="left" w:pos="0"/>
        </w:tabs>
        <w:spacing w:after="0"/>
        <w:ind w:left="-709" w:firstLine="425"/>
        <w:jc w:val="both"/>
        <w:rPr>
          <w:rFonts w:ascii="Times New Roman" w:hAnsi="Times New Roman" w:cs="Times New Roman"/>
          <w:sz w:val="28"/>
          <w:szCs w:val="28"/>
        </w:rPr>
      </w:pPr>
      <w:r w:rsidRPr="0013087F">
        <w:rPr>
          <w:rFonts w:ascii="Times New Roman" w:hAnsi="Times New Roman" w:cs="Times New Roman"/>
          <w:sz w:val="28"/>
          <w:szCs w:val="28"/>
        </w:rPr>
        <w:tab/>
        <w:t xml:space="preserve">Собравшиеся стали свидетелями красочного, зрелищного концерта с участием творческих коллективов ДДН им. А.Е. Кулаковского, представителей НКО, участниц Второго межнационального конкурса красоты и таланта «ЭтноКраса-2019», солист Государственной филармонии Якутии Дмитрий Никифоров-Келлер. Организаторы – 5, участники – 150, зрители – 600. </w:t>
      </w:r>
      <w:r w:rsidRPr="0013087F">
        <w:rPr>
          <w:rFonts w:ascii="Times New Roman" w:hAnsi="Times New Roman" w:cs="Times New Roman"/>
          <w:sz w:val="28"/>
          <w:szCs w:val="28"/>
        </w:rPr>
        <w:tab/>
      </w:r>
    </w:p>
    <w:p w:rsidR="007211BC" w:rsidRPr="0013087F" w:rsidRDefault="007211BC" w:rsidP="00B857EA">
      <w:pPr>
        <w:pStyle w:val="a3"/>
        <w:tabs>
          <w:tab w:val="left" w:pos="0"/>
          <w:tab w:val="left" w:pos="709"/>
        </w:tabs>
        <w:spacing w:after="0"/>
        <w:ind w:left="-709" w:firstLine="425"/>
        <w:jc w:val="both"/>
        <w:rPr>
          <w:rFonts w:ascii="Times New Roman" w:hAnsi="Times New Roman" w:cs="Times New Roman"/>
          <w:sz w:val="28"/>
          <w:szCs w:val="28"/>
        </w:rPr>
      </w:pPr>
      <w:r w:rsidRPr="0013087F">
        <w:rPr>
          <w:rFonts w:ascii="Times New Roman" w:hAnsi="Times New Roman" w:cs="Times New Roman"/>
          <w:sz w:val="28"/>
          <w:szCs w:val="28"/>
        </w:rPr>
        <w:tab/>
        <w:t xml:space="preserve">- </w:t>
      </w:r>
      <w:r w:rsidRPr="0013087F">
        <w:rPr>
          <w:rFonts w:ascii="Times New Roman" w:hAnsi="Times New Roman" w:cs="Times New Roman"/>
          <w:sz w:val="28"/>
          <w:szCs w:val="28"/>
        </w:rPr>
        <w:tab/>
        <w:t xml:space="preserve">27 января 2020 г. в Международный день памяти жертв Холокоста, в Национальной библиотеке РС(Я) состоялся в пятый раз лекторий </w:t>
      </w:r>
      <w:r w:rsidRPr="0013087F">
        <w:rPr>
          <w:rFonts w:ascii="Times New Roman" w:hAnsi="Times New Roman" w:cs="Times New Roman"/>
          <w:b/>
          <w:sz w:val="28"/>
          <w:szCs w:val="28"/>
        </w:rPr>
        <w:t>«Евреи в борьбе против нацизма»</w:t>
      </w:r>
      <w:r w:rsidRPr="0013087F">
        <w:rPr>
          <w:rFonts w:ascii="Times New Roman" w:hAnsi="Times New Roman" w:cs="Times New Roman"/>
          <w:sz w:val="28"/>
          <w:szCs w:val="28"/>
        </w:rPr>
        <w:t xml:space="preserve"> (1939-1945 гг.). Организаторы: РОМЦ АУ РС(Я) «Дом дружбы народов им. А.Е. Кулаковского», ОО «Якутское общество еврейской культуры»</w:t>
      </w:r>
      <w:r w:rsidR="00126906">
        <w:rPr>
          <w:rFonts w:ascii="Times New Roman" w:hAnsi="Times New Roman" w:cs="Times New Roman"/>
          <w:sz w:val="28"/>
          <w:szCs w:val="28"/>
        </w:rPr>
        <w:t xml:space="preserve">, </w:t>
      </w:r>
      <w:r w:rsidR="00126906" w:rsidRPr="00730DE6">
        <w:rPr>
          <w:rFonts w:ascii="Times New Roman" w:hAnsi="Times New Roman" w:cs="Times New Roman"/>
          <w:sz w:val="28"/>
          <w:szCs w:val="28"/>
        </w:rPr>
        <w:t>Национальная библиотека РС(Я)</w:t>
      </w:r>
      <w:r w:rsidRPr="00730DE6">
        <w:rPr>
          <w:rFonts w:ascii="Times New Roman" w:hAnsi="Times New Roman" w:cs="Times New Roman"/>
          <w:sz w:val="28"/>
          <w:szCs w:val="28"/>
        </w:rPr>
        <w:t>.</w:t>
      </w:r>
    </w:p>
    <w:p w:rsidR="007211BC" w:rsidRPr="0013087F" w:rsidRDefault="007211BC" w:rsidP="00B857EA">
      <w:pPr>
        <w:pStyle w:val="a3"/>
        <w:tabs>
          <w:tab w:val="left" w:pos="0"/>
        </w:tabs>
        <w:spacing w:after="0"/>
        <w:ind w:left="-709" w:firstLine="425"/>
        <w:jc w:val="both"/>
        <w:rPr>
          <w:rFonts w:ascii="Times New Roman" w:hAnsi="Times New Roman" w:cs="Times New Roman"/>
          <w:sz w:val="28"/>
          <w:szCs w:val="28"/>
        </w:rPr>
      </w:pPr>
      <w:r w:rsidRPr="0013087F">
        <w:rPr>
          <w:rFonts w:ascii="Times New Roman" w:hAnsi="Times New Roman" w:cs="Times New Roman"/>
          <w:sz w:val="28"/>
          <w:szCs w:val="28"/>
        </w:rPr>
        <w:tab/>
        <w:t xml:space="preserve">Жертвами Холокоста стали 6 млн. евреев, почти 3 млн. из которых были советскими гражданами. </w:t>
      </w:r>
    </w:p>
    <w:p w:rsidR="007211BC" w:rsidRPr="0013087F" w:rsidRDefault="007211BC" w:rsidP="00B857EA">
      <w:pPr>
        <w:pStyle w:val="a3"/>
        <w:tabs>
          <w:tab w:val="left" w:pos="0"/>
        </w:tabs>
        <w:spacing w:after="0"/>
        <w:ind w:left="-709" w:firstLine="425"/>
        <w:jc w:val="both"/>
        <w:rPr>
          <w:rFonts w:ascii="Times New Roman" w:hAnsi="Times New Roman" w:cs="Times New Roman"/>
          <w:sz w:val="28"/>
          <w:szCs w:val="28"/>
        </w:rPr>
      </w:pPr>
      <w:r w:rsidRPr="0013087F">
        <w:rPr>
          <w:rFonts w:ascii="Times New Roman" w:hAnsi="Times New Roman" w:cs="Times New Roman"/>
          <w:sz w:val="28"/>
          <w:szCs w:val="28"/>
        </w:rPr>
        <w:tab/>
        <w:t>Представители Якутского общества еврейской культуры рассказали о своих отцах и родственниках, отслуживших в рядах Красной Армии и внесших свой вклад в Великую Победу против фашистской Германии. С докладами выступили Александр Калашников, историк-архивист, краевед, главный археограф Национального архива РС(Я); кандидат исторических наук, заслуженный ветеран Сибирского отделения Российской академии наук Пантелеймон Петров; старший научный сотрудник НХМ РС(Я) Ефросинья Ноговицына, Национальная библиотека подготовила книжную выставку «Холокост: уничтожение, освобождение, спасение».</w:t>
      </w:r>
    </w:p>
    <w:p w:rsidR="007211BC" w:rsidRPr="0013087F" w:rsidRDefault="007211BC" w:rsidP="00B857EA">
      <w:pPr>
        <w:pStyle w:val="a3"/>
        <w:tabs>
          <w:tab w:val="left" w:pos="0"/>
        </w:tabs>
        <w:spacing w:after="0"/>
        <w:ind w:left="-709" w:firstLine="425"/>
        <w:jc w:val="both"/>
        <w:rPr>
          <w:rFonts w:ascii="Times New Roman" w:hAnsi="Times New Roman" w:cs="Times New Roman"/>
          <w:sz w:val="28"/>
          <w:szCs w:val="28"/>
        </w:rPr>
      </w:pPr>
      <w:r w:rsidRPr="0013087F">
        <w:rPr>
          <w:rFonts w:ascii="Times New Roman" w:hAnsi="Times New Roman" w:cs="Times New Roman"/>
          <w:sz w:val="28"/>
          <w:szCs w:val="28"/>
        </w:rPr>
        <w:tab/>
        <w:t xml:space="preserve">Организаторы – 7, участники – 32, зрители – 16. </w:t>
      </w:r>
    </w:p>
    <w:p w:rsidR="007211BC" w:rsidRPr="0013087F" w:rsidRDefault="007211BC" w:rsidP="00B857EA">
      <w:pPr>
        <w:pStyle w:val="a3"/>
        <w:tabs>
          <w:tab w:val="left" w:pos="0"/>
        </w:tabs>
        <w:spacing w:after="0"/>
        <w:ind w:left="-709" w:firstLine="425"/>
        <w:jc w:val="both"/>
        <w:rPr>
          <w:rFonts w:ascii="Times New Roman" w:hAnsi="Times New Roman" w:cs="Times New Roman"/>
          <w:sz w:val="28"/>
          <w:szCs w:val="28"/>
        </w:rPr>
      </w:pPr>
      <w:r w:rsidRPr="0013087F">
        <w:rPr>
          <w:rFonts w:ascii="Times New Roman" w:hAnsi="Times New Roman" w:cs="Times New Roman"/>
          <w:sz w:val="28"/>
          <w:szCs w:val="28"/>
        </w:rPr>
        <w:t xml:space="preserve">- </w:t>
      </w:r>
      <w:r w:rsidRPr="0013087F">
        <w:rPr>
          <w:rFonts w:ascii="Times New Roman" w:hAnsi="Times New Roman" w:cs="Times New Roman"/>
          <w:sz w:val="28"/>
          <w:szCs w:val="28"/>
        </w:rPr>
        <w:tab/>
        <w:t xml:space="preserve">31 января 2020 г. РОМЦ на 2 этаже ДДН организована круглогодичная </w:t>
      </w:r>
      <w:r w:rsidRPr="0013087F">
        <w:rPr>
          <w:rFonts w:ascii="Times New Roman" w:hAnsi="Times New Roman" w:cs="Times New Roman"/>
          <w:b/>
          <w:sz w:val="28"/>
          <w:szCs w:val="28"/>
        </w:rPr>
        <w:t>выставка плакатов-стендов</w:t>
      </w:r>
      <w:r w:rsidRPr="0013087F">
        <w:rPr>
          <w:rFonts w:ascii="Times New Roman" w:hAnsi="Times New Roman" w:cs="Times New Roman"/>
          <w:sz w:val="28"/>
          <w:szCs w:val="28"/>
        </w:rPr>
        <w:t>, рассказывающих о вкладе якутян в Великую Победу. Плакаты предоставлены, в рамках лектория «Евреи в борьбе против нацизма»,</w:t>
      </w:r>
      <w:r w:rsidRPr="00730DE6">
        <w:rPr>
          <w:rFonts w:ascii="Times New Roman" w:hAnsi="Times New Roman" w:cs="Times New Roman"/>
          <w:sz w:val="28"/>
          <w:szCs w:val="28"/>
        </w:rPr>
        <w:t>з</w:t>
      </w:r>
      <w:r w:rsidR="00062F32" w:rsidRPr="00730DE6">
        <w:rPr>
          <w:rFonts w:ascii="Times New Roman" w:hAnsi="Times New Roman" w:cs="Times New Roman"/>
          <w:sz w:val="28"/>
          <w:szCs w:val="28"/>
        </w:rPr>
        <w:t xml:space="preserve">аслуженный работник </w:t>
      </w:r>
      <w:r w:rsidRPr="00730DE6">
        <w:rPr>
          <w:rFonts w:ascii="Times New Roman" w:hAnsi="Times New Roman" w:cs="Times New Roman"/>
          <w:sz w:val="28"/>
          <w:szCs w:val="28"/>
        </w:rPr>
        <w:t>к</w:t>
      </w:r>
      <w:r w:rsidR="00062F32" w:rsidRPr="00730DE6">
        <w:rPr>
          <w:rFonts w:ascii="Times New Roman" w:hAnsi="Times New Roman" w:cs="Times New Roman"/>
          <w:sz w:val="28"/>
          <w:szCs w:val="28"/>
        </w:rPr>
        <w:t>ультуры</w:t>
      </w:r>
      <w:r w:rsidRPr="0013087F">
        <w:rPr>
          <w:rFonts w:ascii="Times New Roman" w:hAnsi="Times New Roman" w:cs="Times New Roman"/>
          <w:sz w:val="28"/>
          <w:szCs w:val="28"/>
        </w:rPr>
        <w:t xml:space="preserve"> РФ, з</w:t>
      </w:r>
      <w:r w:rsidR="00062F32">
        <w:rPr>
          <w:rFonts w:ascii="Times New Roman" w:hAnsi="Times New Roman" w:cs="Times New Roman"/>
          <w:sz w:val="28"/>
          <w:szCs w:val="28"/>
        </w:rPr>
        <w:t xml:space="preserve">аслуженный </w:t>
      </w:r>
      <w:r w:rsidR="00062F32" w:rsidRPr="0013087F">
        <w:rPr>
          <w:rFonts w:ascii="Times New Roman" w:hAnsi="Times New Roman" w:cs="Times New Roman"/>
          <w:sz w:val="28"/>
          <w:szCs w:val="28"/>
        </w:rPr>
        <w:t>р</w:t>
      </w:r>
      <w:r w:rsidR="00062F32">
        <w:rPr>
          <w:rFonts w:ascii="Times New Roman" w:hAnsi="Times New Roman" w:cs="Times New Roman"/>
          <w:sz w:val="28"/>
          <w:szCs w:val="28"/>
        </w:rPr>
        <w:t xml:space="preserve">аботник </w:t>
      </w:r>
      <w:r w:rsidRPr="0013087F">
        <w:rPr>
          <w:rFonts w:ascii="Times New Roman" w:hAnsi="Times New Roman" w:cs="Times New Roman"/>
          <w:sz w:val="28"/>
          <w:szCs w:val="28"/>
        </w:rPr>
        <w:t>н</w:t>
      </w:r>
      <w:r w:rsidR="00062F32">
        <w:rPr>
          <w:rFonts w:ascii="Times New Roman" w:hAnsi="Times New Roman" w:cs="Times New Roman"/>
          <w:sz w:val="28"/>
          <w:szCs w:val="28"/>
        </w:rPr>
        <w:t xml:space="preserve">ародного </w:t>
      </w:r>
      <w:r w:rsidRPr="0013087F">
        <w:rPr>
          <w:rFonts w:ascii="Times New Roman" w:hAnsi="Times New Roman" w:cs="Times New Roman"/>
          <w:sz w:val="28"/>
          <w:szCs w:val="28"/>
        </w:rPr>
        <w:t>х</w:t>
      </w:r>
      <w:r w:rsidR="00062F32">
        <w:rPr>
          <w:rFonts w:ascii="Times New Roman" w:hAnsi="Times New Roman" w:cs="Times New Roman"/>
          <w:sz w:val="28"/>
          <w:szCs w:val="28"/>
        </w:rPr>
        <w:t xml:space="preserve">озяйства </w:t>
      </w:r>
      <w:r w:rsidRPr="0013087F">
        <w:rPr>
          <w:rFonts w:ascii="Times New Roman" w:hAnsi="Times New Roman" w:cs="Times New Roman"/>
          <w:sz w:val="28"/>
          <w:szCs w:val="28"/>
        </w:rPr>
        <w:t xml:space="preserve"> ЯАССР, отличником архивного дела СССР и РС(Я) главным археографом РС(Я) Александром Александровичем Калашниковым.</w:t>
      </w:r>
    </w:p>
    <w:p w:rsidR="007211BC" w:rsidRPr="0013087F" w:rsidRDefault="007211BC" w:rsidP="00B857EA">
      <w:pPr>
        <w:pStyle w:val="a3"/>
        <w:tabs>
          <w:tab w:val="left" w:pos="709"/>
        </w:tabs>
        <w:spacing w:after="0"/>
        <w:ind w:left="-709" w:firstLine="425"/>
        <w:jc w:val="both"/>
        <w:rPr>
          <w:rFonts w:ascii="Times New Roman" w:hAnsi="Times New Roman" w:cs="Times New Roman"/>
          <w:sz w:val="28"/>
          <w:szCs w:val="28"/>
        </w:rPr>
      </w:pPr>
      <w:r w:rsidRPr="0013087F">
        <w:rPr>
          <w:rFonts w:ascii="Times New Roman" w:hAnsi="Times New Roman" w:cs="Times New Roman"/>
          <w:sz w:val="28"/>
          <w:szCs w:val="28"/>
        </w:rPr>
        <w:t xml:space="preserve">- </w:t>
      </w:r>
      <w:r w:rsidRPr="0013087F">
        <w:rPr>
          <w:rFonts w:ascii="Times New Roman" w:hAnsi="Times New Roman" w:cs="Times New Roman"/>
          <w:sz w:val="28"/>
          <w:szCs w:val="28"/>
        </w:rPr>
        <w:tab/>
        <w:t xml:space="preserve">11 февраля 2020 г.  </w:t>
      </w:r>
      <w:r w:rsidR="00381FB0" w:rsidRPr="00730DE6">
        <w:rPr>
          <w:rFonts w:ascii="Times New Roman" w:hAnsi="Times New Roman" w:cs="Times New Roman"/>
          <w:sz w:val="28"/>
          <w:szCs w:val="28"/>
        </w:rPr>
        <w:t xml:space="preserve">в рамках </w:t>
      </w:r>
      <w:r w:rsidR="00952DA9" w:rsidRPr="00730DE6">
        <w:rPr>
          <w:rFonts w:ascii="Times New Roman" w:hAnsi="Times New Roman" w:cs="Times New Roman"/>
          <w:sz w:val="28"/>
          <w:szCs w:val="28"/>
        </w:rPr>
        <w:t>Открытого творческого отчета перед населением «Единение достижения перспективы»</w:t>
      </w:r>
      <w:r w:rsidR="00730DE6" w:rsidRPr="00730DE6">
        <w:rPr>
          <w:rFonts w:ascii="Times New Roman" w:hAnsi="Times New Roman" w:cs="Times New Roman"/>
          <w:sz w:val="28"/>
          <w:szCs w:val="28"/>
        </w:rPr>
        <w:t xml:space="preserve"> </w:t>
      </w:r>
      <w:r w:rsidRPr="00730DE6">
        <w:rPr>
          <w:rFonts w:ascii="Times New Roman" w:hAnsi="Times New Roman" w:cs="Times New Roman"/>
          <w:sz w:val="28"/>
          <w:szCs w:val="28"/>
        </w:rPr>
        <w:t xml:space="preserve">сотрудниками РОМЦ </w:t>
      </w:r>
      <w:r w:rsidR="00952DA9" w:rsidRPr="00730DE6">
        <w:rPr>
          <w:rFonts w:ascii="Times New Roman" w:hAnsi="Times New Roman" w:cs="Times New Roman"/>
          <w:sz w:val="28"/>
          <w:szCs w:val="28"/>
        </w:rPr>
        <w:t xml:space="preserve">с участием </w:t>
      </w:r>
      <w:r w:rsidRPr="00730DE6">
        <w:rPr>
          <w:rFonts w:ascii="Times New Roman" w:hAnsi="Times New Roman" w:cs="Times New Roman"/>
          <w:sz w:val="28"/>
          <w:szCs w:val="28"/>
        </w:rPr>
        <w:t xml:space="preserve"> </w:t>
      </w:r>
      <w:r w:rsidRPr="00730DE6">
        <w:rPr>
          <w:rFonts w:ascii="Times New Roman" w:hAnsi="Times New Roman" w:cs="Times New Roman"/>
          <w:sz w:val="28"/>
          <w:szCs w:val="28"/>
        </w:rPr>
        <w:lastRenderedPageBreak/>
        <w:t>педагог</w:t>
      </w:r>
      <w:r w:rsidR="00952DA9" w:rsidRPr="00730DE6">
        <w:rPr>
          <w:rFonts w:ascii="Times New Roman" w:hAnsi="Times New Roman" w:cs="Times New Roman"/>
          <w:sz w:val="28"/>
          <w:szCs w:val="28"/>
        </w:rPr>
        <w:t>а</w:t>
      </w:r>
      <w:r w:rsidRPr="00730DE6">
        <w:rPr>
          <w:rFonts w:ascii="Times New Roman" w:hAnsi="Times New Roman" w:cs="Times New Roman"/>
          <w:sz w:val="28"/>
          <w:szCs w:val="28"/>
        </w:rPr>
        <w:t xml:space="preserve"> дополнительного образования Института новых технологий г. Якутска Василен</w:t>
      </w:r>
      <w:r w:rsidR="00952DA9" w:rsidRPr="00730DE6">
        <w:rPr>
          <w:rFonts w:ascii="Times New Roman" w:hAnsi="Times New Roman" w:cs="Times New Roman"/>
          <w:sz w:val="28"/>
          <w:szCs w:val="28"/>
        </w:rPr>
        <w:t>ы</w:t>
      </w:r>
      <w:r w:rsidRPr="00730DE6">
        <w:rPr>
          <w:rFonts w:ascii="Times New Roman" w:hAnsi="Times New Roman" w:cs="Times New Roman"/>
          <w:sz w:val="28"/>
          <w:szCs w:val="28"/>
        </w:rPr>
        <w:t xml:space="preserve"> Васильевн</w:t>
      </w:r>
      <w:r w:rsidR="00952DA9" w:rsidRPr="00730DE6">
        <w:rPr>
          <w:rFonts w:ascii="Times New Roman" w:hAnsi="Times New Roman" w:cs="Times New Roman"/>
          <w:sz w:val="28"/>
          <w:szCs w:val="28"/>
        </w:rPr>
        <w:t>ы</w:t>
      </w:r>
      <w:r w:rsidRPr="0013087F">
        <w:rPr>
          <w:rFonts w:ascii="Times New Roman" w:hAnsi="Times New Roman" w:cs="Times New Roman"/>
          <w:sz w:val="28"/>
          <w:szCs w:val="28"/>
        </w:rPr>
        <w:t xml:space="preserve"> Шариной для студентов Якутского художественного училища и АГИКИ, СВФУ и представителей НКО организована </w:t>
      </w:r>
      <w:r w:rsidRPr="0013087F">
        <w:rPr>
          <w:rFonts w:ascii="Times New Roman" w:hAnsi="Times New Roman" w:cs="Times New Roman"/>
          <w:b/>
          <w:sz w:val="28"/>
          <w:szCs w:val="28"/>
        </w:rPr>
        <w:t xml:space="preserve">интеллектуальная игра «Россия многонациональная» </w:t>
      </w:r>
      <w:r w:rsidRPr="0013087F">
        <w:rPr>
          <w:rFonts w:ascii="Times New Roman" w:hAnsi="Times New Roman" w:cs="Times New Roman"/>
          <w:sz w:val="28"/>
          <w:szCs w:val="28"/>
        </w:rPr>
        <w:t xml:space="preserve">и </w:t>
      </w:r>
      <w:r w:rsidRPr="0013087F">
        <w:rPr>
          <w:rFonts w:ascii="Times New Roman" w:hAnsi="Times New Roman" w:cs="Times New Roman"/>
          <w:b/>
          <w:sz w:val="28"/>
          <w:szCs w:val="28"/>
        </w:rPr>
        <w:t>мастер-класс по изготовлению оберегов из конского волоса</w:t>
      </w:r>
      <w:r w:rsidRPr="0013087F">
        <w:rPr>
          <w:rFonts w:ascii="Times New Roman" w:hAnsi="Times New Roman" w:cs="Times New Roman"/>
          <w:sz w:val="28"/>
          <w:szCs w:val="28"/>
        </w:rPr>
        <w:t>.</w:t>
      </w:r>
    </w:p>
    <w:p w:rsidR="007211BC" w:rsidRPr="0013087F" w:rsidRDefault="007211BC" w:rsidP="00B857EA">
      <w:pPr>
        <w:pStyle w:val="a3"/>
        <w:tabs>
          <w:tab w:val="left" w:pos="709"/>
        </w:tabs>
        <w:spacing w:after="0"/>
        <w:ind w:left="-709" w:firstLine="425"/>
        <w:jc w:val="both"/>
        <w:rPr>
          <w:rFonts w:ascii="Times New Roman" w:hAnsi="Times New Roman" w:cs="Times New Roman"/>
          <w:sz w:val="28"/>
          <w:szCs w:val="28"/>
        </w:rPr>
      </w:pPr>
      <w:r w:rsidRPr="0013087F">
        <w:rPr>
          <w:rFonts w:ascii="Times New Roman" w:hAnsi="Times New Roman" w:cs="Times New Roman"/>
          <w:sz w:val="28"/>
          <w:szCs w:val="28"/>
        </w:rPr>
        <w:tab/>
        <w:t xml:space="preserve">Организаторы – 6,  Участники – 32. </w:t>
      </w:r>
    </w:p>
    <w:p w:rsidR="007211BC" w:rsidRPr="0013087F" w:rsidRDefault="007211BC" w:rsidP="00B857EA">
      <w:pPr>
        <w:pStyle w:val="a3"/>
        <w:tabs>
          <w:tab w:val="left" w:pos="-284"/>
        </w:tabs>
        <w:spacing w:after="0"/>
        <w:ind w:left="-709" w:firstLine="425"/>
        <w:jc w:val="both"/>
        <w:rPr>
          <w:rFonts w:ascii="Times New Roman" w:hAnsi="Times New Roman" w:cs="Times New Roman"/>
          <w:sz w:val="28"/>
          <w:szCs w:val="28"/>
        </w:rPr>
      </w:pPr>
      <w:r w:rsidRPr="0013087F">
        <w:rPr>
          <w:rFonts w:ascii="Times New Roman" w:hAnsi="Times New Roman" w:cs="Times New Roman"/>
          <w:sz w:val="28"/>
          <w:szCs w:val="28"/>
        </w:rPr>
        <w:tab/>
        <w:t xml:space="preserve">- </w:t>
      </w:r>
      <w:r w:rsidRPr="0013087F">
        <w:rPr>
          <w:rFonts w:ascii="Times New Roman" w:hAnsi="Times New Roman" w:cs="Times New Roman"/>
          <w:sz w:val="28"/>
          <w:szCs w:val="28"/>
        </w:rPr>
        <w:tab/>
        <w:t xml:space="preserve">14 февраля 2020 г. РОМЦ АУ РС(Я) «Дом дружбы народов имени А.Е. Кулаковского,  ОО «Ассамблея народов РС(Я)» совместно с Министерством по внешним связям и делам народов РС(Я) и представителями общественности провели </w:t>
      </w:r>
      <w:r w:rsidRPr="0013087F">
        <w:rPr>
          <w:rFonts w:ascii="Times New Roman" w:hAnsi="Times New Roman" w:cs="Times New Roman"/>
          <w:b/>
          <w:sz w:val="28"/>
          <w:szCs w:val="28"/>
        </w:rPr>
        <w:t>День народной дипломатии</w:t>
      </w:r>
      <w:r w:rsidRPr="0013087F">
        <w:rPr>
          <w:rFonts w:ascii="Times New Roman" w:hAnsi="Times New Roman" w:cs="Times New Roman"/>
          <w:sz w:val="28"/>
          <w:szCs w:val="28"/>
        </w:rPr>
        <w:t>.</w:t>
      </w:r>
    </w:p>
    <w:p w:rsidR="007211BC" w:rsidRPr="00730DE6" w:rsidRDefault="007211BC" w:rsidP="00B857EA">
      <w:pPr>
        <w:tabs>
          <w:tab w:val="left" w:pos="-284"/>
        </w:tabs>
        <w:spacing w:line="276" w:lineRule="auto"/>
        <w:ind w:left="-709" w:firstLine="425"/>
        <w:jc w:val="both"/>
        <w:rPr>
          <w:szCs w:val="28"/>
        </w:rPr>
      </w:pPr>
      <w:r w:rsidRPr="00730DE6">
        <w:rPr>
          <w:szCs w:val="28"/>
        </w:rPr>
        <w:tab/>
        <w:t>Мероприятие посвя</w:t>
      </w:r>
      <w:r w:rsidR="00952DA9" w:rsidRPr="00730DE6">
        <w:rPr>
          <w:szCs w:val="28"/>
        </w:rPr>
        <w:t>щено</w:t>
      </w:r>
      <w:r w:rsidR="00730DE6" w:rsidRPr="00730DE6">
        <w:rPr>
          <w:szCs w:val="28"/>
        </w:rPr>
        <w:t xml:space="preserve"> </w:t>
      </w:r>
      <w:r w:rsidRPr="00730DE6">
        <w:rPr>
          <w:szCs w:val="28"/>
        </w:rPr>
        <w:t>общественной деятельности,</w:t>
      </w:r>
      <w:r w:rsidR="00730DE6" w:rsidRPr="00730DE6">
        <w:rPr>
          <w:szCs w:val="28"/>
        </w:rPr>
        <w:t xml:space="preserve"> </w:t>
      </w:r>
      <w:r w:rsidR="00952DA9" w:rsidRPr="00730DE6">
        <w:rPr>
          <w:szCs w:val="28"/>
        </w:rPr>
        <w:t>осуществляемой</w:t>
      </w:r>
      <w:r w:rsidR="00730DE6" w:rsidRPr="00730DE6">
        <w:rPr>
          <w:szCs w:val="28"/>
        </w:rPr>
        <w:t xml:space="preserve"> </w:t>
      </w:r>
      <w:r w:rsidRPr="00730DE6">
        <w:rPr>
          <w:szCs w:val="28"/>
        </w:rPr>
        <w:t xml:space="preserve">совершаемой инициативными гражданами </w:t>
      </w:r>
      <w:r w:rsidR="00952DA9" w:rsidRPr="00730DE6">
        <w:rPr>
          <w:szCs w:val="28"/>
        </w:rPr>
        <w:t xml:space="preserve">и общественными организациями за рубежом </w:t>
      </w:r>
      <w:r w:rsidRPr="00730DE6">
        <w:rPr>
          <w:szCs w:val="28"/>
        </w:rPr>
        <w:t xml:space="preserve">по продвижению положительного имиджа нашей республики во всем мире, распространению информации о богатой культуре населяющих Якутию народов, проведении Ысыаха и других интересных мероприятий за рубежом. День народной дипломатии направлен на объединение усилий народных дипломатов во благо развития Республики Саха (Якутия). В этот день </w:t>
      </w:r>
      <w:r w:rsidR="00952DA9" w:rsidRPr="00730DE6">
        <w:rPr>
          <w:szCs w:val="28"/>
        </w:rPr>
        <w:t>проведена</w:t>
      </w:r>
      <w:r w:rsidRPr="00730DE6">
        <w:rPr>
          <w:szCs w:val="28"/>
        </w:rPr>
        <w:t xml:space="preserve">прошла выставка достижений, </w:t>
      </w:r>
      <w:r w:rsidR="00F73061" w:rsidRPr="00730DE6">
        <w:rPr>
          <w:szCs w:val="28"/>
        </w:rPr>
        <w:t>благодаря чему</w:t>
      </w:r>
      <w:r w:rsidRPr="00730DE6">
        <w:rPr>
          <w:szCs w:val="28"/>
        </w:rPr>
        <w:t>участники познакомились с проектами разных обществ, участвовали в консультационной площадке по обмену опытом.</w:t>
      </w:r>
    </w:p>
    <w:p w:rsidR="007211BC" w:rsidRPr="00730DE6" w:rsidRDefault="007211BC" w:rsidP="00B857EA">
      <w:pPr>
        <w:tabs>
          <w:tab w:val="left" w:pos="-284"/>
        </w:tabs>
        <w:spacing w:line="276" w:lineRule="auto"/>
        <w:ind w:left="-709" w:firstLine="425"/>
        <w:jc w:val="both"/>
        <w:rPr>
          <w:szCs w:val="28"/>
        </w:rPr>
      </w:pPr>
      <w:r w:rsidRPr="00730DE6">
        <w:rPr>
          <w:szCs w:val="28"/>
        </w:rPr>
        <w:tab/>
        <w:t>Участниками Дня народной дипломатии стали представители общественных организаций и физические лица, занимающиеся народной дипломатией. В выставке приняли участие 14 обществ.</w:t>
      </w:r>
      <w:r w:rsidRPr="00730DE6">
        <w:rPr>
          <w:szCs w:val="28"/>
        </w:rPr>
        <w:tab/>
      </w:r>
    </w:p>
    <w:p w:rsidR="007211BC" w:rsidRPr="00730DE6" w:rsidRDefault="007211BC" w:rsidP="00B857EA">
      <w:pPr>
        <w:tabs>
          <w:tab w:val="left" w:pos="-284"/>
        </w:tabs>
        <w:spacing w:line="276" w:lineRule="auto"/>
        <w:ind w:left="-709" w:firstLine="425"/>
        <w:jc w:val="both"/>
        <w:rPr>
          <w:szCs w:val="28"/>
        </w:rPr>
      </w:pPr>
      <w:r w:rsidRPr="00730DE6">
        <w:rPr>
          <w:szCs w:val="28"/>
        </w:rPr>
        <w:tab/>
        <w:t>Проектная сессия состояла из 4 направлений и обсуждения Всемирного конгресса якутян-2022</w:t>
      </w:r>
      <w:r w:rsidR="00F73061" w:rsidRPr="00730DE6">
        <w:rPr>
          <w:szCs w:val="28"/>
        </w:rPr>
        <w:t>: в</w:t>
      </w:r>
      <w:r w:rsidRPr="00730DE6">
        <w:rPr>
          <w:szCs w:val="28"/>
        </w:rPr>
        <w:t xml:space="preserve"> направлении «Культура» приняли участие 11 обществ</w:t>
      </w:r>
      <w:r w:rsidR="00F73061" w:rsidRPr="00730DE6">
        <w:rPr>
          <w:szCs w:val="28"/>
        </w:rPr>
        <w:t xml:space="preserve">, </w:t>
      </w:r>
      <w:r w:rsidRPr="00730DE6">
        <w:rPr>
          <w:szCs w:val="28"/>
        </w:rPr>
        <w:t xml:space="preserve">направлении «Образование и передача знаний» </w:t>
      </w:r>
      <w:r w:rsidR="00F73061" w:rsidRPr="00730DE6">
        <w:rPr>
          <w:szCs w:val="28"/>
        </w:rPr>
        <w:t xml:space="preserve">- </w:t>
      </w:r>
      <w:r w:rsidRPr="00730DE6">
        <w:rPr>
          <w:szCs w:val="28"/>
        </w:rPr>
        <w:t>6 обществ</w:t>
      </w:r>
      <w:r w:rsidR="00F73061" w:rsidRPr="00730DE6">
        <w:rPr>
          <w:szCs w:val="28"/>
        </w:rPr>
        <w:t xml:space="preserve">, </w:t>
      </w:r>
      <w:r w:rsidRPr="00730DE6">
        <w:rPr>
          <w:szCs w:val="28"/>
        </w:rPr>
        <w:t>направлении «Бизнес»</w:t>
      </w:r>
      <w:r w:rsidR="00F73061" w:rsidRPr="00730DE6">
        <w:rPr>
          <w:szCs w:val="28"/>
        </w:rPr>
        <w:t xml:space="preserve"> - </w:t>
      </w:r>
      <w:r w:rsidRPr="00730DE6">
        <w:rPr>
          <w:szCs w:val="28"/>
        </w:rPr>
        <w:t>3 общества</w:t>
      </w:r>
      <w:r w:rsidR="00F73061" w:rsidRPr="00730DE6">
        <w:rPr>
          <w:szCs w:val="28"/>
        </w:rPr>
        <w:t xml:space="preserve">, </w:t>
      </w:r>
      <w:r w:rsidRPr="00730DE6">
        <w:rPr>
          <w:szCs w:val="28"/>
        </w:rPr>
        <w:t xml:space="preserve">направлении «Спорт» </w:t>
      </w:r>
      <w:r w:rsidR="00F73061" w:rsidRPr="00730DE6">
        <w:rPr>
          <w:szCs w:val="28"/>
        </w:rPr>
        <w:t xml:space="preserve">- </w:t>
      </w:r>
      <w:r w:rsidRPr="00730DE6">
        <w:rPr>
          <w:szCs w:val="28"/>
        </w:rPr>
        <w:t>3 общества.</w:t>
      </w:r>
      <w:r w:rsidRPr="00730DE6">
        <w:rPr>
          <w:szCs w:val="28"/>
        </w:rPr>
        <w:tab/>
      </w:r>
    </w:p>
    <w:p w:rsidR="007211BC" w:rsidRPr="0013087F" w:rsidRDefault="007211BC" w:rsidP="00B857EA">
      <w:pPr>
        <w:tabs>
          <w:tab w:val="left" w:pos="-284"/>
        </w:tabs>
        <w:spacing w:line="276" w:lineRule="auto"/>
        <w:ind w:left="-709" w:firstLine="425"/>
        <w:jc w:val="both"/>
        <w:rPr>
          <w:szCs w:val="28"/>
        </w:rPr>
      </w:pPr>
      <w:r w:rsidRPr="00730DE6">
        <w:rPr>
          <w:szCs w:val="28"/>
        </w:rPr>
        <w:tab/>
        <w:t>Консультативный семинар провел</w:t>
      </w:r>
      <w:r w:rsidR="00F73061" w:rsidRPr="00730DE6">
        <w:rPr>
          <w:szCs w:val="28"/>
        </w:rPr>
        <w:t>и</w:t>
      </w:r>
      <w:r w:rsidR="00730DE6" w:rsidRPr="00730DE6">
        <w:rPr>
          <w:szCs w:val="28"/>
        </w:rPr>
        <w:t xml:space="preserve"> </w:t>
      </w:r>
      <w:r w:rsidRPr="00730DE6">
        <w:rPr>
          <w:szCs w:val="28"/>
        </w:rPr>
        <w:t>Божедонова А.Н. и Дьяконов</w:t>
      </w:r>
      <w:r w:rsidRPr="00730DE6">
        <w:rPr>
          <w:color w:val="C00000"/>
          <w:szCs w:val="28"/>
        </w:rPr>
        <w:t>а</w:t>
      </w:r>
      <w:r w:rsidRPr="00730DE6">
        <w:rPr>
          <w:szCs w:val="28"/>
        </w:rPr>
        <w:t xml:space="preserve"> Н.В.</w:t>
      </w:r>
    </w:p>
    <w:p w:rsidR="007211BC" w:rsidRPr="0013087F" w:rsidRDefault="007211BC" w:rsidP="00B857EA">
      <w:pPr>
        <w:tabs>
          <w:tab w:val="left" w:pos="-284"/>
        </w:tabs>
        <w:spacing w:line="276" w:lineRule="auto"/>
        <w:ind w:left="-709" w:firstLine="425"/>
        <w:jc w:val="both"/>
        <w:rPr>
          <w:szCs w:val="28"/>
        </w:rPr>
      </w:pPr>
      <w:r w:rsidRPr="0013087F">
        <w:rPr>
          <w:szCs w:val="28"/>
        </w:rPr>
        <w:tab/>
        <w:t>Вечером в Доме дружбы народов им. А.Е. Кулаковского состоялся торжественный вечер, посвященный Дню народной дипломатии с участием гостей из Сербии и Болгарии, делегатов стран, которые радушно встречали на своей земле и оказывали якутянам помощь в реализации проектов и программ.</w:t>
      </w:r>
    </w:p>
    <w:p w:rsidR="007211BC" w:rsidRPr="0013087F" w:rsidRDefault="007211BC" w:rsidP="00B857EA">
      <w:pPr>
        <w:tabs>
          <w:tab w:val="left" w:pos="-284"/>
        </w:tabs>
        <w:spacing w:line="276" w:lineRule="auto"/>
        <w:ind w:left="-709" w:firstLine="425"/>
        <w:jc w:val="both"/>
        <w:rPr>
          <w:szCs w:val="28"/>
        </w:rPr>
      </w:pPr>
      <w:r w:rsidRPr="0013087F">
        <w:rPr>
          <w:szCs w:val="28"/>
        </w:rPr>
        <w:tab/>
        <w:t>Организаторы – 4, участники – 170, зрители – 260.</w:t>
      </w:r>
    </w:p>
    <w:p w:rsidR="007211BC" w:rsidRPr="0013087F" w:rsidRDefault="007211BC" w:rsidP="00B857EA">
      <w:pPr>
        <w:tabs>
          <w:tab w:val="left" w:pos="-284"/>
        </w:tabs>
        <w:spacing w:line="276" w:lineRule="auto"/>
        <w:ind w:left="-709" w:firstLine="425"/>
        <w:jc w:val="both"/>
        <w:rPr>
          <w:szCs w:val="28"/>
        </w:rPr>
      </w:pPr>
      <w:r w:rsidRPr="0013087F">
        <w:rPr>
          <w:szCs w:val="28"/>
        </w:rPr>
        <w:tab/>
        <w:t xml:space="preserve">- </w:t>
      </w:r>
      <w:r w:rsidRPr="0013087F">
        <w:rPr>
          <w:szCs w:val="28"/>
        </w:rPr>
        <w:tab/>
        <w:t xml:space="preserve">16 февраля 2020 г. в Доме дружбы народов им. А.Е. Кулаковского состоялся </w:t>
      </w:r>
      <w:r w:rsidRPr="0013087F">
        <w:rPr>
          <w:b/>
          <w:szCs w:val="28"/>
          <w:lang w:val="en-US"/>
        </w:rPr>
        <w:t>IV</w:t>
      </w:r>
      <w:r w:rsidRPr="0013087F">
        <w:rPr>
          <w:b/>
          <w:szCs w:val="28"/>
        </w:rPr>
        <w:t xml:space="preserve"> слет молодежных советов национально-культурных объединений «Импульс-2020»</w:t>
      </w:r>
      <w:r w:rsidRPr="0013087F">
        <w:rPr>
          <w:szCs w:val="28"/>
        </w:rPr>
        <w:t>, посвященный Году памяти и славы в Российской Федерации и Году патриотизма в РеспубликеСаха (Якутия).</w:t>
      </w:r>
    </w:p>
    <w:p w:rsidR="007211BC" w:rsidRPr="0013087F" w:rsidRDefault="007211BC" w:rsidP="00B857EA">
      <w:pPr>
        <w:spacing w:line="276" w:lineRule="auto"/>
        <w:ind w:left="-709" w:firstLine="425"/>
        <w:jc w:val="both"/>
        <w:rPr>
          <w:szCs w:val="28"/>
        </w:rPr>
      </w:pPr>
      <w:r w:rsidRPr="0013087F">
        <w:rPr>
          <w:szCs w:val="28"/>
        </w:rPr>
        <w:t>Организаторами фестиваля выступили: Общественное движение «Ассамблея народов РС(Я)</w:t>
      </w:r>
      <w:r w:rsidR="00F73061">
        <w:rPr>
          <w:szCs w:val="28"/>
        </w:rPr>
        <w:t xml:space="preserve">» </w:t>
      </w:r>
      <w:r w:rsidRPr="0013087F">
        <w:rPr>
          <w:szCs w:val="28"/>
        </w:rPr>
        <w:t xml:space="preserve">при поддержке Министерства по внешним связям и делам народов </w:t>
      </w:r>
      <w:r w:rsidRPr="0013087F">
        <w:rPr>
          <w:szCs w:val="28"/>
        </w:rPr>
        <w:lastRenderedPageBreak/>
        <w:t>РС(Я), РОМЦ и Центр национальных культур АУ РС(Я) «Дом дружбы народов им. А.Е. Кулаковского».</w:t>
      </w:r>
    </w:p>
    <w:p w:rsidR="007211BC" w:rsidRPr="0013087F" w:rsidRDefault="007211BC" w:rsidP="00B857EA">
      <w:pPr>
        <w:spacing w:line="276" w:lineRule="auto"/>
        <w:ind w:left="-709" w:firstLine="425"/>
        <w:jc w:val="both"/>
        <w:rPr>
          <w:szCs w:val="28"/>
        </w:rPr>
      </w:pPr>
      <w:r w:rsidRPr="0013087F">
        <w:rPr>
          <w:szCs w:val="28"/>
        </w:rPr>
        <w:t>Главной целью фестиваля является вовлечение молодежи в процесс формирования гражданской и социальной активности в современных условиях, формирование гражданско-патриотических чувств, бережного отношения к истории своей страны, воспитание истинной любви к Родине и гордости за подвиг народа-победителя, а также приобретение навыков создания и реализации межэтнических проектов, формулирование и проработка идей.</w:t>
      </w:r>
    </w:p>
    <w:p w:rsidR="007211BC" w:rsidRPr="0013087F" w:rsidRDefault="007211BC" w:rsidP="00B857EA">
      <w:pPr>
        <w:spacing w:line="276" w:lineRule="auto"/>
        <w:ind w:left="-709" w:firstLine="425"/>
        <w:jc w:val="both"/>
        <w:rPr>
          <w:szCs w:val="28"/>
        </w:rPr>
      </w:pPr>
      <w:r w:rsidRPr="0013087F">
        <w:rPr>
          <w:szCs w:val="28"/>
        </w:rPr>
        <w:t>В работе слета приняли участие пять команд: Молодежный совет КМНС РС(Я), Молодежный совет Ассоциации долган РС(Я), Союз эвенкийской молодежи РС(Я) «Омактаҥэнэн», молодежное движение общероссийской общественной организации «Кыргызский конгресс» диаспоры «Ынтымак», студенты кафедры народной художественной культуры специальность «Руководство этнокультурным центром» АГИКИ.</w:t>
      </w:r>
    </w:p>
    <w:p w:rsidR="007211BC" w:rsidRPr="0013087F" w:rsidRDefault="007211BC" w:rsidP="00B857EA">
      <w:pPr>
        <w:spacing w:line="276" w:lineRule="auto"/>
        <w:ind w:left="-709" w:firstLine="425"/>
        <w:jc w:val="both"/>
        <w:rPr>
          <w:szCs w:val="28"/>
        </w:rPr>
      </w:pPr>
      <w:r w:rsidRPr="0013087F">
        <w:rPr>
          <w:szCs w:val="28"/>
        </w:rPr>
        <w:t>Организаторы – 3, участники – 34 чел.</w:t>
      </w:r>
    </w:p>
    <w:p w:rsidR="007211BC" w:rsidRPr="0013087F" w:rsidRDefault="007211BC" w:rsidP="00B857EA">
      <w:pPr>
        <w:pStyle w:val="a3"/>
        <w:spacing w:after="0"/>
        <w:ind w:left="-709" w:firstLine="425"/>
        <w:jc w:val="both"/>
        <w:rPr>
          <w:rFonts w:ascii="Times New Roman" w:hAnsi="Times New Roman" w:cs="Times New Roman"/>
          <w:sz w:val="28"/>
          <w:szCs w:val="28"/>
        </w:rPr>
      </w:pPr>
      <w:r w:rsidRPr="0013087F">
        <w:rPr>
          <w:rFonts w:ascii="Times New Roman" w:hAnsi="Times New Roman" w:cs="Times New Roman"/>
          <w:sz w:val="28"/>
          <w:szCs w:val="28"/>
        </w:rPr>
        <w:t xml:space="preserve">- 19-20 февраля 2020 г. в Томпонском районе состоялась </w:t>
      </w:r>
      <w:r w:rsidRPr="0013087F">
        <w:rPr>
          <w:rFonts w:ascii="Times New Roman" w:hAnsi="Times New Roman" w:cs="Times New Roman"/>
          <w:b/>
          <w:sz w:val="28"/>
          <w:szCs w:val="28"/>
        </w:rPr>
        <w:t>патриотическая акция «Великая Победа – подвиг народов»</w:t>
      </w:r>
      <w:r w:rsidRPr="0013087F">
        <w:rPr>
          <w:rFonts w:ascii="Times New Roman" w:hAnsi="Times New Roman" w:cs="Times New Roman"/>
          <w:sz w:val="28"/>
          <w:szCs w:val="28"/>
        </w:rPr>
        <w:t xml:space="preserve">, посвященная 75-летию Победы в Великой Отечественной войне и Году патриотизма в РС(Я) и в Томпонском районе. Акция прошла в рамках проекта </w:t>
      </w:r>
      <w:r w:rsidRPr="001C69E8">
        <w:rPr>
          <w:rFonts w:ascii="Times New Roman" w:hAnsi="Times New Roman" w:cs="Times New Roman"/>
          <w:b/>
          <w:bCs/>
          <w:sz w:val="28"/>
          <w:szCs w:val="28"/>
        </w:rPr>
        <w:t>«Якутия – наш общий дом».</w:t>
      </w:r>
    </w:p>
    <w:p w:rsidR="007211BC" w:rsidRPr="0013087F" w:rsidRDefault="007211BC" w:rsidP="00B857EA">
      <w:pPr>
        <w:spacing w:line="276" w:lineRule="auto"/>
        <w:ind w:left="-709" w:firstLine="425"/>
        <w:jc w:val="both"/>
        <w:rPr>
          <w:szCs w:val="28"/>
        </w:rPr>
      </w:pPr>
      <w:r w:rsidRPr="0013087F">
        <w:rPr>
          <w:szCs w:val="28"/>
        </w:rPr>
        <w:t>Организаторы: ОО «Ассамблея народов РС(Я)», АУ РС(Я) «Дом дружбы народов им. А.Е. Кулаковского» при поддержке Министерства по внешним связям и делам народов РС(Я).</w:t>
      </w:r>
    </w:p>
    <w:p w:rsidR="007211BC" w:rsidRPr="0013087F" w:rsidRDefault="007211BC" w:rsidP="00B857EA">
      <w:pPr>
        <w:spacing w:line="276" w:lineRule="auto"/>
        <w:ind w:left="-709" w:firstLine="425"/>
        <w:jc w:val="both"/>
        <w:rPr>
          <w:szCs w:val="28"/>
        </w:rPr>
      </w:pPr>
      <w:r w:rsidRPr="0013087F">
        <w:rPr>
          <w:szCs w:val="28"/>
        </w:rPr>
        <w:t>Целью данной акции является воспитание у молодежи национального и гражданского самосознания, уважения к истории, культуре и традициям своего народа, героическому прошлому своей Родины, развитие активной жизненной и гражданской позиции подрастающего поколения, пропаганда великого подвига советского народа в годы Великой Отечественной войны, забота о ветеранах, сохранение преемственности поколений.</w:t>
      </w:r>
    </w:p>
    <w:p w:rsidR="007211BC" w:rsidRPr="0013087F" w:rsidRDefault="007211BC" w:rsidP="00B857EA">
      <w:pPr>
        <w:spacing w:line="276" w:lineRule="auto"/>
        <w:ind w:left="-709" w:firstLine="425"/>
        <w:jc w:val="both"/>
        <w:rPr>
          <w:szCs w:val="28"/>
        </w:rPr>
      </w:pPr>
      <w:r w:rsidRPr="0013087F">
        <w:rPr>
          <w:szCs w:val="28"/>
        </w:rPr>
        <w:t>В рамках патриотической акции «Великая Победа – подвиг народов» в поселке Хандыга состоялись:</w:t>
      </w:r>
    </w:p>
    <w:p w:rsidR="007211BC" w:rsidRPr="0013087F" w:rsidRDefault="007211BC" w:rsidP="00B857EA">
      <w:pPr>
        <w:spacing w:line="276" w:lineRule="auto"/>
        <w:ind w:left="-709" w:firstLine="425"/>
        <w:jc w:val="both"/>
        <w:rPr>
          <w:szCs w:val="28"/>
        </w:rPr>
      </w:pPr>
      <w:r w:rsidRPr="0013087F">
        <w:rPr>
          <w:szCs w:val="28"/>
        </w:rPr>
        <w:t>– вручение почетных знаков «Мир и согласие» Ассамблеи народов РС(Я) ветеранам Великой Отечественной войныЛюбови Николаевне Калабиной и Ирине Прокопьевне Баженовой;</w:t>
      </w:r>
    </w:p>
    <w:p w:rsidR="007211BC" w:rsidRPr="0013087F" w:rsidRDefault="007211BC" w:rsidP="00B857EA">
      <w:pPr>
        <w:spacing w:line="276" w:lineRule="auto"/>
        <w:ind w:left="-709" w:firstLine="425"/>
        <w:jc w:val="both"/>
        <w:rPr>
          <w:szCs w:val="28"/>
        </w:rPr>
      </w:pPr>
      <w:r w:rsidRPr="0013087F">
        <w:rPr>
          <w:szCs w:val="28"/>
        </w:rPr>
        <w:t xml:space="preserve">– уроки межнационального общения «Народы России: праздники, традиции, обычаи» в Хандыгской СОШ, Томпонской многопрофильной гимназии, где представитель татарского народа ТахирХуснутдинов, руководитель клуба «Хярмухэдьэн», старейшина эвенского народа Акулина Трайзе, учитель эвенского языка Себян-Кюёльской СОШ Кобяйского района Надежда Захарова, эвенский </w:t>
      </w:r>
      <w:r w:rsidRPr="0013087F">
        <w:rPr>
          <w:szCs w:val="28"/>
        </w:rPr>
        <w:lastRenderedPageBreak/>
        <w:t>ансамбль «Долгунча», ансамбль потомков государевых ямщиков «Ямские бубенцы» рассказали о культуре и традициях своего народа;</w:t>
      </w:r>
    </w:p>
    <w:p w:rsidR="007211BC" w:rsidRPr="0013087F" w:rsidRDefault="007211BC" w:rsidP="00B857EA">
      <w:pPr>
        <w:spacing w:line="276" w:lineRule="auto"/>
        <w:ind w:left="-709" w:firstLine="425"/>
        <w:jc w:val="both"/>
        <w:rPr>
          <w:szCs w:val="28"/>
        </w:rPr>
      </w:pPr>
      <w:r w:rsidRPr="0013087F">
        <w:rPr>
          <w:szCs w:val="28"/>
        </w:rPr>
        <w:t>– урок гражданственности в Горно-геологическом техникуме;</w:t>
      </w:r>
    </w:p>
    <w:p w:rsidR="007211BC" w:rsidRPr="0013087F" w:rsidRDefault="007211BC" w:rsidP="00B857EA">
      <w:pPr>
        <w:spacing w:line="276" w:lineRule="auto"/>
        <w:ind w:left="-709" w:firstLine="425"/>
        <w:jc w:val="both"/>
        <w:rPr>
          <w:szCs w:val="28"/>
        </w:rPr>
      </w:pPr>
      <w:r w:rsidRPr="0013087F">
        <w:rPr>
          <w:szCs w:val="28"/>
        </w:rPr>
        <w:t>– круглый стол на тему «Дружба народов – мир на земле!» с участием представителей администрации Томпонского, Мегино-Кангаласского районов, представителями Ассамблеи народов РС(Я), образовательных учреждений, учреждений культуры, спорта, молодежной политики. Подписан трехсторонний договор о сотрудничестве между Ассамблеей народов РС(Я), Домом дружбы народов им. А.Е. Кулаковского и Томпонским районом.</w:t>
      </w:r>
    </w:p>
    <w:p w:rsidR="007211BC" w:rsidRPr="0013087F" w:rsidRDefault="007211BC" w:rsidP="00B857EA">
      <w:pPr>
        <w:spacing w:line="276" w:lineRule="auto"/>
        <w:ind w:left="-709" w:firstLine="425"/>
        <w:jc w:val="both"/>
        <w:rPr>
          <w:szCs w:val="28"/>
        </w:rPr>
      </w:pPr>
      <w:r w:rsidRPr="0013087F">
        <w:rPr>
          <w:szCs w:val="28"/>
        </w:rPr>
        <w:t>Кроме того, участники акции возложили цветы к Мемориальным комплексам Героя Советского Союза Ф. М. Охлопкова в п.Хандыга, в с. Крест-Хальджай, встретились с сыном легендарного героя Томпонской земли и всего якутского народа Федора Матвеевича – Александром Федоровичем Охлопковым, который работает директором школы села Крест-Хальджай, а также посетили историко-краеведческий музей п. Хандыга, краеведческий музей Героя Ф.М. Охлопкова в с.Крест-Хальджай.</w:t>
      </w:r>
    </w:p>
    <w:p w:rsidR="007211BC" w:rsidRPr="0013087F" w:rsidRDefault="007211BC" w:rsidP="00B857EA">
      <w:pPr>
        <w:spacing w:line="276" w:lineRule="auto"/>
        <w:ind w:left="-709" w:firstLine="425"/>
        <w:jc w:val="both"/>
        <w:rPr>
          <w:szCs w:val="28"/>
        </w:rPr>
      </w:pPr>
      <w:r w:rsidRPr="0013087F">
        <w:rPr>
          <w:szCs w:val="28"/>
        </w:rPr>
        <w:t>Организаторы – 20, участники – 850.</w:t>
      </w:r>
    </w:p>
    <w:p w:rsidR="007211BC" w:rsidRPr="0013087F" w:rsidRDefault="007211BC" w:rsidP="00B857EA">
      <w:pPr>
        <w:spacing w:line="276" w:lineRule="auto"/>
        <w:ind w:left="-709" w:firstLine="425"/>
        <w:jc w:val="both"/>
        <w:rPr>
          <w:szCs w:val="28"/>
        </w:rPr>
      </w:pPr>
      <w:r w:rsidRPr="0013087F">
        <w:rPr>
          <w:szCs w:val="28"/>
        </w:rPr>
        <w:t xml:space="preserve">- 23 февраля 2020 г. в Доме дружбы народов им. А.Е. Кулаковского РОМЦ, Ассамблея народов РС(Я) совместно с Федерацией спортивных нард РС(Я) провели подготовительный этап к </w:t>
      </w:r>
      <w:r w:rsidRPr="0013087F">
        <w:rPr>
          <w:szCs w:val="28"/>
          <w:lang w:val="en-US"/>
        </w:rPr>
        <w:t>VII</w:t>
      </w:r>
      <w:r w:rsidRPr="0013087F">
        <w:rPr>
          <w:szCs w:val="28"/>
        </w:rPr>
        <w:t xml:space="preserve"> Спартакиаде НКО – </w:t>
      </w:r>
      <w:r w:rsidRPr="0013087F">
        <w:rPr>
          <w:b/>
          <w:szCs w:val="28"/>
        </w:rPr>
        <w:t>турнир по спортивным нардам</w:t>
      </w:r>
      <w:r w:rsidRPr="0013087F">
        <w:rPr>
          <w:szCs w:val="28"/>
        </w:rPr>
        <w:t>.</w:t>
      </w:r>
    </w:p>
    <w:p w:rsidR="007211BC" w:rsidRPr="0013087F" w:rsidRDefault="007211BC" w:rsidP="00B857EA">
      <w:pPr>
        <w:spacing w:line="276" w:lineRule="auto"/>
        <w:ind w:left="-709" w:firstLine="425"/>
        <w:jc w:val="both"/>
        <w:rPr>
          <w:szCs w:val="28"/>
        </w:rPr>
      </w:pPr>
      <w:r w:rsidRPr="0013087F">
        <w:rPr>
          <w:szCs w:val="28"/>
        </w:rPr>
        <w:t>Участники: представители национальных общин и диаспор разных возрастов и профессий. Восемнадцать мужчин и две женщины проверили свою смекалку, тактику и способность предвидеть ходы наперед.</w:t>
      </w:r>
    </w:p>
    <w:p w:rsidR="007211BC" w:rsidRPr="0013087F" w:rsidRDefault="007211BC" w:rsidP="00B857EA">
      <w:pPr>
        <w:spacing w:line="276" w:lineRule="auto"/>
        <w:ind w:left="-709" w:firstLine="425"/>
        <w:jc w:val="both"/>
        <w:rPr>
          <w:szCs w:val="28"/>
        </w:rPr>
      </w:pPr>
      <w:r w:rsidRPr="0013087F">
        <w:rPr>
          <w:szCs w:val="28"/>
        </w:rPr>
        <w:t>Задачей турнира является укрепление дружеских связей и сотрудничества между национально-культурными объединениями и диаспоральными сообществами.</w:t>
      </w:r>
    </w:p>
    <w:p w:rsidR="007211BC" w:rsidRPr="0013087F" w:rsidRDefault="007211BC" w:rsidP="00B857EA">
      <w:pPr>
        <w:spacing w:line="276" w:lineRule="auto"/>
        <w:ind w:left="-709" w:firstLine="425"/>
        <w:jc w:val="both"/>
        <w:rPr>
          <w:szCs w:val="28"/>
        </w:rPr>
      </w:pPr>
      <w:r w:rsidRPr="0013087F">
        <w:rPr>
          <w:szCs w:val="28"/>
        </w:rPr>
        <w:t>Победителем в личном зачёте стал Михаил Спиридонов, второе место у Сергея Кондратьева, бронза досталась Александру Крюкову.</w:t>
      </w:r>
    </w:p>
    <w:p w:rsidR="007211BC" w:rsidRPr="0013087F" w:rsidRDefault="007211BC" w:rsidP="00B857EA">
      <w:pPr>
        <w:spacing w:line="276" w:lineRule="auto"/>
        <w:ind w:left="-709" w:firstLine="425"/>
        <w:jc w:val="both"/>
        <w:rPr>
          <w:szCs w:val="28"/>
        </w:rPr>
      </w:pPr>
      <w:r w:rsidRPr="0013087F">
        <w:rPr>
          <w:szCs w:val="28"/>
        </w:rPr>
        <w:t xml:space="preserve">Организаторы – 3, участники – 22, зрители – 12. </w:t>
      </w:r>
    </w:p>
    <w:p w:rsidR="007211BC" w:rsidRPr="0013087F" w:rsidRDefault="007211BC" w:rsidP="00B857EA">
      <w:pPr>
        <w:pStyle w:val="a3"/>
        <w:tabs>
          <w:tab w:val="left" w:pos="0"/>
        </w:tabs>
        <w:spacing w:after="0"/>
        <w:ind w:left="-709" w:firstLine="425"/>
        <w:jc w:val="both"/>
        <w:rPr>
          <w:rFonts w:ascii="Times New Roman" w:eastAsia="Times New Roman" w:hAnsi="Times New Roman" w:cs="Times New Roman"/>
          <w:b/>
          <w:bCs/>
          <w:sz w:val="28"/>
          <w:szCs w:val="28"/>
          <w:lang w:val="sah-RU" w:eastAsia="ar-SA"/>
        </w:rPr>
      </w:pPr>
      <w:r w:rsidRPr="0013087F">
        <w:rPr>
          <w:rFonts w:ascii="Times New Roman" w:hAnsi="Times New Roman" w:cs="Times New Roman"/>
          <w:sz w:val="28"/>
          <w:szCs w:val="28"/>
        </w:rPr>
        <w:t xml:space="preserve">- 27 апреля 2020 г. ко </w:t>
      </w:r>
      <w:r w:rsidRPr="0013087F">
        <w:rPr>
          <w:rFonts w:ascii="Times New Roman" w:eastAsia="Times New Roman" w:hAnsi="Times New Roman" w:cs="Times New Roman"/>
          <w:b/>
          <w:bCs/>
          <w:sz w:val="28"/>
          <w:szCs w:val="28"/>
          <w:lang w:eastAsia="ar-SA"/>
        </w:rPr>
        <w:t xml:space="preserve">Дню </w:t>
      </w:r>
      <w:r w:rsidRPr="0013087F">
        <w:rPr>
          <w:rFonts w:ascii="Times New Roman" w:eastAsia="Times New Roman" w:hAnsi="Times New Roman" w:cs="Times New Roman"/>
          <w:b/>
          <w:bCs/>
          <w:sz w:val="28"/>
          <w:szCs w:val="28"/>
          <w:lang w:val="sah-RU" w:eastAsia="ar-SA"/>
        </w:rPr>
        <w:t>Республики Саха (Якутия)</w:t>
      </w:r>
      <w:r w:rsidRPr="0013087F">
        <w:rPr>
          <w:rFonts w:ascii="Times New Roman" w:hAnsi="Times New Roman" w:cs="Times New Roman"/>
          <w:sz w:val="28"/>
          <w:szCs w:val="28"/>
        </w:rPr>
        <w:t xml:space="preserve"> был проведен ряд мероприятий, в том числе:</w:t>
      </w:r>
    </w:p>
    <w:p w:rsidR="007211BC" w:rsidRPr="0013087F" w:rsidRDefault="007211BC" w:rsidP="00B857EA">
      <w:pPr>
        <w:pStyle w:val="a3"/>
        <w:tabs>
          <w:tab w:val="left" w:pos="0"/>
        </w:tabs>
        <w:spacing w:after="0"/>
        <w:ind w:left="-709" w:firstLine="425"/>
        <w:jc w:val="both"/>
        <w:rPr>
          <w:rFonts w:ascii="Times New Roman" w:eastAsia="Times New Roman" w:hAnsi="Times New Roman" w:cs="Times New Roman"/>
          <w:sz w:val="28"/>
          <w:szCs w:val="28"/>
          <w:lang w:val="sah-RU" w:eastAsia="ar-SA"/>
        </w:rPr>
      </w:pPr>
      <w:r w:rsidRPr="0013087F">
        <w:rPr>
          <w:rFonts w:ascii="Times New Roman" w:eastAsia="Times New Roman" w:hAnsi="Times New Roman" w:cs="Times New Roman"/>
          <w:bCs/>
          <w:sz w:val="28"/>
          <w:szCs w:val="28"/>
          <w:lang w:val="sah-RU" w:eastAsia="ar-SA"/>
        </w:rPr>
        <w:t>- подготовлена</w:t>
      </w:r>
      <w:r w:rsidRPr="0013087F">
        <w:rPr>
          <w:rFonts w:ascii="Times New Roman" w:eastAsia="Times New Roman" w:hAnsi="Times New Roman" w:cs="Times New Roman"/>
          <w:sz w:val="28"/>
          <w:szCs w:val="28"/>
          <w:lang w:val="sah-RU" w:eastAsia="ar-SA"/>
        </w:rPr>
        <w:t xml:space="preserve"> и размещена на сайте ДДН викторина </w:t>
      </w:r>
      <w:r w:rsidRPr="0013087F">
        <w:rPr>
          <w:rFonts w:ascii="Times New Roman" w:eastAsia="Times New Roman" w:hAnsi="Times New Roman" w:cs="Times New Roman"/>
          <w:sz w:val="28"/>
          <w:szCs w:val="28"/>
          <w:lang w:eastAsia="ar-SA"/>
        </w:rPr>
        <w:t>«</w:t>
      </w:r>
      <w:r w:rsidRPr="0013087F">
        <w:rPr>
          <w:rFonts w:ascii="Times New Roman" w:eastAsia="Times New Roman" w:hAnsi="Times New Roman" w:cs="Times New Roman"/>
          <w:sz w:val="28"/>
          <w:szCs w:val="28"/>
          <w:lang w:val="sah-RU" w:eastAsia="ar-SA"/>
        </w:rPr>
        <w:t>Знаешь ли ты историю своей республики?</w:t>
      </w:r>
      <w:r w:rsidRPr="0013087F">
        <w:rPr>
          <w:rFonts w:ascii="Times New Roman" w:eastAsia="Times New Roman" w:hAnsi="Times New Roman" w:cs="Times New Roman"/>
          <w:sz w:val="28"/>
          <w:szCs w:val="28"/>
          <w:lang w:eastAsia="ar-SA"/>
        </w:rPr>
        <w:t>»</w:t>
      </w:r>
      <w:r w:rsidRPr="0013087F">
        <w:rPr>
          <w:rFonts w:ascii="Times New Roman" w:eastAsia="Times New Roman" w:hAnsi="Times New Roman" w:cs="Times New Roman"/>
          <w:sz w:val="28"/>
          <w:szCs w:val="28"/>
          <w:lang w:val="sah-RU" w:eastAsia="ar-SA"/>
        </w:rPr>
        <w:t xml:space="preserve">; </w:t>
      </w:r>
    </w:p>
    <w:p w:rsidR="007211BC" w:rsidRPr="0013087F" w:rsidRDefault="007211BC" w:rsidP="00B857EA">
      <w:pPr>
        <w:pStyle w:val="a3"/>
        <w:tabs>
          <w:tab w:val="left" w:pos="0"/>
        </w:tabs>
        <w:spacing w:after="0"/>
        <w:ind w:left="-709" w:firstLine="425"/>
        <w:jc w:val="both"/>
        <w:rPr>
          <w:rFonts w:ascii="Times New Roman" w:eastAsia="Times New Roman" w:hAnsi="Times New Roman" w:cs="Times New Roman"/>
          <w:sz w:val="28"/>
          <w:szCs w:val="28"/>
          <w:lang w:val="sah-RU" w:eastAsia="ar-SA"/>
        </w:rPr>
      </w:pPr>
      <w:r w:rsidRPr="0013087F">
        <w:rPr>
          <w:rFonts w:ascii="Times New Roman" w:eastAsia="Times New Roman" w:hAnsi="Times New Roman" w:cs="Times New Roman"/>
          <w:sz w:val="28"/>
          <w:szCs w:val="28"/>
          <w:lang w:val="sah-RU" w:eastAsia="ar-SA"/>
        </w:rPr>
        <w:t xml:space="preserve">- подготовлени размещен на сайтах видеоролик </w:t>
      </w:r>
      <w:r w:rsidRPr="0013087F">
        <w:rPr>
          <w:rFonts w:ascii="Times New Roman" w:eastAsia="Times New Roman" w:hAnsi="Times New Roman" w:cs="Times New Roman"/>
          <w:sz w:val="28"/>
          <w:szCs w:val="28"/>
          <w:lang w:eastAsia="ar-SA"/>
        </w:rPr>
        <w:t>«</w:t>
      </w:r>
      <w:r w:rsidRPr="0013087F">
        <w:rPr>
          <w:rFonts w:ascii="Times New Roman" w:eastAsia="Times New Roman" w:hAnsi="Times New Roman" w:cs="Times New Roman"/>
          <w:sz w:val="28"/>
          <w:szCs w:val="28"/>
          <w:lang w:val="sah-RU" w:eastAsia="ar-SA"/>
        </w:rPr>
        <w:t>Люблю мою Якутию</w:t>
      </w:r>
      <w:r w:rsidRPr="0013087F">
        <w:rPr>
          <w:rFonts w:ascii="Times New Roman" w:eastAsia="Times New Roman" w:hAnsi="Times New Roman" w:cs="Times New Roman"/>
          <w:sz w:val="28"/>
          <w:szCs w:val="28"/>
          <w:lang w:eastAsia="ar-SA"/>
        </w:rPr>
        <w:t>»;</w:t>
      </w:r>
    </w:p>
    <w:p w:rsidR="007211BC" w:rsidRPr="0013087F" w:rsidRDefault="007211BC" w:rsidP="00B857EA">
      <w:pPr>
        <w:pStyle w:val="a3"/>
        <w:tabs>
          <w:tab w:val="left" w:pos="0"/>
        </w:tabs>
        <w:spacing w:after="0"/>
        <w:ind w:left="-709" w:firstLine="425"/>
        <w:jc w:val="both"/>
        <w:rPr>
          <w:rFonts w:ascii="Times New Roman" w:hAnsi="Times New Roman" w:cs="Times New Roman"/>
          <w:sz w:val="28"/>
          <w:szCs w:val="28"/>
        </w:rPr>
      </w:pPr>
      <w:r w:rsidRPr="0013087F">
        <w:rPr>
          <w:rFonts w:ascii="Times New Roman" w:eastAsia="Times New Roman" w:hAnsi="Times New Roman" w:cs="Times New Roman"/>
          <w:sz w:val="28"/>
          <w:szCs w:val="28"/>
          <w:lang w:eastAsia="ar-SA"/>
        </w:rPr>
        <w:t>- подготовлен видеоролик с поздравлением лидеров национально-культурных объединений с Днем Республики Саха (Якутия) для НВК «Саха»;</w:t>
      </w:r>
    </w:p>
    <w:p w:rsidR="007211BC" w:rsidRPr="0013087F" w:rsidRDefault="007211BC" w:rsidP="00B857EA">
      <w:pPr>
        <w:pStyle w:val="a3"/>
        <w:tabs>
          <w:tab w:val="left" w:pos="0"/>
        </w:tabs>
        <w:spacing w:after="0"/>
        <w:ind w:left="-709" w:firstLine="425"/>
        <w:jc w:val="both"/>
        <w:rPr>
          <w:rFonts w:ascii="Times New Roman" w:eastAsia="Calibri" w:hAnsi="Times New Roman" w:cs="Times New Roman"/>
          <w:bCs/>
          <w:sz w:val="28"/>
          <w:szCs w:val="28"/>
        </w:rPr>
      </w:pPr>
      <w:r w:rsidRPr="0013087F">
        <w:rPr>
          <w:rFonts w:ascii="Times New Roman" w:eastAsia="Times New Roman" w:hAnsi="Times New Roman" w:cs="Times New Roman"/>
          <w:sz w:val="28"/>
          <w:szCs w:val="28"/>
          <w:lang w:eastAsia="ar-SA"/>
        </w:rPr>
        <w:t>- подготовлен поздравительный видеоролик с Днем Республики Саха (Якутия);</w:t>
      </w:r>
    </w:p>
    <w:p w:rsidR="007211BC" w:rsidRPr="0013087F" w:rsidRDefault="007211BC" w:rsidP="00B857EA">
      <w:pPr>
        <w:pStyle w:val="a3"/>
        <w:tabs>
          <w:tab w:val="left" w:pos="0"/>
        </w:tabs>
        <w:spacing w:after="0"/>
        <w:ind w:left="-709" w:firstLine="425"/>
        <w:jc w:val="both"/>
        <w:rPr>
          <w:rFonts w:ascii="Times New Roman" w:hAnsi="Times New Roman" w:cs="Times New Roman"/>
          <w:sz w:val="28"/>
          <w:szCs w:val="28"/>
        </w:rPr>
      </w:pPr>
      <w:r w:rsidRPr="0013087F">
        <w:rPr>
          <w:rFonts w:ascii="Times New Roman" w:eastAsia="Calibri" w:hAnsi="Times New Roman" w:cs="Times New Roman"/>
          <w:bCs/>
          <w:sz w:val="28"/>
          <w:szCs w:val="28"/>
        </w:rPr>
        <w:t>- создание видеоролика поздравлений лидеров региональных отделений с Днем Республики Саха (Якутия).</w:t>
      </w:r>
    </w:p>
    <w:p w:rsidR="007211BC" w:rsidRPr="0013087F" w:rsidRDefault="007211BC" w:rsidP="00B857EA">
      <w:pPr>
        <w:tabs>
          <w:tab w:val="left" w:pos="0"/>
        </w:tabs>
        <w:spacing w:line="276" w:lineRule="auto"/>
        <w:ind w:left="-709" w:firstLine="425"/>
        <w:jc w:val="both"/>
        <w:rPr>
          <w:szCs w:val="28"/>
        </w:rPr>
      </w:pPr>
      <w:r w:rsidRPr="0013087F">
        <w:rPr>
          <w:szCs w:val="28"/>
        </w:rPr>
        <w:lastRenderedPageBreak/>
        <w:tab/>
        <w:t>Участники –</w:t>
      </w:r>
      <w:r w:rsidRPr="0013087F">
        <w:rPr>
          <w:rFonts w:eastAsia="Calibri"/>
          <w:bCs/>
          <w:szCs w:val="28"/>
        </w:rPr>
        <w:t>928</w:t>
      </w:r>
      <w:r w:rsidRPr="0013087F">
        <w:rPr>
          <w:szCs w:val="28"/>
        </w:rPr>
        <w:t>, просмотры – 307 025.</w:t>
      </w:r>
    </w:p>
    <w:p w:rsidR="007211BC" w:rsidRPr="0013087F" w:rsidRDefault="007211BC" w:rsidP="00B857EA">
      <w:pPr>
        <w:pStyle w:val="a3"/>
        <w:numPr>
          <w:ilvl w:val="0"/>
          <w:numId w:val="1"/>
        </w:numPr>
        <w:shd w:val="clear" w:color="auto" w:fill="FFFFFF"/>
        <w:tabs>
          <w:tab w:val="left" w:pos="0"/>
          <w:tab w:val="left" w:pos="993"/>
        </w:tabs>
        <w:spacing w:after="0"/>
        <w:ind w:left="-709" w:firstLine="425"/>
        <w:jc w:val="both"/>
        <w:textAlignment w:val="baseline"/>
        <w:rPr>
          <w:rFonts w:ascii="Times New Roman" w:hAnsi="Times New Roman" w:cs="Times New Roman"/>
          <w:sz w:val="28"/>
          <w:szCs w:val="28"/>
          <w:lang w:eastAsia="ar-SA"/>
        </w:rPr>
      </w:pPr>
      <w:r w:rsidRPr="0013087F">
        <w:rPr>
          <w:rFonts w:ascii="Times New Roman" w:eastAsia="Times New Roman" w:hAnsi="Times New Roman" w:cs="Times New Roman"/>
          <w:sz w:val="28"/>
          <w:szCs w:val="28"/>
          <w:lang w:eastAsia="ar-SA"/>
        </w:rPr>
        <w:t xml:space="preserve">1 мая </w:t>
      </w:r>
      <w:r w:rsidRPr="0013087F">
        <w:rPr>
          <w:rFonts w:ascii="Times New Roman" w:eastAsia="Times New Roman" w:hAnsi="Times New Roman" w:cs="Times New Roman"/>
          <w:b/>
          <w:sz w:val="28"/>
          <w:szCs w:val="28"/>
          <w:lang w:eastAsia="ar-SA"/>
        </w:rPr>
        <w:t>в</w:t>
      </w:r>
      <w:r w:rsidRPr="0013087F">
        <w:rPr>
          <w:rFonts w:ascii="Times New Roman" w:eastAsia="Times New Roman" w:hAnsi="Times New Roman" w:cs="Times New Roman"/>
          <w:b/>
          <w:sz w:val="28"/>
          <w:szCs w:val="28"/>
          <w:lang w:val="sah-RU" w:eastAsia="ar-SA"/>
        </w:rPr>
        <w:t xml:space="preserve"> Праздник весны и труда</w:t>
      </w:r>
      <w:r w:rsidRPr="0013087F">
        <w:rPr>
          <w:rFonts w:ascii="Times New Roman" w:eastAsia="Times New Roman" w:hAnsi="Times New Roman" w:cs="Times New Roman"/>
          <w:sz w:val="28"/>
          <w:szCs w:val="28"/>
          <w:lang w:val="sah-RU" w:eastAsia="ar-SA"/>
        </w:rPr>
        <w:t xml:space="preserve"> РОМЦ подготовил видеопоздравление от представителей Ассамблеи народов РС(Я) с 1 мая</w:t>
      </w:r>
      <w:r w:rsidRPr="0013087F">
        <w:rPr>
          <w:rFonts w:ascii="Times New Roman" w:eastAsia="Times New Roman" w:hAnsi="Times New Roman" w:cs="Times New Roman"/>
          <w:sz w:val="28"/>
          <w:szCs w:val="28"/>
          <w:lang w:eastAsia="ar-SA"/>
        </w:rPr>
        <w:t xml:space="preserve">. </w:t>
      </w:r>
      <w:r w:rsidRPr="0013087F">
        <w:rPr>
          <w:rFonts w:ascii="Times New Roman" w:hAnsi="Times New Roman" w:cs="Times New Roman"/>
          <w:sz w:val="28"/>
          <w:szCs w:val="28"/>
          <w:lang w:eastAsia="ar-SA"/>
        </w:rPr>
        <w:tab/>
        <w:t>В этот день с</w:t>
      </w:r>
      <w:r w:rsidRPr="0013087F">
        <w:rPr>
          <w:rFonts w:ascii="Times New Roman" w:hAnsi="Times New Roman" w:cs="Times New Roman"/>
          <w:sz w:val="28"/>
          <w:szCs w:val="28"/>
        </w:rPr>
        <w:t xml:space="preserve"> Первомайскими праздниками всех жителей Якутии и России поздравили представители Ассамблеи народов Республики Саха (Якутия). В подготовленном видеоролике поздравления и пожелания от многонационального народа нашей республики участвовало </w:t>
      </w:r>
      <w:r w:rsidRPr="0013087F">
        <w:rPr>
          <w:rFonts w:ascii="Times New Roman" w:hAnsi="Times New Roman" w:cs="Times New Roman"/>
          <w:sz w:val="28"/>
          <w:szCs w:val="28"/>
          <w:lang w:eastAsia="ar-SA"/>
        </w:rPr>
        <w:t>– 494 человек, просмотров –191.</w:t>
      </w:r>
    </w:p>
    <w:p w:rsidR="007211BC" w:rsidRPr="0013087F" w:rsidRDefault="007211BC" w:rsidP="00B857EA">
      <w:pPr>
        <w:tabs>
          <w:tab w:val="left" w:pos="0"/>
        </w:tabs>
        <w:spacing w:line="276" w:lineRule="auto"/>
        <w:ind w:left="-709" w:firstLine="425"/>
        <w:jc w:val="both"/>
        <w:rPr>
          <w:szCs w:val="28"/>
          <w:lang w:eastAsia="ar-SA"/>
        </w:rPr>
      </w:pPr>
      <w:r w:rsidRPr="0013087F">
        <w:rPr>
          <w:rFonts w:eastAsia="Times New Roman"/>
          <w:szCs w:val="28"/>
          <w:lang w:eastAsia="ar-SA"/>
        </w:rPr>
        <w:t xml:space="preserve">- </w:t>
      </w:r>
      <w:r w:rsidRPr="0013087F">
        <w:rPr>
          <w:bCs/>
          <w:color w:val="000000"/>
          <w:szCs w:val="28"/>
        </w:rPr>
        <w:t xml:space="preserve">24 мая отмечается </w:t>
      </w:r>
      <w:r w:rsidRPr="0013087F">
        <w:rPr>
          <w:b/>
          <w:bCs/>
          <w:color w:val="000000"/>
          <w:szCs w:val="28"/>
        </w:rPr>
        <w:t>День славянской письменности и культуры</w:t>
      </w:r>
      <w:r w:rsidRPr="0013087F">
        <w:rPr>
          <w:bCs/>
          <w:color w:val="000000"/>
          <w:szCs w:val="28"/>
        </w:rPr>
        <w:t>.</w:t>
      </w:r>
      <w:r w:rsidRPr="0013087F">
        <w:rPr>
          <w:color w:val="000000"/>
          <w:szCs w:val="28"/>
        </w:rPr>
        <w:t xml:space="preserve"> Это праздник христианского просвещения, культуры, родного слова, отечественной литературы, первой книги на славянском языке. В этот день вспоминают создателей славянского алфавита – великих просветителей Кирилла и Мефодия. В преддверии праздника Ресурсный образовательно-методологический центр в сфере национальных отношений Дома дружбы народов им. А.Е. Кулаковского предложило желающим принять участие в викторине, посвящённой Дню славянской письменности и культуры в двух разделах: «История славянской письменности» и «Славянская культура». Активных участников викторины награждены берестяными грамотами знатоков славянской письменности и культуры.</w:t>
      </w:r>
    </w:p>
    <w:p w:rsidR="007211BC" w:rsidRPr="0013087F" w:rsidRDefault="007211BC" w:rsidP="00B857EA">
      <w:pPr>
        <w:tabs>
          <w:tab w:val="left" w:pos="0"/>
        </w:tabs>
        <w:spacing w:line="276" w:lineRule="auto"/>
        <w:ind w:left="-709" w:firstLine="425"/>
        <w:jc w:val="both"/>
        <w:rPr>
          <w:rFonts w:eastAsia="Times New Roman"/>
          <w:szCs w:val="28"/>
          <w:lang w:eastAsia="ar-SA"/>
        </w:rPr>
      </w:pPr>
      <w:r w:rsidRPr="0013087F">
        <w:rPr>
          <w:rFonts w:eastAsia="Times New Roman"/>
          <w:szCs w:val="28"/>
          <w:lang w:eastAsia="ar-SA"/>
        </w:rPr>
        <w:tab/>
        <w:t>Просмотров – 968.</w:t>
      </w:r>
    </w:p>
    <w:p w:rsidR="007211BC" w:rsidRPr="0013087F" w:rsidRDefault="007211BC" w:rsidP="00B857EA">
      <w:pPr>
        <w:tabs>
          <w:tab w:val="left" w:pos="0"/>
        </w:tabs>
        <w:spacing w:line="276" w:lineRule="auto"/>
        <w:ind w:left="-709" w:firstLine="425"/>
        <w:jc w:val="both"/>
        <w:rPr>
          <w:rFonts w:eastAsia="Times New Roman"/>
          <w:bCs/>
          <w:szCs w:val="28"/>
          <w:lang w:val="sah-RU" w:eastAsia="ar-SA"/>
        </w:rPr>
      </w:pPr>
      <w:r w:rsidRPr="0013087F">
        <w:rPr>
          <w:rFonts w:eastAsia="Times New Roman"/>
          <w:bCs/>
          <w:szCs w:val="28"/>
          <w:lang w:val="sah-RU" w:eastAsia="ar-SA"/>
        </w:rPr>
        <w:t>-</w:t>
      </w:r>
      <w:r w:rsidRPr="0013087F">
        <w:rPr>
          <w:rFonts w:eastAsia="Times New Roman"/>
          <w:bCs/>
          <w:szCs w:val="28"/>
          <w:lang w:val="sah-RU" w:eastAsia="ar-SA"/>
        </w:rPr>
        <w:tab/>
        <w:t xml:space="preserve">По празднованию </w:t>
      </w:r>
      <w:r w:rsidRPr="0013087F">
        <w:rPr>
          <w:rFonts w:eastAsia="Times New Roman"/>
          <w:b/>
          <w:bCs/>
          <w:szCs w:val="28"/>
          <w:lang w:val="sah-RU" w:eastAsia="ar-SA"/>
        </w:rPr>
        <w:t>75-летия Победы</w:t>
      </w:r>
      <w:r w:rsidRPr="0013087F">
        <w:rPr>
          <w:rFonts w:eastAsia="Times New Roman"/>
          <w:bCs/>
          <w:szCs w:val="28"/>
          <w:lang w:val="sah-RU" w:eastAsia="ar-SA"/>
        </w:rPr>
        <w:t xml:space="preserve"> силами сорудников нашего учреждения были организованы: </w:t>
      </w:r>
    </w:p>
    <w:p w:rsidR="007211BC" w:rsidRPr="0013087F" w:rsidRDefault="007211BC" w:rsidP="00B857EA">
      <w:pPr>
        <w:pStyle w:val="a3"/>
        <w:numPr>
          <w:ilvl w:val="0"/>
          <w:numId w:val="2"/>
        </w:numPr>
        <w:tabs>
          <w:tab w:val="left" w:pos="0"/>
        </w:tabs>
        <w:ind w:left="-709" w:firstLine="425"/>
        <w:jc w:val="both"/>
        <w:rPr>
          <w:rFonts w:ascii="Times New Roman" w:eastAsia="Times New Roman" w:hAnsi="Times New Roman" w:cs="Times New Roman"/>
          <w:sz w:val="28"/>
          <w:szCs w:val="28"/>
          <w:lang w:val="sah-RU" w:eastAsia="ar-SA"/>
        </w:rPr>
      </w:pPr>
      <w:r w:rsidRPr="0013087F">
        <w:rPr>
          <w:rFonts w:ascii="Times New Roman" w:eastAsia="Times New Roman" w:hAnsi="Times New Roman" w:cs="Times New Roman"/>
          <w:bCs/>
          <w:sz w:val="28"/>
          <w:szCs w:val="28"/>
          <w:lang w:val="sah-RU" w:eastAsia="ar-SA"/>
        </w:rPr>
        <w:t>-</w:t>
      </w:r>
      <w:r w:rsidRPr="0013087F">
        <w:rPr>
          <w:rFonts w:ascii="Times New Roman" w:eastAsia="Times New Roman" w:hAnsi="Times New Roman" w:cs="Times New Roman"/>
          <w:sz w:val="28"/>
          <w:szCs w:val="28"/>
          <w:lang w:val="sah-RU" w:eastAsia="ar-SA"/>
        </w:rPr>
        <w:t>республиканский конкурс сочинений «Они ковали Победу»;</w:t>
      </w:r>
    </w:p>
    <w:p w:rsidR="007211BC" w:rsidRPr="0013087F" w:rsidRDefault="007211BC" w:rsidP="00B857EA">
      <w:pPr>
        <w:pStyle w:val="a3"/>
        <w:numPr>
          <w:ilvl w:val="0"/>
          <w:numId w:val="2"/>
        </w:numPr>
        <w:tabs>
          <w:tab w:val="left" w:pos="0"/>
        </w:tabs>
        <w:ind w:left="-709" w:firstLine="425"/>
        <w:jc w:val="both"/>
        <w:rPr>
          <w:rFonts w:ascii="Times New Roman" w:eastAsia="Times New Roman" w:hAnsi="Times New Roman" w:cs="Times New Roman"/>
          <w:bCs/>
          <w:sz w:val="28"/>
          <w:szCs w:val="28"/>
          <w:lang w:val="sah-RU" w:eastAsia="ar-SA"/>
        </w:rPr>
      </w:pPr>
      <w:r w:rsidRPr="0013087F">
        <w:rPr>
          <w:rFonts w:ascii="Times New Roman" w:eastAsia="Times New Roman" w:hAnsi="Times New Roman" w:cs="Times New Roman"/>
          <w:sz w:val="28"/>
          <w:szCs w:val="28"/>
          <w:lang w:val="sah-RU" w:eastAsia="ar-SA"/>
        </w:rPr>
        <w:t>виртуальная выставка «Фронтовой треугольник»;</w:t>
      </w:r>
    </w:p>
    <w:p w:rsidR="007211BC" w:rsidRPr="0013087F" w:rsidRDefault="007211BC" w:rsidP="00B857EA">
      <w:pPr>
        <w:pStyle w:val="a3"/>
        <w:numPr>
          <w:ilvl w:val="0"/>
          <w:numId w:val="2"/>
        </w:numPr>
        <w:tabs>
          <w:tab w:val="left" w:pos="0"/>
        </w:tabs>
        <w:ind w:left="-709" w:firstLine="425"/>
        <w:jc w:val="both"/>
        <w:rPr>
          <w:rFonts w:ascii="Times New Roman" w:eastAsia="Times New Roman" w:hAnsi="Times New Roman" w:cs="Times New Roman"/>
          <w:sz w:val="28"/>
          <w:szCs w:val="28"/>
          <w:lang w:val="sah-RU" w:eastAsia="ar-SA"/>
        </w:rPr>
      </w:pPr>
      <w:r w:rsidRPr="0013087F">
        <w:rPr>
          <w:rFonts w:ascii="Times New Roman" w:eastAsia="Times New Roman" w:hAnsi="Times New Roman" w:cs="Times New Roman"/>
          <w:sz w:val="28"/>
          <w:szCs w:val="28"/>
          <w:lang w:val="sah-RU" w:eastAsia="ar-SA"/>
        </w:rPr>
        <w:t>приняли участие в проекте ДДН и Ассамблеи народов РС(Я) по сбору средств«75 мирных лет»;</w:t>
      </w:r>
    </w:p>
    <w:p w:rsidR="007211BC" w:rsidRPr="0013087F" w:rsidRDefault="007211BC" w:rsidP="00B857EA">
      <w:pPr>
        <w:pStyle w:val="a3"/>
        <w:numPr>
          <w:ilvl w:val="0"/>
          <w:numId w:val="2"/>
        </w:numPr>
        <w:tabs>
          <w:tab w:val="left" w:pos="0"/>
        </w:tabs>
        <w:ind w:left="-709" w:firstLine="425"/>
        <w:jc w:val="both"/>
        <w:rPr>
          <w:rFonts w:ascii="Times New Roman" w:hAnsi="Times New Roman" w:cs="Times New Roman"/>
          <w:sz w:val="28"/>
          <w:szCs w:val="28"/>
          <w:lang w:val="sah-RU"/>
        </w:rPr>
      </w:pPr>
      <w:r w:rsidRPr="0013087F">
        <w:rPr>
          <w:rFonts w:ascii="Times New Roman" w:eastAsia="Times New Roman" w:hAnsi="Times New Roman" w:cs="Times New Roman"/>
          <w:sz w:val="28"/>
          <w:szCs w:val="28"/>
          <w:lang w:val="sah-RU" w:eastAsia="ar-SA"/>
        </w:rPr>
        <w:t>приняли участие в акции  «75 мирных лет» – разместили на информационных ресурсах ДДН об участниках  ВОВ Заровняеве Н.И., Васильеве Т.В., Дарбасове Г.А.;</w:t>
      </w:r>
    </w:p>
    <w:p w:rsidR="007211BC" w:rsidRPr="0013087F" w:rsidRDefault="007211BC" w:rsidP="00B857EA">
      <w:pPr>
        <w:pStyle w:val="a3"/>
        <w:numPr>
          <w:ilvl w:val="0"/>
          <w:numId w:val="2"/>
        </w:numPr>
        <w:tabs>
          <w:tab w:val="left" w:pos="0"/>
        </w:tabs>
        <w:spacing w:after="0"/>
        <w:ind w:left="-709" w:firstLine="425"/>
        <w:jc w:val="both"/>
        <w:rPr>
          <w:rFonts w:ascii="Times New Roman" w:hAnsi="Times New Roman" w:cs="Times New Roman"/>
          <w:sz w:val="28"/>
          <w:szCs w:val="28"/>
        </w:rPr>
      </w:pPr>
      <w:r w:rsidRPr="0013087F">
        <w:rPr>
          <w:rFonts w:ascii="Times New Roman" w:eastAsia="Times New Roman" w:hAnsi="Times New Roman" w:cs="Times New Roman"/>
          <w:sz w:val="28"/>
          <w:szCs w:val="28"/>
          <w:lang w:val="sah-RU" w:eastAsia="ar-SA"/>
        </w:rPr>
        <w:t>организация сбора фотографий дедов-ветеранов ВОВ для коллективного фотоколлажа к 75-летию Победы«Низкий поклон нашим ветеранам за Великую Победу!»;</w:t>
      </w:r>
      <w:r w:rsidRPr="0013087F">
        <w:rPr>
          <w:rFonts w:ascii="Times New Roman" w:hAnsi="Times New Roman" w:cs="Times New Roman"/>
          <w:sz w:val="28"/>
          <w:szCs w:val="28"/>
        </w:rPr>
        <w:tab/>
      </w:r>
    </w:p>
    <w:p w:rsidR="007211BC" w:rsidRPr="0013087F" w:rsidRDefault="007211BC" w:rsidP="00B857EA">
      <w:pPr>
        <w:pStyle w:val="a3"/>
        <w:numPr>
          <w:ilvl w:val="0"/>
          <w:numId w:val="2"/>
        </w:numPr>
        <w:tabs>
          <w:tab w:val="left" w:pos="0"/>
        </w:tabs>
        <w:spacing w:after="0"/>
        <w:ind w:left="-709" w:firstLine="425"/>
        <w:jc w:val="both"/>
        <w:rPr>
          <w:rFonts w:ascii="Times New Roman" w:eastAsia="Times New Roman" w:hAnsi="Times New Roman" w:cs="Times New Roman"/>
          <w:sz w:val="28"/>
          <w:szCs w:val="28"/>
          <w:lang w:val="sah-RU" w:eastAsia="ar-SA"/>
        </w:rPr>
      </w:pPr>
      <w:r w:rsidRPr="0013087F">
        <w:rPr>
          <w:rFonts w:ascii="Times New Roman" w:hAnsi="Times New Roman" w:cs="Times New Roman"/>
          <w:sz w:val="28"/>
          <w:szCs w:val="28"/>
        </w:rPr>
        <w:t xml:space="preserve">- </w:t>
      </w:r>
      <w:r w:rsidRPr="0013087F">
        <w:rPr>
          <w:rFonts w:ascii="Times New Roman" w:eastAsia="Times New Roman" w:hAnsi="Times New Roman" w:cs="Times New Roman"/>
          <w:sz w:val="28"/>
          <w:szCs w:val="28"/>
          <w:lang w:val="sah-RU" w:eastAsia="ar-SA"/>
        </w:rPr>
        <w:t>изготовленили видеоролик«Наши деды в рядах Бессмертного полка».</w:t>
      </w:r>
    </w:p>
    <w:p w:rsidR="007211BC" w:rsidRPr="0013087F" w:rsidRDefault="007211BC" w:rsidP="00B857EA">
      <w:pPr>
        <w:spacing w:line="276" w:lineRule="auto"/>
        <w:ind w:left="-709" w:firstLine="425"/>
        <w:jc w:val="both"/>
        <w:rPr>
          <w:rFonts w:eastAsia="Times New Roman"/>
          <w:szCs w:val="28"/>
          <w:lang w:val="sah-RU" w:eastAsia="ar-SA"/>
        </w:rPr>
      </w:pPr>
      <w:r w:rsidRPr="0013087F">
        <w:rPr>
          <w:rFonts w:eastAsia="Times New Roman"/>
          <w:szCs w:val="28"/>
          <w:lang w:val="sah-RU" w:eastAsia="ar-SA"/>
        </w:rPr>
        <w:t xml:space="preserve">Участники – 6 717, просмотры –1 385. </w:t>
      </w:r>
    </w:p>
    <w:p w:rsidR="007211BC" w:rsidRPr="0013087F" w:rsidRDefault="007211BC" w:rsidP="00B857EA">
      <w:pPr>
        <w:pStyle w:val="a3"/>
        <w:numPr>
          <w:ilvl w:val="0"/>
          <w:numId w:val="1"/>
        </w:numPr>
        <w:tabs>
          <w:tab w:val="left" w:pos="426"/>
        </w:tabs>
        <w:spacing w:after="0"/>
        <w:ind w:left="-709" w:firstLine="425"/>
        <w:jc w:val="both"/>
        <w:rPr>
          <w:rFonts w:ascii="Times New Roman" w:hAnsi="Times New Roman" w:cs="Times New Roman"/>
          <w:sz w:val="28"/>
          <w:szCs w:val="28"/>
          <w:lang w:val="sah-RU"/>
        </w:rPr>
      </w:pPr>
      <w:r w:rsidRPr="0013087F">
        <w:rPr>
          <w:rFonts w:ascii="Times New Roman" w:hAnsi="Times New Roman" w:cs="Times New Roman"/>
          <w:b/>
          <w:sz w:val="28"/>
          <w:szCs w:val="28"/>
          <w:lang w:val="sah-RU"/>
        </w:rPr>
        <w:t xml:space="preserve">12 июня 2020 г.  в День России </w:t>
      </w:r>
      <w:r w:rsidRPr="0013087F">
        <w:rPr>
          <w:rFonts w:ascii="Times New Roman" w:hAnsi="Times New Roman" w:cs="Times New Roman"/>
          <w:sz w:val="28"/>
          <w:szCs w:val="28"/>
          <w:lang w:val="sah-RU"/>
        </w:rPr>
        <w:t>проведены следующие мероприятия:</w:t>
      </w:r>
    </w:p>
    <w:p w:rsidR="007211BC" w:rsidRPr="0013087F" w:rsidRDefault="007211BC" w:rsidP="00B857EA">
      <w:pPr>
        <w:pStyle w:val="a3"/>
        <w:numPr>
          <w:ilvl w:val="0"/>
          <w:numId w:val="3"/>
        </w:numPr>
        <w:tabs>
          <w:tab w:val="left" w:pos="0"/>
          <w:tab w:val="left" w:pos="174"/>
        </w:tabs>
        <w:spacing w:after="160"/>
        <w:ind w:left="-709" w:firstLine="425"/>
        <w:jc w:val="both"/>
        <w:rPr>
          <w:rFonts w:ascii="Times New Roman" w:eastAsia="Times New Roman" w:hAnsi="Times New Roman" w:cs="Times New Roman"/>
          <w:sz w:val="28"/>
          <w:szCs w:val="28"/>
          <w:lang w:val="sah-RU" w:eastAsia="ar-SA"/>
        </w:rPr>
      </w:pPr>
      <w:r w:rsidRPr="0013087F">
        <w:rPr>
          <w:rFonts w:ascii="Times New Roman" w:eastAsia="Times New Roman" w:hAnsi="Times New Roman" w:cs="Times New Roman"/>
          <w:sz w:val="28"/>
          <w:szCs w:val="28"/>
          <w:lang w:val="sah-RU" w:eastAsia="ar-SA"/>
        </w:rPr>
        <w:t>видеоролик «Мы все твои дети, Россия!»;</w:t>
      </w:r>
    </w:p>
    <w:p w:rsidR="007211BC" w:rsidRPr="0013087F" w:rsidRDefault="007211BC" w:rsidP="00B857EA">
      <w:pPr>
        <w:pStyle w:val="a3"/>
        <w:numPr>
          <w:ilvl w:val="0"/>
          <w:numId w:val="3"/>
        </w:numPr>
        <w:tabs>
          <w:tab w:val="left" w:pos="0"/>
          <w:tab w:val="left" w:pos="174"/>
        </w:tabs>
        <w:spacing w:after="160"/>
        <w:ind w:left="-709" w:firstLine="425"/>
        <w:jc w:val="both"/>
        <w:rPr>
          <w:rFonts w:ascii="Times New Roman" w:eastAsia="Times New Roman" w:hAnsi="Times New Roman" w:cs="Times New Roman"/>
          <w:sz w:val="28"/>
          <w:szCs w:val="28"/>
          <w:lang w:val="sah-RU" w:eastAsia="ar-SA"/>
        </w:rPr>
      </w:pPr>
      <w:r w:rsidRPr="0013087F">
        <w:rPr>
          <w:rFonts w:ascii="Times New Roman" w:eastAsia="Times New Roman" w:hAnsi="Times New Roman" w:cs="Times New Roman"/>
          <w:sz w:val="28"/>
          <w:szCs w:val="28"/>
          <w:lang w:val="sah-RU" w:eastAsia="ar-SA"/>
        </w:rPr>
        <w:t>Республиканский видеоролик «Признание в любви своей Родине устами детей сотрудников Федеральной службы войск национальной гвардии РФ по Республике Саха (Якутия)»;</w:t>
      </w:r>
    </w:p>
    <w:p w:rsidR="007211BC" w:rsidRPr="0013087F" w:rsidRDefault="007211BC" w:rsidP="00B857EA">
      <w:pPr>
        <w:pStyle w:val="a3"/>
        <w:numPr>
          <w:ilvl w:val="0"/>
          <w:numId w:val="3"/>
        </w:numPr>
        <w:tabs>
          <w:tab w:val="left" w:pos="0"/>
          <w:tab w:val="left" w:pos="174"/>
        </w:tabs>
        <w:spacing w:after="160"/>
        <w:ind w:left="-709" w:firstLine="425"/>
        <w:jc w:val="both"/>
        <w:rPr>
          <w:rFonts w:ascii="Times New Roman" w:eastAsia="Times New Roman" w:hAnsi="Times New Roman" w:cs="Times New Roman"/>
          <w:sz w:val="28"/>
          <w:szCs w:val="28"/>
          <w:lang w:val="sah-RU" w:eastAsia="ar-SA"/>
        </w:rPr>
      </w:pPr>
      <w:r w:rsidRPr="0013087F">
        <w:rPr>
          <w:rFonts w:ascii="Times New Roman" w:eastAsia="Times New Roman" w:hAnsi="Times New Roman" w:cs="Times New Roman"/>
          <w:sz w:val="28"/>
          <w:szCs w:val="28"/>
          <w:lang w:val="sah-RU" w:eastAsia="ar-SA"/>
        </w:rPr>
        <w:t>Разместили поздравление учащихся МБОУ СОШ №26 г. Якутска;</w:t>
      </w:r>
    </w:p>
    <w:p w:rsidR="007211BC" w:rsidRPr="0013087F" w:rsidRDefault="007211BC" w:rsidP="00B857EA">
      <w:pPr>
        <w:pStyle w:val="a3"/>
        <w:numPr>
          <w:ilvl w:val="0"/>
          <w:numId w:val="3"/>
        </w:numPr>
        <w:tabs>
          <w:tab w:val="left" w:pos="142"/>
        </w:tabs>
        <w:ind w:left="-709" w:firstLine="425"/>
        <w:jc w:val="both"/>
        <w:rPr>
          <w:rFonts w:ascii="Times New Roman" w:hAnsi="Times New Roman" w:cs="Times New Roman"/>
          <w:b/>
          <w:sz w:val="28"/>
          <w:szCs w:val="28"/>
          <w:lang w:val="sah-RU"/>
        </w:rPr>
      </w:pPr>
      <w:r w:rsidRPr="0013087F">
        <w:rPr>
          <w:rFonts w:ascii="Times New Roman" w:eastAsia="Times New Roman" w:hAnsi="Times New Roman" w:cs="Times New Roman"/>
          <w:sz w:val="28"/>
          <w:szCs w:val="28"/>
          <w:lang w:val="sah-RU" w:eastAsia="ar-SA"/>
        </w:rPr>
        <w:t>создан ролик «Символы Российского государства».</w:t>
      </w:r>
    </w:p>
    <w:p w:rsidR="007211BC" w:rsidRPr="0013087F" w:rsidRDefault="007211BC" w:rsidP="00B857EA">
      <w:pPr>
        <w:pStyle w:val="a3"/>
        <w:tabs>
          <w:tab w:val="left" w:pos="142"/>
        </w:tabs>
        <w:spacing w:after="0"/>
        <w:ind w:left="-709" w:firstLine="425"/>
        <w:jc w:val="both"/>
        <w:rPr>
          <w:rFonts w:ascii="Times New Roman" w:hAnsi="Times New Roman" w:cs="Times New Roman"/>
          <w:sz w:val="28"/>
          <w:szCs w:val="28"/>
          <w:lang w:val="sah-RU"/>
        </w:rPr>
      </w:pPr>
      <w:r w:rsidRPr="0013087F">
        <w:rPr>
          <w:rFonts w:ascii="Times New Roman" w:hAnsi="Times New Roman" w:cs="Times New Roman"/>
          <w:sz w:val="28"/>
          <w:szCs w:val="28"/>
          <w:lang w:val="sah-RU"/>
        </w:rPr>
        <w:lastRenderedPageBreak/>
        <w:t>Участники –11 975, просмотры – 1 697.</w:t>
      </w:r>
    </w:p>
    <w:p w:rsidR="007211BC" w:rsidRPr="0013087F" w:rsidRDefault="007211BC" w:rsidP="00B857EA">
      <w:pPr>
        <w:pStyle w:val="a6"/>
        <w:numPr>
          <w:ilvl w:val="0"/>
          <w:numId w:val="13"/>
        </w:numPr>
        <w:spacing w:line="276" w:lineRule="auto"/>
        <w:ind w:left="-709" w:firstLine="425"/>
        <w:jc w:val="both"/>
        <w:rPr>
          <w:rFonts w:ascii="Times New Roman" w:eastAsia="Times New Roman" w:hAnsi="Times New Roman"/>
          <w:color w:val="000000"/>
          <w:sz w:val="28"/>
          <w:szCs w:val="28"/>
          <w:lang w:eastAsia="ru-RU"/>
        </w:rPr>
      </w:pPr>
      <w:r w:rsidRPr="0013087F">
        <w:rPr>
          <w:rFonts w:ascii="Times New Roman" w:eastAsia="Times New Roman" w:hAnsi="Times New Roman"/>
          <w:color w:val="000000"/>
          <w:sz w:val="28"/>
          <w:szCs w:val="28"/>
          <w:lang w:eastAsia="ru-RU"/>
        </w:rPr>
        <w:t xml:space="preserve">В День России Дом дружбы народов им. А.Е. Кулаковского поздравил жителей и гостей города </w:t>
      </w:r>
      <w:r w:rsidRPr="0013087F">
        <w:rPr>
          <w:rFonts w:ascii="Times New Roman" w:eastAsia="Times New Roman" w:hAnsi="Times New Roman"/>
          <w:b/>
          <w:color w:val="000000"/>
          <w:sz w:val="28"/>
          <w:szCs w:val="28"/>
          <w:lang w:eastAsia="ru-RU"/>
        </w:rPr>
        <w:t>Всероссийской акцией #МыРоссия.</w:t>
      </w:r>
      <w:r w:rsidRPr="0013087F">
        <w:rPr>
          <w:rFonts w:ascii="Times New Roman" w:eastAsia="Times New Roman" w:hAnsi="Times New Roman"/>
          <w:color w:val="000000"/>
          <w:sz w:val="28"/>
          <w:szCs w:val="28"/>
          <w:lang w:eastAsia="ru-RU"/>
        </w:rPr>
        <w:t xml:space="preserve"> Это творческий проект исполнения гимна и концертов во дворах. Специалисты ДДН порадовали жителей домов по следующим адресам: 203 мкр, корпус 6; ул.Курашова д.43 и ЖК «Прометей». Мероприятия прошли с соблюдением всех мер предосторожности в связи с пандемией.</w:t>
      </w:r>
    </w:p>
    <w:p w:rsidR="007211BC" w:rsidRPr="0013087F" w:rsidRDefault="007211BC" w:rsidP="00B857EA">
      <w:pPr>
        <w:pStyle w:val="a6"/>
        <w:spacing w:line="276" w:lineRule="auto"/>
        <w:ind w:left="-709" w:firstLine="425"/>
        <w:jc w:val="both"/>
        <w:rPr>
          <w:rFonts w:ascii="Times New Roman" w:eastAsia="Times New Roman" w:hAnsi="Times New Roman"/>
          <w:color w:val="000000"/>
          <w:sz w:val="28"/>
          <w:szCs w:val="28"/>
          <w:lang w:eastAsia="ru-RU"/>
        </w:rPr>
      </w:pPr>
      <w:r w:rsidRPr="0013087F">
        <w:rPr>
          <w:rFonts w:ascii="Times New Roman" w:eastAsia="Times New Roman" w:hAnsi="Times New Roman"/>
          <w:color w:val="000000"/>
          <w:sz w:val="28"/>
          <w:szCs w:val="28"/>
          <w:lang w:eastAsia="ru-RU"/>
        </w:rPr>
        <w:t>В праздничной программе приняли участие художественный руководитель вокального ансамбля потомков государевых ямщиков «Ямские бубенцы» Ирина Стрекаловская, руководитель художественно-постановочного отдела ДДН Жанна Николаева, ведущий специалист отдела Альберт Петров; хореограф, балетмейстер, постановщик Национального театра танца им. С.А. Зверева – КыылУола Людмила Антипина и руководитель ансамбля «Өрөгөй» Василий Старостин.</w:t>
      </w:r>
    </w:p>
    <w:p w:rsidR="007211BC" w:rsidRPr="0013087F" w:rsidRDefault="007211BC" w:rsidP="00B857EA">
      <w:pPr>
        <w:pStyle w:val="a3"/>
        <w:tabs>
          <w:tab w:val="left" w:pos="142"/>
        </w:tabs>
        <w:spacing w:after="0"/>
        <w:ind w:left="-709" w:firstLine="425"/>
        <w:jc w:val="both"/>
        <w:rPr>
          <w:rFonts w:ascii="Times New Roman" w:eastAsia="Times New Roman" w:hAnsi="Times New Roman" w:cs="Times New Roman"/>
          <w:color w:val="000000"/>
          <w:sz w:val="28"/>
          <w:szCs w:val="28"/>
          <w:lang w:eastAsia="ru-RU"/>
        </w:rPr>
      </w:pPr>
      <w:r w:rsidRPr="0013087F">
        <w:rPr>
          <w:rFonts w:ascii="Times New Roman" w:eastAsia="Times New Roman" w:hAnsi="Times New Roman" w:cs="Times New Roman"/>
          <w:color w:val="000000"/>
          <w:sz w:val="28"/>
          <w:szCs w:val="28"/>
          <w:lang w:eastAsia="ru-RU"/>
        </w:rPr>
        <w:t>Акция #МыРоссия не только подарила праздничное настроение, но и еще сильнее сплотила горожан.</w:t>
      </w:r>
    </w:p>
    <w:p w:rsidR="007211BC" w:rsidRPr="0013087F" w:rsidRDefault="007211BC" w:rsidP="00B857EA">
      <w:pPr>
        <w:pStyle w:val="a6"/>
        <w:numPr>
          <w:ilvl w:val="0"/>
          <w:numId w:val="13"/>
        </w:numPr>
        <w:spacing w:line="276" w:lineRule="auto"/>
        <w:ind w:left="-709" w:firstLine="425"/>
        <w:jc w:val="both"/>
        <w:rPr>
          <w:rFonts w:ascii="Times New Roman" w:hAnsi="Times New Roman"/>
          <w:sz w:val="28"/>
          <w:szCs w:val="28"/>
          <w:lang w:eastAsia="ru-RU"/>
        </w:rPr>
      </w:pPr>
      <w:r w:rsidRPr="0013087F">
        <w:rPr>
          <w:rFonts w:ascii="Times New Roman" w:hAnsi="Times New Roman"/>
          <w:sz w:val="28"/>
          <w:szCs w:val="28"/>
          <w:lang w:eastAsia="ru-RU"/>
        </w:rPr>
        <w:t xml:space="preserve">Образцовый коллектив РФ, народный ансамбль эстрадного танца «Сюрприз» принял участие во </w:t>
      </w:r>
      <w:r w:rsidRPr="0013087F">
        <w:rPr>
          <w:rFonts w:ascii="Times New Roman" w:hAnsi="Times New Roman"/>
          <w:b/>
          <w:sz w:val="28"/>
          <w:szCs w:val="28"/>
          <w:lang w:eastAsia="ru-RU"/>
        </w:rPr>
        <w:t>всероссийском флешмобе #RussianDance</w:t>
      </w:r>
      <w:r w:rsidRPr="0013087F">
        <w:rPr>
          <w:rFonts w:ascii="Times New Roman" w:hAnsi="Times New Roman"/>
          <w:sz w:val="28"/>
          <w:szCs w:val="28"/>
          <w:lang w:eastAsia="ru-RU"/>
        </w:rPr>
        <w:t xml:space="preserve"> от Федерального агентства по делам молодежи и Арт-кластера «Таврида». Акция проводилась в преддверии празднования Дня России.</w:t>
      </w:r>
    </w:p>
    <w:p w:rsidR="007211BC" w:rsidRPr="0013087F" w:rsidRDefault="007211BC" w:rsidP="00B857EA">
      <w:pPr>
        <w:pStyle w:val="a6"/>
        <w:spacing w:line="276" w:lineRule="auto"/>
        <w:ind w:left="-709" w:firstLine="425"/>
        <w:jc w:val="both"/>
        <w:rPr>
          <w:rFonts w:ascii="Times New Roman" w:hAnsi="Times New Roman"/>
          <w:sz w:val="28"/>
          <w:szCs w:val="28"/>
          <w:lang w:eastAsia="ru-RU"/>
        </w:rPr>
      </w:pPr>
      <w:r w:rsidRPr="0013087F">
        <w:rPr>
          <w:rFonts w:ascii="Times New Roman" w:hAnsi="Times New Roman"/>
          <w:sz w:val="28"/>
          <w:szCs w:val="28"/>
          <w:lang w:eastAsia="ru-RU"/>
        </w:rPr>
        <w:t>В видеоролике ансамбль «Сюрприз» показал национальный колорит, через танец передал красоту и любовь к Якутии. В съемках в роли Чысхаана принял участие Дмитрий Артемьев, заслуженный артист РФ, народный артист РС(Я), солист Национального театра танца им. С.А. Зверева-КыылУола. Художественный руководитель ансамбля «Сюрприз» - заслуженный работник культуры РС(Я), отличник культуры РС(Я) Ирина Егорова.</w:t>
      </w:r>
    </w:p>
    <w:p w:rsidR="007211BC" w:rsidRPr="0013087F" w:rsidRDefault="007211BC" w:rsidP="00B857EA">
      <w:pPr>
        <w:pStyle w:val="a3"/>
        <w:tabs>
          <w:tab w:val="left" w:pos="142"/>
        </w:tabs>
        <w:spacing w:after="0"/>
        <w:ind w:left="-709" w:firstLine="425"/>
        <w:jc w:val="both"/>
        <w:rPr>
          <w:rFonts w:ascii="Times New Roman" w:hAnsi="Times New Roman" w:cs="Times New Roman"/>
          <w:sz w:val="28"/>
          <w:szCs w:val="28"/>
          <w:lang w:val="sah-RU"/>
        </w:rPr>
      </w:pPr>
      <w:r w:rsidRPr="0013087F">
        <w:rPr>
          <w:rFonts w:ascii="Times New Roman" w:hAnsi="Times New Roman" w:cs="Times New Roman"/>
          <w:sz w:val="28"/>
          <w:szCs w:val="28"/>
          <w:lang w:eastAsia="ru-RU"/>
        </w:rPr>
        <w:t>Организаторами были отобраны наиболее яркие видео для создания итогового видеоролика, который был опубликован в социальных сетях и федеральных СМИ.</w:t>
      </w:r>
    </w:p>
    <w:p w:rsidR="007211BC" w:rsidRPr="0013087F" w:rsidRDefault="007211BC" w:rsidP="00B857EA">
      <w:pPr>
        <w:pStyle w:val="a3"/>
        <w:tabs>
          <w:tab w:val="left" w:pos="142"/>
        </w:tabs>
        <w:spacing w:after="0"/>
        <w:ind w:left="-709" w:firstLine="425"/>
        <w:jc w:val="both"/>
        <w:rPr>
          <w:rFonts w:ascii="Times New Roman" w:hAnsi="Times New Roman" w:cs="Times New Roman"/>
          <w:sz w:val="28"/>
          <w:szCs w:val="28"/>
        </w:rPr>
      </w:pPr>
      <w:r w:rsidRPr="0013087F">
        <w:rPr>
          <w:rFonts w:ascii="Times New Roman" w:hAnsi="Times New Roman" w:cs="Times New Roman"/>
          <w:sz w:val="28"/>
          <w:szCs w:val="28"/>
          <w:lang w:val="sah-RU"/>
        </w:rPr>
        <w:t>- к</w:t>
      </w:r>
      <w:r w:rsidRPr="0013087F">
        <w:rPr>
          <w:rFonts w:ascii="Times New Roman" w:eastAsia="Times New Roman" w:hAnsi="Times New Roman" w:cs="Times New Roman"/>
          <w:b/>
          <w:bCs/>
          <w:sz w:val="28"/>
          <w:szCs w:val="28"/>
          <w:lang w:val="sah-RU" w:eastAsia="ar-SA"/>
        </w:rPr>
        <w:t xml:space="preserve"> Национальному празднику  </w:t>
      </w:r>
      <w:r w:rsidRPr="0013087F">
        <w:rPr>
          <w:rFonts w:ascii="Times New Roman" w:eastAsia="Times New Roman" w:hAnsi="Times New Roman" w:cs="Times New Roman"/>
          <w:b/>
          <w:sz w:val="28"/>
          <w:szCs w:val="28"/>
          <w:lang w:val="sah-RU" w:eastAsia="ar-SA"/>
        </w:rPr>
        <w:t>«</w:t>
      </w:r>
      <w:r w:rsidRPr="0013087F">
        <w:rPr>
          <w:rFonts w:ascii="Times New Roman" w:eastAsia="Times New Roman" w:hAnsi="Times New Roman" w:cs="Times New Roman"/>
          <w:b/>
          <w:bCs/>
          <w:sz w:val="28"/>
          <w:szCs w:val="28"/>
          <w:lang w:val="sah-RU" w:eastAsia="ar-SA"/>
        </w:rPr>
        <w:t>Ысыах</w:t>
      </w:r>
      <w:r w:rsidRPr="0013087F">
        <w:rPr>
          <w:rFonts w:ascii="Times New Roman" w:eastAsia="Times New Roman" w:hAnsi="Times New Roman" w:cs="Times New Roman"/>
          <w:b/>
          <w:bCs/>
          <w:sz w:val="28"/>
          <w:szCs w:val="28"/>
          <w:lang w:eastAsia="ar-SA"/>
        </w:rPr>
        <w:t>»:</w:t>
      </w:r>
    </w:p>
    <w:p w:rsidR="007211BC" w:rsidRPr="0013087F" w:rsidRDefault="007211BC" w:rsidP="00B857EA">
      <w:pPr>
        <w:pStyle w:val="a3"/>
        <w:numPr>
          <w:ilvl w:val="0"/>
          <w:numId w:val="4"/>
        </w:numPr>
        <w:tabs>
          <w:tab w:val="left" w:pos="142"/>
        </w:tabs>
        <w:spacing w:after="0"/>
        <w:ind w:left="-709" w:firstLine="425"/>
        <w:jc w:val="both"/>
        <w:rPr>
          <w:rFonts w:ascii="Times New Roman" w:eastAsia="Times New Roman" w:hAnsi="Times New Roman" w:cs="Times New Roman"/>
          <w:sz w:val="28"/>
          <w:szCs w:val="28"/>
          <w:lang w:val="sah-RU" w:eastAsia="ar-SA"/>
        </w:rPr>
      </w:pPr>
      <w:r w:rsidRPr="0013087F">
        <w:rPr>
          <w:rFonts w:ascii="Times New Roman" w:eastAsia="Times New Roman" w:hAnsi="Times New Roman" w:cs="Times New Roman"/>
          <w:sz w:val="28"/>
          <w:szCs w:val="28"/>
          <w:lang w:val="sah-RU" w:eastAsia="ar-SA"/>
        </w:rPr>
        <w:t>создан видеоролик «Вспоминая прошлое: Ысыах Победы-1945 год»;</w:t>
      </w:r>
    </w:p>
    <w:p w:rsidR="007211BC" w:rsidRPr="0013087F" w:rsidRDefault="007211BC" w:rsidP="00B857EA">
      <w:pPr>
        <w:pStyle w:val="a3"/>
        <w:numPr>
          <w:ilvl w:val="0"/>
          <w:numId w:val="4"/>
        </w:numPr>
        <w:tabs>
          <w:tab w:val="left" w:pos="142"/>
        </w:tabs>
        <w:spacing w:after="0"/>
        <w:ind w:left="-709" w:firstLine="425"/>
        <w:jc w:val="both"/>
        <w:rPr>
          <w:rFonts w:ascii="Times New Roman" w:eastAsia="Times New Roman" w:hAnsi="Times New Roman" w:cs="Times New Roman"/>
          <w:sz w:val="28"/>
          <w:szCs w:val="28"/>
          <w:lang w:val="sah-RU" w:eastAsia="ar-SA"/>
        </w:rPr>
      </w:pPr>
      <w:r w:rsidRPr="0013087F">
        <w:rPr>
          <w:rFonts w:ascii="Times New Roman" w:eastAsia="Times New Roman" w:hAnsi="Times New Roman" w:cs="Times New Roman"/>
          <w:sz w:val="28"/>
          <w:szCs w:val="28"/>
          <w:lang w:val="sah-RU" w:eastAsia="ar-SA"/>
        </w:rPr>
        <w:t>приняли участие в видеопоздравлении с национальным праздником «Ысыах»;</w:t>
      </w:r>
    </w:p>
    <w:p w:rsidR="007211BC" w:rsidRPr="001C69E8" w:rsidRDefault="0013087F" w:rsidP="00B857EA">
      <w:pPr>
        <w:pStyle w:val="a3"/>
        <w:numPr>
          <w:ilvl w:val="0"/>
          <w:numId w:val="4"/>
        </w:numPr>
        <w:tabs>
          <w:tab w:val="left" w:pos="142"/>
        </w:tabs>
        <w:spacing w:after="0"/>
        <w:ind w:left="-709" w:firstLine="425"/>
        <w:jc w:val="both"/>
        <w:rPr>
          <w:rFonts w:ascii="Times New Roman" w:eastAsia="Times New Roman" w:hAnsi="Times New Roman" w:cs="Times New Roman"/>
          <w:sz w:val="28"/>
          <w:szCs w:val="28"/>
          <w:lang w:val="sah-RU" w:eastAsia="ar-SA"/>
        </w:rPr>
      </w:pPr>
      <w:r>
        <w:rPr>
          <w:rFonts w:ascii="Times New Roman" w:hAnsi="Times New Roman" w:cs="Times New Roman"/>
          <w:sz w:val="28"/>
          <w:szCs w:val="28"/>
          <w:lang w:val="sah-RU"/>
        </w:rPr>
        <w:t>создание</w:t>
      </w:r>
      <w:r w:rsidR="007211BC" w:rsidRPr="0013087F">
        <w:rPr>
          <w:rFonts w:ascii="Times New Roman" w:hAnsi="Times New Roman" w:cs="Times New Roman"/>
          <w:sz w:val="28"/>
          <w:szCs w:val="28"/>
        </w:rPr>
        <w:t xml:space="preserve"> творческого проекта «Сохраняем традиции народа Саха» - обряд одевания якутской невесты, в рамках празднования национального праздника ЫсыахТуймаады – 2020.</w:t>
      </w:r>
    </w:p>
    <w:p w:rsidR="00064B1A" w:rsidRPr="00064B1A" w:rsidRDefault="00064B1A" w:rsidP="00B857EA">
      <w:pPr>
        <w:tabs>
          <w:tab w:val="left" w:pos="0"/>
        </w:tabs>
        <w:spacing w:line="276" w:lineRule="auto"/>
        <w:ind w:left="-709" w:firstLine="425"/>
        <w:jc w:val="both"/>
        <w:rPr>
          <w:b/>
          <w:szCs w:val="28"/>
        </w:rPr>
      </w:pPr>
      <w:r w:rsidRPr="00064B1A">
        <w:rPr>
          <w:b/>
          <w:szCs w:val="28"/>
          <w:lang w:val="sah-RU"/>
        </w:rPr>
        <w:t xml:space="preserve">Проведение </w:t>
      </w:r>
      <w:r w:rsidRPr="00064B1A">
        <w:rPr>
          <w:b/>
          <w:szCs w:val="28"/>
          <w:lang w:val="en-US"/>
        </w:rPr>
        <w:t>IV</w:t>
      </w:r>
      <w:r w:rsidRPr="00064B1A">
        <w:rPr>
          <w:b/>
          <w:szCs w:val="28"/>
        </w:rPr>
        <w:t xml:space="preserve"> Межрегионального форума «Диалог народов – диалог культур», посвященного 75-летию Победы в ВОВ «Великая Победа: наследие и единство народов».</w:t>
      </w:r>
    </w:p>
    <w:p w:rsidR="00064B1A" w:rsidRDefault="00064B1A" w:rsidP="00B857EA">
      <w:pPr>
        <w:pStyle w:val="a4"/>
        <w:spacing w:before="0" w:beforeAutospacing="0" w:after="0" w:afterAutospacing="0" w:line="276" w:lineRule="auto"/>
        <w:ind w:left="-709" w:firstLine="425"/>
        <w:jc w:val="both"/>
        <w:rPr>
          <w:sz w:val="28"/>
          <w:szCs w:val="28"/>
        </w:rPr>
      </w:pPr>
      <w:r>
        <w:rPr>
          <w:sz w:val="28"/>
          <w:szCs w:val="28"/>
        </w:rPr>
        <w:lastRenderedPageBreak/>
        <w:t xml:space="preserve">3 ноября в преддверии празднования Дня народного единства в онлайн-режиме состоялось открытие </w:t>
      </w:r>
      <w:r>
        <w:rPr>
          <w:b/>
          <w:sz w:val="28"/>
          <w:szCs w:val="28"/>
        </w:rPr>
        <w:t>IV Межрегионального форума «Диалог народов – диалог культур»,</w:t>
      </w:r>
      <w:r>
        <w:rPr>
          <w:sz w:val="28"/>
          <w:szCs w:val="28"/>
        </w:rPr>
        <w:t xml:space="preserve"> посвященного 75-летию Победы в Великой отечественной войне. Форум проводится с 2014 года и стал активно действующей площадкой, включающей множество мероприятий в разных форматах для совместного обсуждения вопросов формирования культуры межнациональных и межконфессиональных отношений, укрепления государственного единства и целостности России, обмена опытом эффективной работы в сфере миграционных решений, патриотического воспитания молодежи. Уникальной традицией этнофорума является обмен мнениями и научными взглядами между представителями разных народов, конфессий и сфер деятельности о различных исторических, этнографических и культурных аспектах нематериального и культурного наследия человечества, об актуальных вопросах современности. Проведение этнофорума в республике стало весомым вкладом в укреплении идеи межнационального согласия, единства многонационального народа Якутии, послужило активизации деятельности национально-культурных объединений, общин коренных малочисленных народов Севера, способствовало развитию межрегиональных связей. С приветствиями на Форуме выступили: </w:t>
      </w:r>
    </w:p>
    <w:p w:rsidR="00064B1A" w:rsidRDefault="00064B1A" w:rsidP="00B857EA">
      <w:pPr>
        <w:pStyle w:val="a4"/>
        <w:spacing w:before="0" w:beforeAutospacing="0" w:after="0" w:afterAutospacing="0" w:line="276" w:lineRule="auto"/>
        <w:ind w:left="-709" w:firstLine="425"/>
        <w:jc w:val="both"/>
        <w:rPr>
          <w:sz w:val="28"/>
          <w:szCs w:val="28"/>
        </w:rPr>
      </w:pPr>
      <w:r>
        <w:rPr>
          <w:sz w:val="28"/>
          <w:szCs w:val="28"/>
        </w:rPr>
        <w:t xml:space="preserve">- </w:t>
      </w:r>
      <w:r>
        <w:rPr>
          <w:b/>
          <w:sz w:val="28"/>
          <w:szCs w:val="28"/>
        </w:rPr>
        <w:t xml:space="preserve">Сергей Васильевич Местников, </w:t>
      </w:r>
      <w:r>
        <w:rPr>
          <w:sz w:val="28"/>
          <w:szCs w:val="28"/>
        </w:rPr>
        <w:t>заместитель Председателя Правительства Республики Саха (Якутия);</w:t>
      </w:r>
    </w:p>
    <w:p w:rsidR="00064B1A" w:rsidRDefault="00064B1A" w:rsidP="00B857EA">
      <w:pPr>
        <w:pStyle w:val="a4"/>
        <w:spacing w:before="0" w:beforeAutospacing="0" w:after="0" w:afterAutospacing="0" w:line="276" w:lineRule="auto"/>
        <w:ind w:left="-709" w:firstLine="425"/>
        <w:jc w:val="both"/>
        <w:rPr>
          <w:sz w:val="28"/>
          <w:szCs w:val="28"/>
        </w:rPr>
      </w:pPr>
      <w:r>
        <w:rPr>
          <w:sz w:val="28"/>
          <w:szCs w:val="28"/>
        </w:rPr>
        <w:t xml:space="preserve">- </w:t>
      </w:r>
      <w:r>
        <w:rPr>
          <w:b/>
          <w:sz w:val="28"/>
          <w:szCs w:val="28"/>
        </w:rPr>
        <w:t xml:space="preserve">Гаврил Витальевич Кириллин, </w:t>
      </w:r>
      <w:r>
        <w:rPr>
          <w:sz w:val="28"/>
          <w:szCs w:val="28"/>
        </w:rPr>
        <w:t>министр по внешним связям и делам народов Республики Саха (Якутия);</w:t>
      </w:r>
    </w:p>
    <w:p w:rsidR="00064B1A" w:rsidRPr="00064B1A" w:rsidRDefault="00064B1A" w:rsidP="00B857EA">
      <w:pPr>
        <w:spacing w:line="276" w:lineRule="auto"/>
        <w:ind w:left="-709" w:firstLine="425"/>
        <w:jc w:val="both"/>
        <w:rPr>
          <w:szCs w:val="28"/>
        </w:rPr>
      </w:pPr>
      <w:r w:rsidRPr="00064B1A">
        <w:rPr>
          <w:szCs w:val="28"/>
        </w:rPr>
        <w:t xml:space="preserve">- </w:t>
      </w:r>
      <w:r w:rsidRPr="00064B1A">
        <w:rPr>
          <w:b/>
          <w:szCs w:val="28"/>
        </w:rPr>
        <w:t>Владимир ЮрьевичЗорин</w:t>
      </w:r>
      <w:r w:rsidRPr="00064B1A">
        <w:rPr>
          <w:szCs w:val="28"/>
        </w:rPr>
        <w:t>, член Совета при Президенте Российской Федерации по межнациональным отношениям, заместитель директора Института этнологии и антропологии Российской академии наук, первый заместитель Председателя Совета Ассамблеи народов России, доктору политических наук;</w:t>
      </w:r>
    </w:p>
    <w:p w:rsidR="00064B1A" w:rsidRPr="00064B1A" w:rsidRDefault="00064B1A" w:rsidP="00B857EA">
      <w:pPr>
        <w:spacing w:line="276" w:lineRule="auto"/>
        <w:ind w:left="-709" w:firstLine="425"/>
        <w:jc w:val="both"/>
        <w:rPr>
          <w:szCs w:val="28"/>
        </w:rPr>
      </w:pPr>
      <w:r w:rsidRPr="00064B1A">
        <w:rPr>
          <w:szCs w:val="28"/>
        </w:rPr>
        <w:t>- </w:t>
      </w:r>
      <w:r w:rsidRPr="00064B1A">
        <w:rPr>
          <w:b/>
          <w:szCs w:val="28"/>
        </w:rPr>
        <w:t xml:space="preserve">Евгений ЮрьевичОвсянников, </w:t>
      </w:r>
      <w:r w:rsidRPr="00064B1A">
        <w:rPr>
          <w:szCs w:val="28"/>
        </w:rPr>
        <w:t>директор Агентства по делам национальностей Республики Тыва;</w:t>
      </w:r>
    </w:p>
    <w:p w:rsidR="00064B1A" w:rsidRPr="00064B1A" w:rsidRDefault="00064B1A" w:rsidP="00B857EA">
      <w:pPr>
        <w:tabs>
          <w:tab w:val="left" w:pos="-142"/>
        </w:tabs>
        <w:spacing w:line="276" w:lineRule="auto"/>
        <w:ind w:left="-709" w:firstLine="425"/>
        <w:jc w:val="both"/>
        <w:rPr>
          <w:szCs w:val="28"/>
        </w:rPr>
      </w:pPr>
      <w:r w:rsidRPr="00064B1A">
        <w:rPr>
          <w:szCs w:val="28"/>
        </w:rPr>
        <w:tab/>
        <w:t xml:space="preserve">Форум «Диалог народов – диалог культур» стал активно действующей площадкой, включающей множество мероприятий на разных форматах, для совместного обсуждения вопросов формирования культуры межнациональных и межконфессиональных отношений, укрепления государственного единства и целостности России, обмена опытом эффективной работы в сфере миграционных отношений, патриотического воспитания молодежи. </w:t>
      </w:r>
    </w:p>
    <w:p w:rsidR="00064B1A" w:rsidRDefault="00064B1A" w:rsidP="00B857EA">
      <w:pPr>
        <w:pStyle w:val="a4"/>
        <w:shd w:val="clear" w:color="auto" w:fill="FFFFFF"/>
        <w:spacing w:before="0" w:beforeAutospacing="0" w:after="0" w:afterAutospacing="0" w:line="276" w:lineRule="auto"/>
        <w:ind w:left="-709" w:firstLine="425"/>
        <w:jc w:val="both"/>
        <w:rPr>
          <w:sz w:val="28"/>
          <w:szCs w:val="28"/>
        </w:rPr>
      </w:pPr>
      <w:r>
        <w:rPr>
          <w:sz w:val="28"/>
          <w:szCs w:val="28"/>
        </w:rPr>
        <w:t xml:space="preserve">В рамках форума в режиме видеоконференцсвязи состоялась Межрегиональная научно-практическая конференция «Великая отечественная война 1941-1945 гг: историческая память и современные подходы изучения вклада народов в Победу». В рамках форума на всех информационных ресурсах Дома дружбы народов им. А.Е. </w:t>
      </w:r>
      <w:r>
        <w:rPr>
          <w:sz w:val="28"/>
          <w:szCs w:val="28"/>
        </w:rPr>
        <w:lastRenderedPageBreak/>
        <w:t>Кулаковского и Ассамблеи народов Якутии были организованы уроки гражданственности «Подвиг по во имя страны. Герои народного ополчения» и уроки межнационального общения «Россия – родина моя», прозвучало поздравление лидеров и активистов национально-культурных объединений Якутии. Также ко Дню народного единства в режиме онлайн прошла молодежная патриотическая акция «Россия — это мы», праздничный онлайн-концерт «Единство народов, сила России», видео-концерт творческих коллективов коренных малочисленных народов Севера «Благословление древней зимы», онлайн-фотовыставка «Многоликая Якутия». Организаторы – 6, участники – 12, зрители – 189.</w:t>
      </w:r>
    </w:p>
    <w:p w:rsidR="00064B1A" w:rsidRDefault="00064B1A" w:rsidP="00B857EA">
      <w:pPr>
        <w:spacing w:line="276" w:lineRule="auto"/>
        <w:ind w:left="-709" w:firstLine="709"/>
        <w:jc w:val="both"/>
        <w:rPr>
          <w:b/>
          <w:szCs w:val="28"/>
        </w:rPr>
      </w:pPr>
      <w:r>
        <w:rPr>
          <w:b/>
          <w:szCs w:val="28"/>
        </w:rPr>
        <w:t>Республиканский конкурс детского рисунка «Дружба народов – мир на Земле», посвященный Году памяти и славы в Российской Федерации и Году патриотизма в Республике Саха (Якутия).</w:t>
      </w:r>
    </w:p>
    <w:p w:rsidR="00064B1A" w:rsidRDefault="00064B1A" w:rsidP="00B857EA">
      <w:pPr>
        <w:pStyle w:val="a3"/>
        <w:spacing w:after="0"/>
        <w:ind w:left="-709" w:firstLine="709"/>
        <w:jc w:val="both"/>
        <w:rPr>
          <w:rFonts w:ascii="Times New Roman" w:hAnsi="Times New Roman" w:cs="Times New Roman"/>
          <w:sz w:val="28"/>
          <w:szCs w:val="28"/>
        </w:rPr>
      </w:pPr>
      <w:r>
        <w:rPr>
          <w:rFonts w:ascii="Times New Roman" w:hAnsi="Times New Roman" w:cs="Times New Roman"/>
          <w:sz w:val="28"/>
          <w:szCs w:val="28"/>
        </w:rPr>
        <w:t>В целях поддержки талантливых детей, формирования культуры межнациональных отношений, популяризации, расширения и углубления знаний среди подрастающего поколения о народах, проживающих на территории Республики Саха (Якутия), воспитания чувства любви к родному краю, уважения к культуре и традициям разных народов, развития у детей творческого потенциала средствами изобразительного искусства, развития мышления, воображения, выявления талантливых детей в области художественного творчества Ресурсным образовательно-методологическим центром в сфере национальных отношений АУ РС(Я) «Дом дружбы народов имени А.Е. Кулаковского» и общественным движением «Ассамблея народов Республики Саха (Якутия)» с 13 ноября по 12 декабря 2020 года проводился ежегодный республиканский конкурс детского рисунка «Дружба народов – мир на Земле». В конкурсе приняли участие дети в возрасте от 6 до 18 лет, проживающие на территории Республики Саха (Якутия). Работы были оценены в трех возрастных категориях: 6-9 лет, 10-14 лет, 15-18 лет. Объявление победителей и призеров конкурса состоялось в онлайн режиме 12 декабря 2020 года на информационных ресурсах ДДН Кулаковского и Ассамблеи народов РС(Я). Организаторы – 8, участники – 109, зрители – 424.</w:t>
      </w:r>
    </w:p>
    <w:p w:rsidR="00064B1A" w:rsidRDefault="00064B1A" w:rsidP="00B857EA">
      <w:pPr>
        <w:pStyle w:val="a3"/>
        <w:tabs>
          <w:tab w:val="left" w:pos="0"/>
        </w:tabs>
        <w:spacing w:after="0"/>
        <w:ind w:left="-709" w:firstLine="567"/>
        <w:jc w:val="both"/>
        <w:rPr>
          <w:rFonts w:ascii="Times New Roman" w:hAnsi="Times New Roman" w:cs="Times New Roman"/>
          <w:b/>
          <w:sz w:val="28"/>
          <w:szCs w:val="28"/>
        </w:rPr>
      </w:pPr>
      <w:r>
        <w:rPr>
          <w:rFonts w:ascii="Times New Roman" w:hAnsi="Times New Roman" w:cs="Times New Roman"/>
          <w:b/>
          <w:sz w:val="28"/>
          <w:szCs w:val="28"/>
        </w:rPr>
        <w:t>Межрегиональная научно-практическая конференция «Великая Отечественная война 1941-1945 гг.: историческая память и современные подходы изучения вклада народов в Победу», посвященная 75-летию Победы в Великой Отечественной войне.</w:t>
      </w:r>
    </w:p>
    <w:p w:rsidR="00064B1A" w:rsidRDefault="00064B1A" w:rsidP="00B857EA">
      <w:pPr>
        <w:pStyle w:val="a3"/>
        <w:tabs>
          <w:tab w:val="left" w:pos="0"/>
        </w:tabs>
        <w:spacing w:after="0"/>
        <w:ind w:left="-709"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В целях повышения интереса со стороны общества к военной истории Отечества, патриотического воспитания подрастающего поколения, сохранения межнационального согласия и мира Ресурсным образовательно-методологическим центром в сфере национальных отношений АУ РС(Я) «Дом дружбы народов им. А.Е. Кулаковского», Институтом гуманитарных исследований и проблем </w:t>
      </w:r>
      <w:r>
        <w:rPr>
          <w:rFonts w:ascii="Times New Roman" w:eastAsia="Calibri" w:hAnsi="Times New Roman" w:cs="Times New Roman"/>
          <w:sz w:val="28"/>
          <w:szCs w:val="28"/>
        </w:rPr>
        <w:lastRenderedPageBreak/>
        <w:t>малочисленных народов Севера</w:t>
      </w:r>
      <w:r>
        <w:rPr>
          <w:rFonts w:ascii="Times New Roman" w:eastAsia="Times New Roman" w:hAnsi="Times New Roman" w:cs="Times New Roman"/>
          <w:bCs/>
          <w:sz w:val="28"/>
          <w:szCs w:val="28"/>
        </w:rPr>
        <w:t xml:space="preserve"> Сибирского отделения Российской академии наук, </w:t>
      </w:r>
      <w:r>
        <w:rPr>
          <w:rFonts w:ascii="Times New Roman" w:eastAsia="Calibri" w:hAnsi="Times New Roman" w:cs="Times New Roman"/>
          <w:sz w:val="28"/>
          <w:szCs w:val="28"/>
        </w:rPr>
        <w:t xml:space="preserve">Ассамблеей народов Республики Саха (Якутия) при поддержке Министерства по внешним связям и делам народов Республики Саха (Якутия) </w:t>
      </w:r>
      <w:r>
        <w:rPr>
          <w:rFonts w:ascii="Times New Roman" w:hAnsi="Times New Roman" w:cs="Times New Roman"/>
          <w:sz w:val="28"/>
          <w:szCs w:val="28"/>
          <w:lang w:val="sah-RU"/>
        </w:rPr>
        <w:t xml:space="preserve">в рамках </w:t>
      </w:r>
      <w:r>
        <w:rPr>
          <w:rFonts w:ascii="Times New Roman" w:hAnsi="Times New Roman" w:cs="Times New Roman"/>
          <w:sz w:val="28"/>
          <w:szCs w:val="28"/>
          <w:lang w:val="en-US"/>
        </w:rPr>
        <w:t>IV</w:t>
      </w:r>
      <w:r>
        <w:rPr>
          <w:rFonts w:ascii="Times New Roman" w:hAnsi="Times New Roman" w:cs="Times New Roman"/>
          <w:sz w:val="28"/>
          <w:szCs w:val="28"/>
        </w:rPr>
        <w:t>Межрегиональн</w:t>
      </w:r>
      <w:r>
        <w:rPr>
          <w:rFonts w:ascii="Times New Roman" w:hAnsi="Times New Roman" w:cs="Times New Roman"/>
          <w:sz w:val="28"/>
          <w:szCs w:val="28"/>
          <w:lang w:val="sah-RU"/>
        </w:rPr>
        <w:t>ого</w:t>
      </w:r>
      <w:r>
        <w:rPr>
          <w:rFonts w:ascii="Times New Roman" w:hAnsi="Times New Roman" w:cs="Times New Roman"/>
          <w:sz w:val="28"/>
          <w:szCs w:val="28"/>
        </w:rPr>
        <w:t xml:space="preserve"> форум</w:t>
      </w:r>
      <w:r>
        <w:rPr>
          <w:rFonts w:ascii="Times New Roman" w:hAnsi="Times New Roman" w:cs="Times New Roman"/>
          <w:sz w:val="28"/>
          <w:szCs w:val="28"/>
          <w:lang w:val="sah-RU"/>
        </w:rPr>
        <w:t xml:space="preserve">а </w:t>
      </w:r>
      <w:r>
        <w:rPr>
          <w:rFonts w:ascii="Times New Roman" w:hAnsi="Times New Roman" w:cs="Times New Roman"/>
          <w:sz w:val="28"/>
          <w:szCs w:val="28"/>
        </w:rPr>
        <w:t>«Диалог народов – диалог культур»</w:t>
      </w:r>
      <w:r>
        <w:rPr>
          <w:rFonts w:ascii="Times New Roman" w:hAnsi="Times New Roman" w:cs="Times New Roman"/>
          <w:sz w:val="28"/>
          <w:szCs w:val="28"/>
          <w:lang w:val="sah-RU"/>
        </w:rPr>
        <w:t xml:space="preserve"> 3 ноября 2020 года проведена </w:t>
      </w:r>
      <w:r>
        <w:rPr>
          <w:rFonts w:ascii="Times New Roman" w:eastAsia="Calibri" w:hAnsi="Times New Roman" w:cs="Times New Roman"/>
          <w:b/>
          <w:sz w:val="28"/>
          <w:szCs w:val="28"/>
        </w:rPr>
        <w:t>Межрегиональная очно-заочная научно-практическая конференция «Великая Отечественная война 1941-1945 гг.: историческая память и современные подходы изучения вклада народов в Победу»,</w:t>
      </w:r>
      <w:r>
        <w:rPr>
          <w:rFonts w:ascii="Times New Roman" w:eastAsia="Calibri" w:hAnsi="Times New Roman" w:cs="Times New Roman"/>
          <w:sz w:val="28"/>
          <w:szCs w:val="28"/>
        </w:rPr>
        <w:t xml:space="preserve"> посвященная 75-летию Победы в Великой Отечественной войне и Году памяти и славы. </w:t>
      </w:r>
      <w:r>
        <w:rPr>
          <w:rFonts w:ascii="Times New Roman" w:hAnsi="Times New Roman" w:cs="Times New Roman"/>
          <w:sz w:val="28"/>
          <w:szCs w:val="28"/>
        </w:rPr>
        <w:t xml:space="preserve">В работе научно-практической конференции </w:t>
      </w:r>
      <w:r>
        <w:rPr>
          <w:rFonts w:ascii="Times New Roman" w:eastAsia="Calibri" w:hAnsi="Times New Roman" w:cs="Times New Roman"/>
          <w:sz w:val="28"/>
          <w:szCs w:val="28"/>
        </w:rPr>
        <w:t>«Великая Отечественная война 1941-1945 гг.: историческая память и современные подходы изучения вклада народов в Победу»</w:t>
      </w:r>
      <w:r>
        <w:rPr>
          <w:rFonts w:ascii="Times New Roman" w:hAnsi="Times New Roman" w:cs="Times New Roman"/>
          <w:sz w:val="28"/>
          <w:szCs w:val="28"/>
        </w:rPr>
        <w:t xml:space="preserve"> приняли участие 141 </w:t>
      </w:r>
      <w:r>
        <w:rPr>
          <w:rFonts w:ascii="Times New Roman" w:hAnsi="Times New Roman" w:cs="Times New Roman"/>
          <w:sz w:val="28"/>
          <w:szCs w:val="28"/>
          <w:lang w:val="sah-RU"/>
        </w:rPr>
        <w:t xml:space="preserve">человек, в том числе представители из Казахстана, Москвы и Московской области, Ханты-Мансийского автономного округа, Пензенской, Тульской, Волгоградской, Липецкой, Нижегородской областей, Республики Дагестан, Республики Тыва, а также из 13 улусов (Верхоянский, Эвено-Бытантайский, Кобяйский, Горный, Усть-Алданский, Хангаласский, Мегино-Кангаласский,  Усть-Майский, Амгинский, Сунтарский, Томпонский, Жиганский, Нерюнгринский) и 4 городов (Якутск, Мирный, Покровск, Нюрба) Республики Саха (Якутия). </w:t>
      </w:r>
      <w:r>
        <w:rPr>
          <w:rFonts w:ascii="Times New Roman" w:eastAsia="Calibri" w:hAnsi="Times New Roman" w:cs="Times New Roman"/>
          <w:sz w:val="28"/>
          <w:szCs w:val="28"/>
        </w:rPr>
        <w:t>Открытие и пленарную часть конференции на</w:t>
      </w:r>
      <w:r>
        <w:rPr>
          <w:rFonts w:ascii="Times New Roman" w:hAnsi="Times New Roman" w:cs="Times New Roman"/>
          <w:sz w:val="28"/>
          <w:szCs w:val="28"/>
        </w:rPr>
        <w:t xml:space="preserve"> онлайн-платформе </w:t>
      </w:r>
      <w:r>
        <w:rPr>
          <w:rFonts w:ascii="Times New Roman" w:hAnsi="Times New Roman" w:cs="Times New Roman"/>
          <w:sz w:val="28"/>
          <w:szCs w:val="28"/>
          <w:lang w:val="en-US"/>
        </w:rPr>
        <w:t>zoom</w:t>
      </w:r>
      <w:r>
        <w:rPr>
          <w:rFonts w:ascii="Times New Roman" w:hAnsi="Times New Roman" w:cs="Times New Roman"/>
          <w:sz w:val="28"/>
          <w:szCs w:val="28"/>
        </w:rPr>
        <w:t xml:space="preserve"> посетило 113 участников, из них 9 докторов наук,  15 кандидатов наук. Отдавая дань благодарности и памяти всем, кто отстоял свободу и независимость нашего Отечества, подчеркивая величие подвига советского народа и его Вооруженных сил, сыгравших решающую роль в разгроме гитлеровской Германии и милитаристской Японии, планируется специальный выпуск публикаций участников в журнале «Северо-восточный гуманитарный вестник», входящего в перечень ВАК. В журнал будут включены материалы участников по рекомендациям руководителей секций и редакционной коллегии. Ответственным редактором выпуска является</w:t>
      </w:r>
      <w:r>
        <w:rPr>
          <w:rFonts w:ascii="Times New Roman" w:eastAsia="Times New Roman" w:hAnsi="Times New Roman" w:cs="Times New Roman"/>
          <w:bCs/>
          <w:sz w:val="28"/>
          <w:szCs w:val="28"/>
        </w:rPr>
        <w:t xml:space="preserve"> заведующий сектором арктических исследований  Института гуманитарных исследований и проблем малочисленных народов Севера Сибирского отделения Российской академии наук, доктор исторических наук Боякова Сардана Ильинична. А также </w:t>
      </w:r>
      <w:r>
        <w:rPr>
          <w:rFonts w:ascii="Times New Roman" w:hAnsi="Times New Roman" w:cs="Times New Roman"/>
          <w:sz w:val="28"/>
          <w:szCs w:val="28"/>
        </w:rPr>
        <w:t xml:space="preserve">по итогам научно-практической конференции планируется </w:t>
      </w:r>
      <w:r>
        <w:rPr>
          <w:rFonts w:ascii="Times New Roman" w:eastAsia="Times New Roman" w:hAnsi="Times New Roman" w:cs="Times New Roman"/>
          <w:bCs/>
          <w:sz w:val="28"/>
          <w:szCs w:val="28"/>
        </w:rPr>
        <w:t xml:space="preserve">сборник материалов, научных докладов всех участников НПК. </w:t>
      </w:r>
      <w:r>
        <w:rPr>
          <w:rFonts w:ascii="Times New Roman" w:hAnsi="Times New Roman" w:cs="Times New Roman"/>
          <w:sz w:val="28"/>
          <w:szCs w:val="28"/>
        </w:rPr>
        <w:t>Организаторы – 6, участники – 141, зрители – 2035.</w:t>
      </w:r>
    </w:p>
    <w:p w:rsidR="000233B7" w:rsidRPr="000233B7" w:rsidRDefault="000233B7" w:rsidP="00B857EA">
      <w:pPr>
        <w:pStyle w:val="a3"/>
        <w:tabs>
          <w:tab w:val="left" w:pos="0"/>
        </w:tabs>
        <w:spacing w:after="0"/>
        <w:ind w:left="-709" w:firstLine="709"/>
        <w:jc w:val="both"/>
        <w:rPr>
          <w:rFonts w:ascii="Times New Roman" w:hAnsi="Times New Roman" w:cs="Times New Roman"/>
          <w:sz w:val="28"/>
          <w:szCs w:val="28"/>
        </w:rPr>
      </w:pPr>
      <w:r w:rsidRPr="000233B7">
        <w:rPr>
          <w:rFonts w:ascii="Times New Roman" w:hAnsi="Times New Roman"/>
          <w:sz w:val="28"/>
          <w:szCs w:val="28"/>
        </w:rPr>
        <w:t xml:space="preserve">Проведение </w:t>
      </w:r>
      <w:r w:rsidRPr="000233B7">
        <w:rPr>
          <w:rFonts w:ascii="Times New Roman" w:hAnsi="Times New Roman"/>
          <w:b/>
          <w:bCs/>
          <w:sz w:val="28"/>
          <w:szCs w:val="28"/>
        </w:rPr>
        <w:t>патриотической акции «Россия – это мы!» в День народного единства России</w:t>
      </w:r>
      <w:r w:rsidRPr="000233B7">
        <w:rPr>
          <w:rFonts w:ascii="Times New Roman" w:hAnsi="Times New Roman"/>
          <w:sz w:val="28"/>
          <w:szCs w:val="28"/>
        </w:rPr>
        <w:t xml:space="preserve"> стала для Дома дружбы народов доброй традицией. Ведь именно в этот день люди разных национальностей, верований и убеждений, осознают   себя единым народом с общей исторической судьбой и общим будущим. Впервые в этом году проведение патриотической акции «Россия - это мы» прошло в формате </w:t>
      </w:r>
      <w:r w:rsidRPr="000233B7">
        <w:rPr>
          <w:rFonts w:ascii="Times New Roman" w:hAnsi="Times New Roman"/>
          <w:sz w:val="28"/>
          <w:szCs w:val="28"/>
        </w:rPr>
        <w:lastRenderedPageBreak/>
        <w:t xml:space="preserve">онлайн, в прямом эфире Инстаграм ДДН Кулаковского. Акцию </w:t>
      </w:r>
      <w:r w:rsidRPr="000233B7">
        <w:rPr>
          <w:rFonts w:ascii="Times New Roman" w:hAnsi="Times New Roman"/>
          <w:i/>
          <w:sz w:val="28"/>
          <w:szCs w:val="28"/>
        </w:rPr>
        <w:t>посмотрели 1577 подписчиков</w:t>
      </w:r>
      <w:r w:rsidRPr="000233B7">
        <w:rPr>
          <w:rFonts w:ascii="Times New Roman" w:hAnsi="Times New Roman"/>
          <w:sz w:val="28"/>
          <w:szCs w:val="28"/>
        </w:rPr>
        <w:t>.</w:t>
      </w:r>
    </w:p>
    <w:p w:rsidR="00064B1A" w:rsidRDefault="00064B1A" w:rsidP="00B857EA">
      <w:pPr>
        <w:pStyle w:val="a4"/>
        <w:shd w:val="clear" w:color="auto" w:fill="FFFFFF"/>
        <w:spacing w:before="0" w:beforeAutospacing="0" w:after="0" w:afterAutospacing="0" w:line="276" w:lineRule="auto"/>
        <w:ind w:left="-709" w:firstLine="709"/>
        <w:jc w:val="both"/>
        <w:rPr>
          <w:b/>
          <w:color w:val="000000"/>
          <w:sz w:val="28"/>
          <w:szCs w:val="28"/>
        </w:rPr>
      </w:pPr>
      <w:r>
        <w:rPr>
          <w:b/>
          <w:sz w:val="28"/>
          <w:szCs w:val="28"/>
        </w:rPr>
        <w:t>Республиканский</w:t>
      </w:r>
      <w:r>
        <w:rPr>
          <w:b/>
          <w:color w:val="000000"/>
          <w:sz w:val="28"/>
          <w:szCs w:val="28"/>
        </w:rPr>
        <w:t>заочный конкурс сочинений «Они ковали победу», посвященный 75-летию Победы в Великой Отечественной войне в рамках Году памяти и славы в Российской Федерации и Году патриотизма в Республике Саха (Якутия).</w:t>
      </w:r>
    </w:p>
    <w:p w:rsidR="00064B1A" w:rsidRDefault="00064B1A" w:rsidP="00B857EA">
      <w:pPr>
        <w:pStyle w:val="a4"/>
        <w:shd w:val="clear" w:color="auto" w:fill="FFFFFF"/>
        <w:spacing w:before="0" w:beforeAutospacing="0" w:after="0" w:afterAutospacing="0" w:line="276" w:lineRule="auto"/>
        <w:ind w:left="-709" w:firstLine="709"/>
        <w:jc w:val="both"/>
        <w:rPr>
          <w:sz w:val="28"/>
          <w:szCs w:val="28"/>
        </w:rPr>
      </w:pPr>
      <w:r>
        <w:rPr>
          <w:color w:val="000000"/>
          <w:sz w:val="28"/>
          <w:szCs w:val="28"/>
          <w:shd w:val="clear" w:color="auto" w:fill="FFFFFF"/>
        </w:rPr>
        <w:t>С 1 марта по 15 октября 2020 года состоялся</w:t>
      </w:r>
      <w:r>
        <w:rPr>
          <w:color w:val="000000"/>
          <w:sz w:val="28"/>
          <w:szCs w:val="28"/>
        </w:rPr>
        <w:t>Республиканскийзаочный конкурс сочинений «Они ковали победу», посвященный 75-летию Победы в Великой Отечественной войне в рамках Года памяти и славы в Российской Федерации и Года патриотизма в Республике Саха (Якутия). Организаторами конкурса являются Ресурсный образовательный методологический центр в сфере национальных отношений АУ РС(Я) «Дом дружбы народов им. А.Е. Кулаковского», Ассамблея народов Республики Саха (Якутия)  при поддержке Министерства по внешним связям и делам народов Республики Саха (Якутия). В конкурсе сочинений приняли   участие школьники 5-11 классов общеобразовательных школ, лицеев, гимназий, всего —  23 ученика из городов Якутск, Мирный, Аллаиховского района, Усть-Алданского, Амгинского, Намского, Сунтарского, Вилюйского, Хангаласского улусов. Цель - воспитание у подрастающего поколения чувства патриотизма и гражданственности, интереса к истории Родины, семьи, историческим и национальным корням своего народа, осознание величия подвига народа в Великой Отечественной войне,  развитие поисковой деятельности учащихся о войне, истории родного края, истории семьи, увековечение памяти погибших защитников Отечества. Решением жюри определены следующие победители:</w:t>
      </w:r>
    </w:p>
    <w:p w:rsidR="00064B1A" w:rsidRDefault="00064B1A" w:rsidP="00B857EA">
      <w:pPr>
        <w:pStyle w:val="a4"/>
        <w:shd w:val="clear" w:color="auto" w:fill="FFFFFF"/>
        <w:spacing w:before="0" w:beforeAutospacing="0" w:after="0" w:afterAutospacing="0" w:line="276" w:lineRule="auto"/>
        <w:ind w:left="-709" w:firstLine="709"/>
        <w:jc w:val="both"/>
        <w:rPr>
          <w:sz w:val="28"/>
          <w:szCs w:val="28"/>
        </w:rPr>
      </w:pPr>
      <w:r>
        <w:rPr>
          <w:sz w:val="28"/>
          <w:szCs w:val="28"/>
        </w:rPr>
        <w:t>1 место — Павлов Тимур Сергеевич, г. Якутск, СОШ №26</w:t>
      </w:r>
    </w:p>
    <w:p w:rsidR="00064B1A" w:rsidRDefault="00064B1A" w:rsidP="00B857EA">
      <w:pPr>
        <w:shd w:val="clear" w:color="auto" w:fill="FFFFFF"/>
        <w:spacing w:line="276" w:lineRule="auto"/>
        <w:ind w:left="-709" w:firstLine="709"/>
        <w:jc w:val="both"/>
        <w:rPr>
          <w:szCs w:val="28"/>
        </w:rPr>
      </w:pPr>
      <w:r>
        <w:rPr>
          <w:szCs w:val="28"/>
        </w:rPr>
        <w:t>2 место —  Семенов Евгений Алексеевич, г. Якутск, СОШ №26</w:t>
      </w:r>
    </w:p>
    <w:p w:rsidR="00064B1A" w:rsidRDefault="00064B1A" w:rsidP="00B857EA">
      <w:pPr>
        <w:shd w:val="clear" w:color="auto" w:fill="FFFFFF"/>
        <w:spacing w:line="276" w:lineRule="auto"/>
        <w:ind w:left="-709" w:firstLine="709"/>
        <w:jc w:val="both"/>
        <w:rPr>
          <w:szCs w:val="28"/>
        </w:rPr>
      </w:pPr>
      <w:r>
        <w:rPr>
          <w:szCs w:val="28"/>
        </w:rPr>
        <w:t>3 место — Егор  Петренко, Аллаиховский район, Чокурдахской СОШ им. А.Г.Чикачева.  </w:t>
      </w:r>
    </w:p>
    <w:p w:rsidR="00064B1A" w:rsidRDefault="00064B1A" w:rsidP="00B857EA">
      <w:pPr>
        <w:spacing w:line="276" w:lineRule="auto"/>
        <w:ind w:left="-709" w:firstLine="709"/>
        <w:jc w:val="both"/>
        <w:rPr>
          <w:szCs w:val="28"/>
        </w:rPr>
      </w:pPr>
      <w:r>
        <w:rPr>
          <w:szCs w:val="28"/>
        </w:rPr>
        <w:t>Организатор – 1, участники – 23, зрители – 429.</w:t>
      </w:r>
    </w:p>
    <w:p w:rsidR="00064B1A" w:rsidRDefault="00064B1A" w:rsidP="00B857EA">
      <w:pPr>
        <w:spacing w:line="276" w:lineRule="auto"/>
        <w:ind w:left="-709" w:firstLine="567"/>
        <w:jc w:val="both"/>
        <w:rPr>
          <w:b/>
          <w:szCs w:val="28"/>
        </w:rPr>
      </w:pPr>
      <w:r>
        <w:rPr>
          <w:b/>
          <w:szCs w:val="28"/>
        </w:rPr>
        <w:t>Республиканский заочный виртуальный конкурс чтецов и ораторов, посвященный  75-летию Победы в ВОВ.</w:t>
      </w:r>
    </w:p>
    <w:p w:rsidR="00064B1A" w:rsidRDefault="00064B1A" w:rsidP="00B857EA">
      <w:pPr>
        <w:spacing w:line="276" w:lineRule="auto"/>
        <w:ind w:left="-709" w:firstLine="567"/>
        <w:jc w:val="both"/>
        <w:rPr>
          <w:szCs w:val="28"/>
        </w:rPr>
      </w:pPr>
      <w:r>
        <w:rPr>
          <w:szCs w:val="28"/>
        </w:rPr>
        <w:t xml:space="preserve">Дом дружбы народов имени А.Е. Кулаковского при поддержке Министерства по внешним связям и делам народов Республики Саха (Якутия) с 16 декабря 2019 г. по 17 мая 2020 г. провел республиканский  заочно-виртуальный  конкурс чтецов </w:t>
      </w:r>
      <w:r>
        <w:rPr>
          <w:b/>
          <w:szCs w:val="28"/>
        </w:rPr>
        <w:t>«Строки, опаленные войной»</w:t>
      </w:r>
      <w:r>
        <w:rPr>
          <w:szCs w:val="28"/>
        </w:rPr>
        <w:t xml:space="preserve">, посвященный 75-летию Победы в ВОВ. Конкурсанты были распределены по следующим возрастным категориям: 6-8 лет, 9-12 лет, 13-17 лет, 18-35 и 36 и старше. Всего в конкурсе приняли участие 362 человека. Согласно Положения конкурса участниками были предоставлены видеоролики  со стихотворениями или любым художественным произведением на </w:t>
      </w:r>
      <w:r>
        <w:rPr>
          <w:szCs w:val="28"/>
        </w:rPr>
        <w:lastRenderedPageBreak/>
        <w:t>военную тематику. По итогам 1 этапа были отобраны 10 финалистов в каждой возрастной группе. Победители были выявлены путем голосования на официальном инстаграме Дома дружбы народов им. А.Е. Кулаковского. Организаторы – 2, участники – 362, зрители – 29244.</w:t>
      </w:r>
    </w:p>
    <w:p w:rsidR="00064B1A" w:rsidRDefault="00064B1A" w:rsidP="00B857EA">
      <w:pPr>
        <w:spacing w:line="276" w:lineRule="auto"/>
        <w:ind w:left="-709" w:firstLine="567"/>
        <w:jc w:val="both"/>
        <w:rPr>
          <w:b/>
          <w:szCs w:val="28"/>
        </w:rPr>
      </w:pPr>
      <w:r>
        <w:rPr>
          <w:b/>
          <w:szCs w:val="28"/>
        </w:rPr>
        <w:t>Республиканский заочный конкурс авторских стихотворений, посвященный 75-летию Победы в ВОВ.</w:t>
      </w:r>
      <w:r>
        <w:rPr>
          <w:b/>
          <w:szCs w:val="28"/>
        </w:rPr>
        <w:tab/>
      </w:r>
    </w:p>
    <w:p w:rsidR="00064B1A" w:rsidRDefault="00064B1A" w:rsidP="00B857EA">
      <w:pPr>
        <w:spacing w:line="276" w:lineRule="auto"/>
        <w:ind w:left="-709" w:firstLine="567"/>
        <w:jc w:val="both"/>
        <w:rPr>
          <w:szCs w:val="28"/>
        </w:rPr>
      </w:pPr>
      <w:r>
        <w:rPr>
          <w:szCs w:val="28"/>
        </w:rPr>
        <w:t xml:space="preserve">С 16 декабря 2019 г. по 29 мая 2020 г. состоялся Республиканский открытый конкурс самодеятельных авторов-поэтов, посвященный 75-летию Победы в ВОВ </w:t>
      </w:r>
      <w:r>
        <w:rPr>
          <w:b/>
          <w:szCs w:val="28"/>
        </w:rPr>
        <w:t>«О войне написано не все»</w:t>
      </w:r>
      <w:r>
        <w:rPr>
          <w:szCs w:val="28"/>
        </w:rPr>
        <w:t>. В конкурсе приняли участие самодеятельные авторы от 18 лет, не являющиеся членами Союза писателей Якутии. Конкурс проходил по двум номинациям: «Стихи на русском языке» (18 участников) и «Стихи на якутском языке» (36 участников). По решению жюри победителями в 2 номинациях объявлены:</w:t>
      </w:r>
    </w:p>
    <w:p w:rsidR="00064B1A" w:rsidRDefault="00064B1A" w:rsidP="00B857EA">
      <w:pPr>
        <w:spacing w:line="276" w:lineRule="auto"/>
        <w:ind w:left="-709" w:firstLine="567"/>
        <w:rPr>
          <w:szCs w:val="28"/>
        </w:rPr>
      </w:pPr>
      <w:r>
        <w:rPr>
          <w:szCs w:val="28"/>
        </w:rPr>
        <w:t>Победители в номинации «стихи на якутском языке»:</w:t>
      </w:r>
    </w:p>
    <w:p w:rsidR="00064B1A" w:rsidRDefault="00064B1A" w:rsidP="00B857EA">
      <w:pPr>
        <w:pStyle w:val="a3"/>
        <w:spacing w:after="0"/>
        <w:ind w:left="-709" w:firstLine="567"/>
        <w:jc w:val="both"/>
        <w:rPr>
          <w:rFonts w:ascii="Times New Roman" w:hAnsi="Times New Roman" w:cs="Times New Roman"/>
          <w:sz w:val="28"/>
          <w:szCs w:val="28"/>
        </w:rPr>
      </w:pPr>
      <w:r>
        <w:rPr>
          <w:rFonts w:ascii="Times New Roman" w:hAnsi="Times New Roman" w:cs="Times New Roman"/>
          <w:sz w:val="28"/>
          <w:szCs w:val="28"/>
        </w:rPr>
        <w:t>1 место — Дьячковская Екатерина Дмитриевна-Талаана со стихотворением «Дойдубутбарахсаныардарыуйбутуҥ». Она родом из Чурапчинского улуса, живет в г.Якутске;</w:t>
      </w:r>
    </w:p>
    <w:p w:rsidR="00064B1A" w:rsidRDefault="00064B1A" w:rsidP="00B857EA">
      <w:pPr>
        <w:pStyle w:val="a3"/>
        <w:spacing w:after="0"/>
        <w:ind w:left="-709" w:firstLine="567"/>
        <w:jc w:val="both"/>
        <w:rPr>
          <w:rFonts w:ascii="Times New Roman" w:hAnsi="Times New Roman" w:cs="Times New Roman"/>
          <w:sz w:val="28"/>
          <w:szCs w:val="28"/>
        </w:rPr>
      </w:pPr>
      <w:r>
        <w:rPr>
          <w:rFonts w:ascii="Times New Roman" w:hAnsi="Times New Roman" w:cs="Times New Roman"/>
          <w:sz w:val="28"/>
          <w:szCs w:val="28"/>
        </w:rPr>
        <w:t>2 место — Острельдина Ольга Васильевна-УоккаКуо со стихотворением «Сураҕасуохсүппүтсаллаат» из г. Покровск Хангаласского улуса;</w:t>
      </w:r>
    </w:p>
    <w:p w:rsidR="00064B1A" w:rsidRDefault="00064B1A" w:rsidP="00B857EA">
      <w:pPr>
        <w:pStyle w:val="a3"/>
        <w:spacing w:after="0"/>
        <w:ind w:left="-709" w:firstLine="567"/>
        <w:jc w:val="both"/>
        <w:rPr>
          <w:rFonts w:ascii="Times New Roman" w:hAnsi="Times New Roman" w:cs="Times New Roman"/>
          <w:sz w:val="28"/>
          <w:szCs w:val="28"/>
        </w:rPr>
      </w:pPr>
      <w:r>
        <w:rPr>
          <w:rFonts w:ascii="Times New Roman" w:hAnsi="Times New Roman" w:cs="Times New Roman"/>
          <w:sz w:val="28"/>
          <w:szCs w:val="28"/>
        </w:rPr>
        <w:t>3 место — Самсонова Светлана Николаевна-Сиибиктэ из с.СаҋылыкКобяйского улуса со стихотворением «Бырастыы».</w:t>
      </w:r>
    </w:p>
    <w:p w:rsidR="00064B1A" w:rsidRDefault="00064B1A" w:rsidP="00B857EA">
      <w:pPr>
        <w:spacing w:line="276" w:lineRule="auto"/>
        <w:ind w:left="-709" w:firstLine="567"/>
        <w:rPr>
          <w:szCs w:val="28"/>
        </w:rPr>
      </w:pPr>
      <w:r>
        <w:rPr>
          <w:szCs w:val="28"/>
        </w:rPr>
        <w:t>Победители в номинации «стихи на русском языке»:</w:t>
      </w:r>
    </w:p>
    <w:p w:rsidR="00064B1A" w:rsidRDefault="00064B1A" w:rsidP="00B857EA">
      <w:pPr>
        <w:pStyle w:val="a3"/>
        <w:spacing w:after="0"/>
        <w:ind w:left="-709" w:firstLine="567"/>
        <w:jc w:val="both"/>
        <w:rPr>
          <w:rFonts w:ascii="Times New Roman" w:hAnsi="Times New Roman" w:cs="Times New Roman"/>
          <w:sz w:val="28"/>
          <w:szCs w:val="28"/>
        </w:rPr>
      </w:pPr>
      <w:r>
        <w:rPr>
          <w:rFonts w:ascii="Times New Roman" w:hAnsi="Times New Roman" w:cs="Times New Roman"/>
          <w:sz w:val="28"/>
          <w:szCs w:val="28"/>
        </w:rPr>
        <w:t>1 место – Шелковникова Елена Валерьевна со стихотворением «Она себя не мнила героиней…» из г. Якутск;</w:t>
      </w:r>
    </w:p>
    <w:p w:rsidR="00064B1A" w:rsidRDefault="00064B1A" w:rsidP="00B857EA">
      <w:pPr>
        <w:pStyle w:val="a3"/>
        <w:spacing w:after="0"/>
        <w:ind w:left="-709" w:firstLine="567"/>
        <w:jc w:val="both"/>
        <w:rPr>
          <w:rFonts w:ascii="Times New Roman" w:hAnsi="Times New Roman" w:cs="Times New Roman"/>
          <w:sz w:val="28"/>
          <w:szCs w:val="28"/>
        </w:rPr>
      </w:pPr>
      <w:r>
        <w:rPr>
          <w:rFonts w:ascii="Times New Roman" w:hAnsi="Times New Roman" w:cs="Times New Roman"/>
          <w:sz w:val="28"/>
          <w:szCs w:val="28"/>
        </w:rPr>
        <w:t>2 место – Корнилов Эдуард Вячеславович со стихотворением «Он русским был солдатом» из г. Олекминск;</w:t>
      </w:r>
    </w:p>
    <w:p w:rsidR="00064B1A" w:rsidRDefault="00064B1A" w:rsidP="00B857EA">
      <w:pPr>
        <w:pStyle w:val="a3"/>
        <w:spacing w:after="0"/>
        <w:ind w:left="-709" w:firstLine="567"/>
        <w:jc w:val="both"/>
        <w:rPr>
          <w:rFonts w:ascii="Times New Roman" w:hAnsi="Times New Roman" w:cs="Times New Roman"/>
          <w:sz w:val="28"/>
          <w:szCs w:val="28"/>
        </w:rPr>
      </w:pPr>
      <w:r>
        <w:rPr>
          <w:rFonts w:ascii="Times New Roman" w:hAnsi="Times New Roman" w:cs="Times New Roman"/>
          <w:sz w:val="28"/>
          <w:szCs w:val="28"/>
        </w:rPr>
        <w:t>3 место — Николаева Людмила Федоровна со стихотворением «Гармонь» из п. Солнечный Усть-Майского района.</w:t>
      </w:r>
    </w:p>
    <w:p w:rsidR="00064B1A" w:rsidRDefault="00064B1A" w:rsidP="00B857EA">
      <w:pPr>
        <w:spacing w:line="276" w:lineRule="auto"/>
        <w:ind w:left="-709" w:firstLine="567"/>
        <w:jc w:val="both"/>
        <w:rPr>
          <w:szCs w:val="28"/>
        </w:rPr>
      </w:pPr>
      <w:r>
        <w:rPr>
          <w:szCs w:val="28"/>
        </w:rPr>
        <w:t>Организаторы – 2, участники – 54, зрители - 1202.</w:t>
      </w:r>
    </w:p>
    <w:p w:rsidR="005A1E27" w:rsidRPr="005A1E27" w:rsidRDefault="005A1E27" w:rsidP="00B857EA">
      <w:pPr>
        <w:shd w:val="clear" w:color="auto" w:fill="FFFFFF"/>
        <w:spacing w:line="276" w:lineRule="auto"/>
        <w:ind w:left="-709" w:firstLine="567"/>
        <w:jc w:val="both"/>
        <w:rPr>
          <w:szCs w:val="28"/>
        </w:rPr>
      </w:pPr>
      <w:r w:rsidRPr="005A1E27">
        <w:rPr>
          <w:szCs w:val="28"/>
          <w:shd w:val="clear" w:color="auto" w:fill="FFFFFF"/>
        </w:rPr>
        <w:t xml:space="preserve">С 16 по 19 декабря в Перми состоялся </w:t>
      </w:r>
      <w:r w:rsidRPr="005A1E27">
        <w:rPr>
          <w:b/>
          <w:szCs w:val="28"/>
        </w:rPr>
        <w:t>VII Всероссийский форум национального единства</w:t>
      </w:r>
      <w:r w:rsidRPr="00730DE6">
        <w:rPr>
          <w:szCs w:val="28"/>
        </w:rPr>
        <w:t>.</w:t>
      </w:r>
      <w:r w:rsidR="00730DE6" w:rsidRPr="00730DE6">
        <w:rPr>
          <w:szCs w:val="28"/>
        </w:rPr>
        <w:t xml:space="preserve"> </w:t>
      </w:r>
      <w:r w:rsidR="00EF727D" w:rsidRPr="00730DE6">
        <w:rPr>
          <w:szCs w:val="28"/>
        </w:rPr>
        <w:t>В рамках форума проведен VI Всероссийский конкурс лидеров некоммерческих организаций и общественных объединений, реализующих проекты в сфере государственной национальной политики РФ. Нашу республику представили двое: з</w:t>
      </w:r>
      <w:r w:rsidR="006677BB" w:rsidRPr="00730DE6">
        <w:rPr>
          <w:szCs w:val="28"/>
        </w:rPr>
        <w:t xml:space="preserve">аместитель председателя общественной организации «Татарский культурный центр </w:t>
      </w:r>
      <w:r w:rsidR="00EF727D" w:rsidRPr="00730DE6">
        <w:rPr>
          <w:szCs w:val="28"/>
        </w:rPr>
        <w:t xml:space="preserve">РС(Я) </w:t>
      </w:r>
      <w:r w:rsidR="006677BB" w:rsidRPr="00730DE6">
        <w:rPr>
          <w:szCs w:val="28"/>
        </w:rPr>
        <w:t>«Туган Як» Анатолий Михайлов</w:t>
      </w:r>
      <w:r w:rsidR="00EF727D" w:rsidRPr="00730DE6">
        <w:rPr>
          <w:szCs w:val="28"/>
        </w:rPr>
        <w:t xml:space="preserve"> и председатель финского культурного общества г.Якутска Раиса Зырянова. </w:t>
      </w:r>
      <w:r w:rsidR="006677BB" w:rsidRPr="00730DE6">
        <w:rPr>
          <w:szCs w:val="28"/>
        </w:rPr>
        <w:t>Конкурс проходил с 16 по 19 декабря</w:t>
      </w:r>
      <w:r w:rsidR="00EF727D" w:rsidRPr="00730DE6">
        <w:rPr>
          <w:szCs w:val="28"/>
        </w:rPr>
        <w:t xml:space="preserve">. В </w:t>
      </w:r>
      <w:r w:rsidR="006677BB" w:rsidRPr="00730DE6">
        <w:rPr>
          <w:szCs w:val="28"/>
        </w:rPr>
        <w:t>очн</w:t>
      </w:r>
      <w:r w:rsidR="00EF727D" w:rsidRPr="00730DE6">
        <w:rPr>
          <w:szCs w:val="28"/>
        </w:rPr>
        <w:t xml:space="preserve">ом конкурсе А.Н. Михайлов занял первое место, </w:t>
      </w:r>
      <w:r w:rsidR="006677BB" w:rsidRPr="00730DE6">
        <w:rPr>
          <w:szCs w:val="28"/>
        </w:rPr>
        <w:t>представи</w:t>
      </w:r>
      <w:r w:rsidR="00EF727D" w:rsidRPr="00730DE6">
        <w:rPr>
          <w:szCs w:val="28"/>
        </w:rPr>
        <w:t>в</w:t>
      </w:r>
      <w:r w:rsidR="006677BB" w:rsidRPr="00730DE6">
        <w:rPr>
          <w:szCs w:val="28"/>
        </w:rPr>
        <w:t xml:space="preserve"> проект «Возрождение Сабантуя в Якутии».Проект представляет собой подготовку </w:t>
      </w:r>
      <w:r w:rsidR="006677BB" w:rsidRPr="00730DE6">
        <w:rPr>
          <w:szCs w:val="28"/>
        </w:rPr>
        <w:lastRenderedPageBreak/>
        <w:t>площадки, где ежегодно будет проходить традиционный праздник Сабантуй.</w:t>
      </w:r>
      <w:bookmarkStart w:id="1" w:name="_Hlk61207595"/>
      <w:r w:rsidR="00EF727D" w:rsidRPr="00730DE6">
        <w:rPr>
          <w:szCs w:val="28"/>
        </w:rPr>
        <w:t>В заочном формате конкурса п</w:t>
      </w:r>
      <w:r w:rsidRPr="00730DE6">
        <w:rPr>
          <w:szCs w:val="28"/>
        </w:rPr>
        <w:t xml:space="preserve">редседатель финского культурного общества г.Якутска Раиса Зырянова </w:t>
      </w:r>
      <w:bookmarkEnd w:id="1"/>
      <w:r w:rsidRPr="00730DE6">
        <w:rPr>
          <w:szCs w:val="28"/>
        </w:rPr>
        <w:t>с проект</w:t>
      </w:r>
      <w:r w:rsidRPr="005A1E27">
        <w:rPr>
          <w:szCs w:val="28"/>
        </w:rPr>
        <w:t>ом «Блокадники Ленинграда в Якутии» заняла третье место</w:t>
      </w:r>
      <w:r w:rsidR="00EF727D">
        <w:rPr>
          <w:szCs w:val="28"/>
        </w:rPr>
        <w:t xml:space="preserve">. </w:t>
      </w:r>
      <w:r w:rsidRPr="00730DE6">
        <w:rPr>
          <w:szCs w:val="28"/>
        </w:rPr>
        <w:t xml:space="preserve">в </w:t>
      </w:r>
      <w:r w:rsidRPr="00730DE6">
        <w:rPr>
          <w:szCs w:val="28"/>
          <w:shd w:val="clear" w:color="auto" w:fill="FFFFFF"/>
        </w:rPr>
        <w:t>VI Всероссийском конкурсе лидеров некоммерческих организаций и общественных объединений, реализующих проекты в сфере государственной национальной политики РФ</w:t>
      </w:r>
      <w:r w:rsidRPr="00730DE6">
        <w:rPr>
          <w:szCs w:val="28"/>
        </w:rPr>
        <w:t>. Она является потомком блокадницы Ленинграда, а также помощником председателя регионального отделения международной ассоциации блокадников Ленинграда. С данным проектом Раиса Анисимовна принимала участие во Всероссийской общественной премии за личный вклад в этнокультурное развитие и укрепление единства народов России «Гордость нации», и ее проект автоматически был передан жюри конкурса лидеров НКО.</w:t>
      </w:r>
      <w:r w:rsidRPr="005A1E27">
        <w:rPr>
          <w:szCs w:val="28"/>
        </w:rPr>
        <w:t xml:space="preserve"> Всероссийский форум национального единства — это общероссийская площадка для обмена опытом по реализации Стратегии государственной национальной политики в различных регионах страны, а также для обсуждения перспектив развития сферы межнациональных отношений. В этом году в форуме приняли участие руководители, специалисты, работающие в сфере государственной национальной политики и лидеры институтов гражданского общества. Участники мероприятия в течение четырех дней рассматривали проблемы межнациональных отношений, практические методы реализации государственной национальной политики, наработанные в разных регионах.</w:t>
      </w:r>
    </w:p>
    <w:p w:rsidR="001C69E8" w:rsidRPr="005A1E27" w:rsidRDefault="005A1E27" w:rsidP="00B857EA">
      <w:pPr>
        <w:pStyle w:val="a3"/>
        <w:tabs>
          <w:tab w:val="left" w:pos="142"/>
        </w:tabs>
        <w:spacing w:after="0"/>
        <w:ind w:left="-709" w:firstLine="567"/>
        <w:jc w:val="both"/>
        <w:rPr>
          <w:rFonts w:ascii="Times New Roman" w:hAnsi="Times New Roman" w:cs="Times New Roman"/>
          <w:sz w:val="28"/>
          <w:szCs w:val="28"/>
        </w:rPr>
      </w:pPr>
      <w:r w:rsidRPr="005A1E27">
        <w:rPr>
          <w:rFonts w:ascii="Times New Roman" w:hAnsi="Times New Roman" w:cs="Times New Roman"/>
          <w:sz w:val="28"/>
          <w:szCs w:val="28"/>
        </w:rPr>
        <w:t>Организаторами Форума выступают Администрация губернатора Пермского края и Ассамблея народов России. В этом году Форум прошел с соблюдением всех санитарно-эпидемиологических мер. Участникам предоставлена возможность участия в мероприятиях в формате онлайн.</w:t>
      </w:r>
    </w:p>
    <w:p w:rsidR="00064B1A" w:rsidRDefault="00064B1A" w:rsidP="00B857EA">
      <w:pPr>
        <w:pStyle w:val="a3"/>
        <w:tabs>
          <w:tab w:val="left" w:pos="142"/>
        </w:tabs>
        <w:spacing w:after="0"/>
        <w:ind w:left="-284"/>
        <w:jc w:val="both"/>
        <w:rPr>
          <w:rFonts w:ascii="Times New Roman" w:hAnsi="Times New Roman" w:cs="Times New Roman"/>
          <w:sz w:val="28"/>
          <w:szCs w:val="28"/>
        </w:rPr>
      </w:pPr>
    </w:p>
    <w:p w:rsidR="0013087F" w:rsidRPr="0013087F" w:rsidRDefault="0013087F" w:rsidP="00B857EA">
      <w:pPr>
        <w:pStyle w:val="a4"/>
        <w:shd w:val="clear" w:color="auto" w:fill="FFFFFF"/>
        <w:spacing w:before="0" w:beforeAutospacing="0" w:after="0" w:afterAutospacing="0" w:line="276" w:lineRule="auto"/>
        <w:ind w:left="-709" w:firstLine="425"/>
        <w:jc w:val="both"/>
        <w:rPr>
          <w:sz w:val="28"/>
          <w:szCs w:val="28"/>
        </w:rPr>
      </w:pPr>
      <w:r w:rsidRPr="0013087F">
        <w:rPr>
          <w:b/>
          <w:sz w:val="28"/>
          <w:szCs w:val="28"/>
        </w:rPr>
        <w:t>Урок</w:t>
      </w:r>
      <w:r w:rsidR="001C69E8">
        <w:rPr>
          <w:b/>
          <w:sz w:val="28"/>
          <w:szCs w:val="28"/>
        </w:rPr>
        <w:t>и</w:t>
      </w:r>
      <w:r w:rsidRPr="0013087F">
        <w:rPr>
          <w:b/>
          <w:sz w:val="28"/>
          <w:szCs w:val="28"/>
        </w:rPr>
        <w:t xml:space="preserve"> гражданственности.</w:t>
      </w:r>
      <w:r w:rsidRPr="0013087F">
        <w:rPr>
          <w:sz w:val="28"/>
          <w:szCs w:val="28"/>
        </w:rPr>
        <w:t>С целью расширения знаний у обучающихся об истории, памятных датах и знаменательных событиях Российской Федерации и Республики Саха (Якутия), воспитания чувства патриотизма и гордости за свою родину в 2020 году проведены 6 уроков гражданственности.  Занятия гражданственности проводятся с целью углубления повышения правовой культуры, патриотизма и гражданского самосознания. Наши уроки направлены на формирование духа силы единства в многонациональной Якутии. В конце каждого занятия проводятся традиционные игры, которые прививают подрастающему поколению чувство достоинства и уважения к своей стране, родине, добрососедских отношений друг к другу.</w:t>
      </w:r>
    </w:p>
    <w:p w:rsidR="0013087F" w:rsidRPr="0013087F" w:rsidRDefault="0013087F" w:rsidP="00B857EA">
      <w:pPr>
        <w:pStyle w:val="a4"/>
        <w:shd w:val="clear" w:color="auto" w:fill="FFFFFF"/>
        <w:spacing w:before="0" w:beforeAutospacing="0" w:after="0" w:afterAutospacing="0" w:line="276" w:lineRule="auto"/>
        <w:ind w:left="-709" w:firstLine="425"/>
        <w:jc w:val="both"/>
        <w:rPr>
          <w:sz w:val="28"/>
          <w:szCs w:val="28"/>
        </w:rPr>
      </w:pPr>
      <w:r w:rsidRPr="0013087F">
        <w:rPr>
          <w:sz w:val="28"/>
          <w:szCs w:val="28"/>
        </w:rPr>
        <w:t xml:space="preserve">- 19-20 февраля 2020 года в Томпонском районе проведены </w:t>
      </w:r>
      <w:r w:rsidRPr="0013087F">
        <w:rPr>
          <w:b/>
          <w:color w:val="000000"/>
          <w:sz w:val="28"/>
          <w:szCs w:val="28"/>
          <w:lang w:val="sah-RU"/>
        </w:rPr>
        <w:t xml:space="preserve">урок гражданственности и интеллектуальная игра </w:t>
      </w:r>
      <w:r w:rsidRPr="0013087F">
        <w:rPr>
          <w:b/>
          <w:color w:val="000000"/>
          <w:sz w:val="28"/>
          <w:szCs w:val="28"/>
        </w:rPr>
        <w:t>«</w:t>
      </w:r>
      <w:r w:rsidRPr="0013087F">
        <w:rPr>
          <w:b/>
          <w:color w:val="000000"/>
          <w:sz w:val="28"/>
          <w:szCs w:val="28"/>
          <w:lang w:val="sah-RU"/>
        </w:rPr>
        <w:t>Россия многонациональная</w:t>
      </w:r>
      <w:r w:rsidRPr="0013087F">
        <w:rPr>
          <w:b/>
          <w:color w:val="000000"/>
          <w:sz w:val="28"/>
          <w:szCs w:val="28"/>
        </w:rPr>
        <w:t>»</w:t>
      </w:r>
      <w:r w:rsidRPr="0013087F">
        <w:rPr>
          <w:color w:val="000000"/>
          <w:sz w:val="28"/>
          <w:szCs w:val="28"/>
          <w:lang w:val="sah-RU"/>
        </w:rPr>
        <w:t xml:space="preserve"> в Горно-геологическом техникуме. </w:t>
      </w:r>
      <w:r w:rsidRPr="0013087F">
        <w:rPr>
          <w:color w:val="000000"/>
          <w:sz w:val="28"/>
          <w:szCs w:val="28"/>
        </w:rPr>
        <w:t xml:space="preserve">Цель - воспитание у молодежи национального и </w:t>
      </w:r>
      <w:r w:rsidRPr="0013087F">
        <w:rPr>
          <w:color w:val="000000"/>
          <w:sz w:val="28"/>
          <w:szCs w:val="28"/>
        </w:rPr>
        <w:lastRenderedPageBreak/>
        <w:t xml:space="preserve">гражданского самосознания, уважения к истории, культуре и традициям своего народа, героическому прошлому своей Родины, развитие активной жизненной и гражданской позиции подрастающего поколения, пропаганда великого подвига советского народа в годы Великой Отечественной войны, забота о ветеранах, сохранение преемственности поколений. Организаторы – 2, участники – 16. </w:t>
      </w:r>
    </w:p>
    <w:p w:rsidR="0013087F" w:rsidRPr="0013087F" w:rsidRDefault="0013087F" w:rsidP="00B857EA">
      <w:pPr>
        <w:pStyle w:val="a4"/>
        <w:shd w:val="clear" w:color="auto" w:fill="FFFFFF"/>
        <w:spacing w:before="0" w:beforeAutospacing="0" w:after="0" w:afterAutospacing="0" w:line="276" w:lineRule="auto"/>
        <w:ind w:left="-709" w:firstLine="425"/>
        <w:jc w:val="both"/>
        <w:rPr>
          <w:sz w:val="28"/>
          <w:szCs w:val="28"/>
          <w:lang w:val="sah-RU"/>
        </w:rPr>
      </w:pPr>
      <w:r w:rsidRPr="0013087F">
        <w:rPr>
          <w:sz w:val="28"/>
          <w:szCs w:val="28"/>
        </w:rPr>
        <w:t xml:space="preserve">- </w:t>
      </w:r>
      <w:r w:rsidRPr="0013087F">
        <w:rPr>
          <w:sz w:val="28"/>
          <w:szCs w:val="28"/>
          <w:lang w:val="sah-RU"/>
        </w:rPr>
        <w:t>16 марта 2020 г.</w:t>
      </w:r>
      <w:r w:rsidRPr="0013087F">
        <w:rPr>
          <w:rStyle w:val="a8"/>
          <w:iCs/>
          <w:color w:val="000000"/>
          <w:sz w:val="28"/>
          <w:szCs w:val="28"/>
        </w:rPr>
        <w:t xml:space="preserve"> в Хатасской  СОШ </w:t>
      </w:r>
      <w:r w:rsidRPr="0013087F">
        <w:rPr>
          <w:rStyle w:val="a8"/>
          <w:iCs/>
          <w:color w:val="000000"/>
          <w:sz w:val="28"/>
          <w:szCs w:val="28"/>
          <w:lang w:val="sah-RU"/>
        </w:rPr>
        <w:t xml:space="preserve">им. П.Н., Н.Е. Самсоновых состоялся урок гражданственности, </w:t>
      </w:r>
      <w:r w:rsidRPr="0013087F">
        <w:rPr>
          <w:rStyle w:val="a8"/>
          <w:iCs/>
          <w:color w:val="000000"/>
          <w:sz w:val="28"/>
          <w:szCs w:val="28"/>
        </w:rPr>
        <w:t>посвященный шестой годовщине присоединения Крыма к России.</w:t>
      </w:r>
      <w:r w:rsidRPr="0013087F">
        <w:rPr>
          <w:rStyle w:val="a8"/>
          <w:iCs/>
          <w:color w:val="000000"/>
          <w:sz w:val="28"/>
          <w:szCs w:val="28"/>
          <w:lang w:val="sah-RU"/>
        </w:rPr>
        <w:t xml:space="preserve"> Уроки были проведены в трех классах:  </w:t>
      </w:r>
      <w:r w:rsidRPr="0013087F">
        <w:rPr>
          <w:color w:val="000000"/>
          <w:sz w:val="28"/>
          <w:szCs w:val="28"/>
        </w:rPr>
        <w:t xml:space="preserve">9 «б», 11 «а», 11 «в». На занятии обучающиеся узнали, что Крым за двести лет существования в составе Российской империи и Советского Союза стал неотъемлемой частью нашего государства, главной военно-морской базой на Чёрном море и одним из крупных центров культуры. Во второй половине урока проведена игра «Россия многонациональная», в ходе которой старшеклассники узнали о Конституции, государственных символах, обычаях и традициях многонационального народа страны. Ребята познакомились с особенностями культуры разных народов, фольклором, национальными играми, закрепили и расширили знания о родине. </w:t>
      </w:r>
      <w:r w:rsidRPr="0013087F">
        <w:rPr>
          <w:color w:val="000000"/>
          <w:sz w:val="28"/>
          <w:szCs w:val="28"/>
          <w:lang w:val="sah-RU"/>
        </w:rPr>
        <w:t xml:space="preserve">Организаторы -2, участники – 50. </w:t>
      </w:r>
    </w:p>
    <w:p w:rsidR="0013087F" w:rsidRPr="0013087F" w:rsidRDefault="0013087F" w:rsidP="00B857EA">
      <w:pPr>
        <w:pStyle w:val="a4"/>
        <w:shd w:val="clear" w:color="auto" w:fill="FFFFFF"/>
        <w:spacing w:before="0" w:beforeAutospacing="0" w:after="0" w:afterAutospacing="0" w:line="276" w:lineRule="auto"/>
        <w:ind w:left="-709" w:firstLine="425"/>
        <w:jc w:val="both"/>
        <w:rPr>
          <w:color w:val="000000"/>
          <w:sz w:val="28"/>
          <w:szCs w:val="28"/>
          <w:lang w:val="sah-RU"/>
        </w:rPr>
      </w:pPr>
      <w:r w:rsidRPr="0013087F">
        <w:rPr>
          <w:sz w:val="28"/>
          <w:szCs w:val="28"/>
          <w:lang w:val="sah-RU"/>
        </w:rPr>
        <w:t xml:space="preserve">- </w:t>
      </w:r>
      <w:r w:rsidRPr="0013087F">
        <w:rPr>
          <w:color w:val="000000"/>
          <w:sz w:val="28"/>
          <w:szCs w:val="28"/>
        </w:rPr>
        <w:t>27 апреля</w:t>
      </w:r>
      <w:r w:rsidRPr="0013087F">
        <w:rPr>
          <w:color w:val="000000"/>
          <w:sz w:val="28"/>
          <w:szCs w:val="28"/>
          <w:lang w:val="sah-RU"/>
        </w:rPr>
        <w:t xml:space="preserve"> 2020 г. проведен </w:t>
      </w:r>
      <w:r w:rsidRPr="0013087F">
        <w:rPr>
          <w:b/>
          <w:color w:val="000000"/>
          <w:sz w:val="28"/>
          <w:szCs w:val="28"/>
          <w:lang w:val="sah-RU"/>
        </w:rPr>
        <w:t xml:space="preserve">видеоурок гражданственности, посвященный Дню Республики Саха (Якутия). </w:t>
      </w:r>
      <w:r w:rsidRPr="0013087F">
        <w:rPr>
          <w:sz w:val="28"/>
          <w:szCs w:val="28"/>
          <w:lang w:val="sah-RU"/>
        </w:rPr>
        <w:t xml:space="preserve">В видеоуроке приняли участие дети дошкольного и школьного возраста от 6 до 15 лет из разных улусов и городов республики и страны: </w:t>
      </w:r>
      <w:r w:rsidRPr="0013087F">
        <w:rPr>
          <w:color w:val="000000"/>
          <w:sz w:val="28"/>
          <w:szCs w:val="28"/>
        </w:rPr>
        <w:t xml:space="preserve">Верхоянского, Хангаласского, Мегино-Кангалаского, Чурапчинского, Усть-Алданского, Таттинского, Сунтарского, Амгинского  улусов, г. Якутска (МБОУ СОШ N6, 7, 25, Хатасская средняя школа, дошкольные учреждения «Мичээр», «Земляника»  г. Якутска), также свои рисунки прислали дети из г.Гулькевич Краснодарского края. Целью урока является   формирование у  подрастающего  поколения чувства патриотизма, любви и уважения к своей родине. Кроме теоретической части, на уроке продемонстрированы рисунки детей на тему «Люблю мою Якутию». </w:t>
      </w:r>
      <w:r w:rsidRPr="0013087F">
        <w:rPr>
          <w:color w:val="000000"/>
          <w:sz w:val="28"/>
          <w:szCs w:val="28"/>
          <w:lang w:val="sah-RU"/>
        </w:rPr>
        <w:t xml:space="preserve">Организаторы – 2, участники – 34, зрители – 8040 (ddnykt.ru, sakhalife.ru , yakutia.info). </w:t>
      </w:r>
    </w:p>
    <w:p w:rsidR="0013087F" w:rsidRPr="0013087F" w:rsidRDefault="0013087F" w:rsidP="00B857EA">
      <w:pPr>
        <w:pStyle w:val="a4"/>
        <w:shd w:val="clear" w:color="auto" w:fill="FFFFFF"/>
        <w:spacing w:before="0" w:beforeAutospacing="0" w:after="0" w:afterAutospacing="0" w:line="276" w:lineRule="auto"/>
        <w:ind w:left="-709" w:firstLine="425"/>
        <w:jc w:val="both"/>
        <w:rPr>
          <w:sz w:val="28"/>
          <w:szCs w:val="28"/>
          <w:lang w:val="sah-RU"/>
        </w:rPr>
      </w:pPr>
      <w:r w:rsidRPr="0013087F">
        <w:rPr>
          <w:sz w:val="28"/>
          <w:szCs w:val="28"/>
          <w:lang w:val="sah-RU"/>
        </w:rPr>
        <w:t xml:space="preserve">- 12 июня 2020 г. </w:t>
      </w:r>
      <w:r w:rsidRPr="0013087F">
        <w:rPr>
          <w:b/>
          <w:sz w:val="28"/>
          <w:szCs w:val="28"/>
          <w:lang w:val="sah-RU"/>
        </w:rPr>
        <w:t>состоялись 2 урока гражданственности.1</w:t>
      </w:r>
      <w:r w:rsidRPr="0013087F">
        <w:rPr>
          <w:b/>
          <w:sz w:val="28"/>
          <w:szCs w:val="28"/>
          <w:shd w:val="clear" w:color="auto" w:fill="FFFFFF"/>
        </w:rPr>
        <w:t>видеоурок«Мы все твои дети, Россия!»</w:t>
      </w:r>
      <w:r w:rsidRPr="0013087F">
        <w:rPr>
          <w:sz w:val="28"/>
          <w:szCs w:val="28"/>
          <w:shd w:val="clear" w:color="auto" w:fill="FFFFFF"/>
        </w:rPr>
        <w:t>,</w:t>
      </w:r>
      <w:r w:rsidRPr="0013087F">
        <w:rPr>
          <w:sz w:val="28"/>
          <w:szCs w:val="28"/>
          <w:shd w:val="clear" w:color="auto" w:fill="FFFFFF"/>
          <w:lang w:val="sah-RU"/>
        </w:rPr>
        <w:t xml:space="preserve"> приуроченный ко Дню России. Цель урока: привить подрастающему поколению гражданские и нравственные ориентиры, любовь к своей Родине, воспитание активной гражданской позиции, патриотизма, интереса и уважения к истории России.</w:t>
      </w:r>
      <w:r w:rsidRPr="0013087F">
        <w:rPr>
          <w:sz w:val="28"/>
          <w:szCs w:val="28"/>
          <w:shd w:val="clear" w:color="auto" w:fill="FFFFFF"/>
        </w:rPr>
        <w:t xml:space="preserve">  Урок прошел в формате видеопоздравлений - посланий юных якутян из разных уголков Республики Саха (Якутия) на тему «Признание в любви своей Родине». Приняли участие дети сотрудников Федеральной службы войск национальной гвардии РФ по Республике Саха (Якутия), выпускники 1 класса МБОУ СОШ N26 г.Якутска (руководитель Пен </w:t>
      </w:r>
      <w:r w:rsidRPr="0013087F">
        <w:rPr>
          <w:sz w:val="28"/>
          <w:szCs w:val="28"/>
          <w:shd w:val="clear" w:color="auto" w:fill="FFFFFF"/>
        </w:rPr>
        <w:lastRenderedPageBreak/>
        <w:t xml:space="preserve">Татьяна Николаевна), а также представители Мирнинского, Алданского, Олекминского, Оймяконского,  Аллаиховского, Нюрбинского, Вилюйского улусов. </w:t>
      </w:r>
      <w:r w:rsidRPr="0013087F">
        <w:rPr>
          <w:b/>
          <w:sz w:val="28"/>
          <w:szCs w:val="28"/>
          <w:lang w:val="sah-RU"/>
        </w:rPr>
        <w:t xml:space="preserve">2 урок в формате видеоролика </w:t>
      </w:r>
      <w:r w:rsidRPr="0013087F">
        <w:rPr>
          <w:b/>
          <w:color w:val="000000"/>
          <w:sz w:val="28"/>
          <w:szCs w:val="28"/>
        </w:rPr>
        <w:t>«</w:t>
      </w:r>
      <w:r w:rsidRPr="0013087F">
        <w:rPr>
          <w:b/>
          <w:sz w:val="28"/>
          <w:szCs w:val="28"/>
          <w:lang w:val="sah-RU"/>
        </w:rPr>
        <w:t>Белый, синий, красный</w:t>
      </w:r>
      <w:r w:rsidRPr="0013087F">
        <w:rPr>
          <w:b/>
          <w:color w:val="000000"/>
          <w:sz w:val="28"/>
          <w:szCs w:val="28"/>
        </w:rPr>
        <w:t>»,</w:t>
      </w:r>
      <w:r w:rsidRPr="0013087F">
        <w:rPr>
          <w:sz w:val="28"/>
          <w:szCs w:val="28"/>
          <w:lang w:val="sah-RU"/>
        </w:rPr>
        <w:t xml:space="preserve">посвященный </w:t>
      </w:r>
      <w:r w:rsidRPr="0013087F">
        <w:rPr>
          <w:sz w:val="28"/>
          <w:szCs w:val="28"/>
        </w:rPr>
        <w:t xml:space="preserve">Дню Государственного флага Российской Федерации размещен на сайте </w:t>
      </w:r>
      <w:r w:rsidRPr="0013087F">
        <w:rPr>
          <w:sz w:val="28"/>
          <w:szCs w:val="28"/>
          <w:lang w:val="sah-RU"/>
        </w:rPr>
        <w:t xml:space="preserve">ДДН Кулаковского. Ролик посвящен главному символу России – трехцветному триколору, его истории, значению и назначению.  Организаторы – 2, </w:t>
      </w:r>
      <w:r w:rsidRPr="0013087F">
        <w:rPr>
          <w:sz w:val="28"/>
          <w:szCs w:val="28"/>
          <w:shd w:val="clear" w:color="auto" w:fill="FFFFFF"/>
        </w:rPr>
        <w:t>участники – 42,</w:t>
      </w:r>
      <w:r w:rsidRPr="0013087F">
        <w:rPr>
          <w:sz w:val="28"/>
          <w:szCs w:val="28"/>
          <w:lang w:val="sah-RU"/>
        </w:rPr>
        <w:t xml:space="preserve"> зрители – 636 </w:t>
      </w:r>
      <w:r w:rsidRPr="0013087F">
        <w:rPr>
          <w:sz w:val="28"/>
          <w:szCs w:val="28"/>
          <w:shd w:val="clear" w:color="auto" w:fill="FFFFFF"/>
        </w:rPr>
        <w:t>(</w:t>
      </w:r>
      <w:r w:rsidRPr="0013087F">
        <w:rPr>
          <w:sz w:val="28"/>
          <w:szCs w:val="28"/>
          <w:lang w:val="sah-RU"/>
        </w:rPr>
        <w:t>сайты: ddnykt.ru, ysia.ru, инстаграмм страницы ДДН Кулаковского, Ассамблеи народов РС(Я).</w:t>
      </w:r>
    </w:p>
    <w:p w:rsidR="0013087F" w:rsidRPr="0013087F" w:rsidRDefault="0013087F" w:rsidP="00B857EA">
      <w:pPr>
        <w:pStyle w:val="a4"/>
        <w:shd w:val="clear" w:color="auto" w:fill="FFFFFF"/>
        <w:spacing w:before="0" w:beforeAutospacing="0" w:after="0" w:afterAutospacing="0" w:line="276" w:lineRule="auto"/>
        <w:ind w:left="-709" w:firstLine="425"/>
        <w:jc w:val="both"/>
        <w:rPr>
          <w:sz w:val="28"/>
          <w:szCs w:val="28"/>
          <w:lang w:val="sah-RU"/>
        </w:rPr>
      </w:pPr>
      <w:r w:rsidRPr="0013087F">
        <w:rPr>
          <w:sz w:val="28"/>
          <w:szCs w:val="28"/>
          <w:lang w:val="sah-RU"/>
        </w:rPr>
        <w:t xml:space="preserve">- 4 ноября 2020 г. - </w:t>
      </w:r>
      <w:r w:rsidRPr="0013087F">
        <w:rPr>
          <w:b/>
          <w:sz w:val="28"/>
          <w:szCs w:val="28"/>
          <w:lang w:val="sah-RU"/>
        </w:rPr>
        <w:t>в</w:t>
      </w:r>
      <w:r w:rsidRPr="0013087F">
        <w:rPr>
          <w:b/>
          <w:sz w:val="28"/>
          <w:szCs w:val="28"/>
        </w:rPr>
        <w:t>идеоурок гражданственности «Подвиг во имя страны: герои народного ополчения».</w:t>
      </w:r>
      <w:r w:rsidRPr="0013087F">
        <w:rPr>
          <w:sz w:val="28"/>
          <w:szCs w:val="28"/>
        </w:rPr>
        <w:t xml:space="preserve"> С 2005 года 4 ноября в России ежегодно отмечается День народного единства. Праздник установлен в память об освобождении Москвы народным ополчением от польских интервентов в 1612 году. Официальный статус дня воинской славы получил после принятия 29 декабря 2004 года поправок в федеральный закон «О днях воинской славы и памятных датах России». День народного единства — это повод для всех жителей нашей страны и соотечественников, проживающих за рубежом, чтобы осознать и почувствовать себя неделимым народом, который способен повторить подвиг своих предков. Организаторы – 2, участники - 3, зрители – </w:t>
      </w:r>
      <w:r w:rsidRPr="0013087F">
        <w:rPr>
          <w:sz w:val="28"/>
          <w:szCs w:val="28"/>
          <w:lang w:val="sah-RU"/>
        </w:rPr>
        <w:t xml:space="preserve">102. </w:t>
      </w:r>
    </w:p>
    <w:p w:rsidR="00B92F89" w:rsidRDefault="00B92F89" w:rsidP="00B857EA">
      <w:pPr>
        <w:spacing w:line="276" w:lineRule="auto"/>
        <w:ind w:left="-709" w:firstLine="425"/>
        <w:jc w:val="both"/>
        <w:rPr>
          <w:b/>
          <w:szCs w:val="28"/>
          <w:lang w:val="sah-RU"/>
        </w:rPr>
      </w:pPr>
    </w:p>
    <w:p w:rsidR="0013087F" w:rsidRPr="001C69E8" w:rsidRDefault="0013087F" w:rsidP="00B857EA">
      <w:pPr>
        <w:spacing w:line="276" w:lineRule="auto"/>
        <w:ind w:left="-709" w:firstLine="425"/>
        <w:jc w:val="both"/>
        <w:rPr>
          <w:b/>
          <w:szCs w:val="28"/>
          <w:lang w:val="sah-RU"/>
        </w:rPr>
      </w:pPr>
      <w:r w:rsidRPr="001C69E8">
        <w:rPr>
          <w:b/>
          <w:szCs w:val="28"/>
          <w:lang w:val="sah-RU"/>
        </w:rPr>
        <w:t>Организация тематических выставок книг, приуроченных к знаменательным датам и проводимым мероприятиям ДДН:</w:t>
      </w:r>
    </w:p>
    <w:p w:rsidR="0013087F" w:rsidRPr="001C69E8" w:rsidRDefault="0013087F" w:rsidP="00B857EA">
      <w:pPr>
        <w:spacing w:line="276" w:lineRule="auto"/>
        <w:ind w:left="-709" w:firstLine="1069"/>
        <w:jc w:val="both"/>
        <w:rPr>
          <w:szCs w:val="28"/>
        </w:rPr>
      </w:pPr>
      <w:r w:rsidRPr="001C69E8">
        <w:rPr>
          <w:szCs w:val="28"/>
        </w:rPr>
        <w:t xml:space="preserve">Всего в этом году организовано 7 тематических выставок, приуроченных к знаменательным датам и проводимым мероприятиям с целью зрительного восприятия духовно-культурных ценностей народов и формирования эстетического воспитания у подрастающего поколения и повышения интереса к коллекционированию. </w:t>
      </w:r>
    </w:p>
    <w:p w:rsidR="0013087F" w:rsidRPr="001C69E8" w:rsidRDefault="0013087F" w:rsidP="00B857EA">
      <w:pPr>
        <w:spacing w:line="276" w:lineRule="auto"/>
        <w:ind w:left="-709" w:firstLine="1069"/>
        <w:jc w:val="both"/>
        <w:rPr>
          <w:szCs w:val="28"/>
        </w:rPr>
      </w:pPr>
      <w:r w:rsidRPr="001C69E8">
        <w:rPr>
          <w:szCs w:val="28"/>
        </w:rPr>
        <w:t xml:space="preserve">- 27 января 2020 г. состоялась книжная выставка </w:t>
      </w:r>
      <w:r w:rsidRPr="001C69E8">
        <w:rPr>
          <w:b/>
          <w:szCs w:val="28"/>
        </w:rPr>
        <w:t>«Евреи в борьбе против нацизма (1939-1945г.г.)»</w:t>
      </w:r>
      <w:r w:rsidRPr="001C69E8">
        <w:rPr>
          <w:szCs w:val="28"/>
        </w:rPr>
        <w:t>, посвященная Международному дню Холокоста. Место проведения: Национальная библиотека Республики Саха (Якутия). Организаторы – 2, зрители – 85, просмотры – 1500 (</w:t>
      </w:r>
      <w:r w:rsidRPr="001C69E8">
        <w:rPr>
          <w:szCs w:val="28"/>
          <w:lang w:val="sah-RU"/>
        </w:rPr>
        <w:t xml:space="preserve">ddnykt.ru, Afisha.Ykt.ru,  Aartyk.ru, Sakhapress, yakutia-sobr.ru,  SakhaNews, </w:t>
      </w:r>
      <w:hyperlink r:id="rId7" w:history="1">
        <w:r w:rsidRPr="001C69E8">
          <w:rPr>
            <w:rStyle w:val="a5"/>
            <w:szCs w:val="28"/>
            <w:lang w:val="sah-RU"/>
          </w:rPr>
          <w:t>www.1sn.ru</w:t>
        </w:r>
      </w:hyperlink>
      <w:r w:rsidRPr="001C69E8">
        <w:rPr>
          <w:szCs w:val="28"/>
          <w:lang w:val="sah-RU"/>
        </w:rPr>
        <w:t xml:space="preserve"> , sakhatime.ru , </w:t>
      </w:r>
      <w:hyperlink r:id="rId8" w:history="1">
        <w:r w:rsidRPr="001C69E8">
          <w:rPr>
            <w:rStyle w:val="a5"/>
            <w:szCs w:val="28"/>
            <w:lang w:val="sah-RU"/>
          </w:rPr>
          <w:t>www.sakha.gov.ru</w:t>
        </w:r>
      </w:hyperlink>
      <w:r w:rsidRPr="001C69E8">
        <w:rPr>
          <w:szCs w:val="28"/>
        </w:rPr>
        <w:t>,</w:t>
      </w:r>
      <w:r w:rsidRPr="001C69E8">
        <w:rPr>
          <w:szCs w:val="28"/>
          <w:lang w:val="sah-RU"/>
        </w:rPr>
        <w:t xml:space="preserve">  yandex.ru</w:t>
      </w:r>
      <w:r w:rsidRPr="001C69E8">
        <w:rPr>
          <w:szCs w:val="28"/>
        </w:rPr>
        <w:t xml:space="preserve">). </w:t>
      </w:r>
    </w:p>
    <w:p w:rsidR="0013087F" w:rsidRPr="0013087F" w:rsidRDefault="0013087F" w:rsidP="00B857EA">
      <w:pPr>
        <w:pStyle w:val="a6"/>
        <w:spacing w:line="276" w:lineRule="auto"/>
        <w:ind w:left="-709" w:firstLine="1069"/>
        <w:jc w:val="both"/>
        <w:rPr>
          <w:rFonts w:ascii="Times New Roman" w:hAnsi="Times New Roman"/>
          <w:sz w:val="28"/>
          <w:szCs w:val="28"/>
          <w:lang w:val="sah-RU"/>
        </w:rPr>
      </w:pPr>
      <w:r w:rsidRPr="0013087F">
        <w:rPr>
          <w:rFonts w:ascii="Times New Roman" w:hAnsi="Times New Roman"/>
          <w:sz w:val="28"/>
          <w:szCs w:val="28"/>
        </w:rPr>
        <w:t xml:space="preserve">- 13-22 февраля 2020г. организована выставка, посвященная Международному дню родного языка и письменности </w:t>
      </w:r>
      <w:r w:rsidRPr="0013087F">
        <w:rPr>
          <w:rFonts w:ascii="Times New Roman" w:hAnsi="Times New Roman"/>
          <w:b/>
          <w:sz w:val="28"/>
          <w:szCs w:val="28"/>
        </w:rPr>
        <w:t>«Родной язык – достояние народа».</w:t>
      </w:r>
      <w:r w:rsidRPr="0013087F">
        <w:rPr>
          <w:rFonts w:ascii="Times New Roman" w:hAnsi="Times New Roman"/>
          <w:sz w:val="28"/>
          <w:szCs w:val="28"/>
        </w:rPr>
        <w:t xml:space="preserve"> Место проведения: ДДН им А.Е. Кулаковского. </w:t>
      </w:r>
      <w:r w:rsidRPr="0013087F">
        <w:rPr>
          <w:rFonts w:ascii="Times New Roman" w:hAnsi="Times New Roman"/>
          <w:sz w:val="28"/>
          <w:szCs w:val="28"/>
          <w:lang w:val="sah-RU"/>
        </w:rPr>
        <w:t>13 февраля 2020 г. состоялось открытие выставки.</w:t>
      </w:r>
      <w:r w:rsidRPr="0013087F">
        <w:rPr>
          <w:rFonts w:ascii="Times New Roman" w:hAnsi="Times New Roman"/>
          <w:sz w:val="28"/>
          <w:szCs w:val="28"/>
        </w:rPr>
        <w:t xml:space="preserve"> Цель выставки - сохранение и поддержка языка как национального достояния России, неповторимой культуры, истории, традиций и образа жизни. Организаторы – 2, зрители – 1500 (</w:t>
      </w:r>
      <w:r w:rsidRPr="0013087F">
        <w:rPr>
          <w:rFonts w:ascii="Times New Roman" w:hAnsi="Times New Roman"/>
          <w:sz w:val="28"/>
          <w:szCs w:val="28"/>
          <w:lang w:val="sah-RU"/>
        </w:rPr>
        <w:t xml:space="preserve">сайты: ddnykt.ru, Afisha.Ykt.ru,  </w:t>
      </w:r>
      <w:r w:rsidRPr="0013087F">
        <w:rPr>
          <w:rFonts w:ascii="Times New Roman" w:hAnsi="Times New Roman"/>
          <w:sz w:val="28"/>
          <w:szCs w:val="28"/>
          <w:lang w:val="sah-RU"/>
        </w:rPr>
        <w:lastRenderedPageBreak/>
        <w:t xml:space="preserve">Aartyk.ru, Sakhapress, yakutia-sobr.ru,  SakhaNews, </w:t>
      </w:r>
      <w:hyperlink r:id="rId9" w:history="1">
        <w:r w:rsidRPr="0013087F">
          <w:rPr>
            <w:rStyle w:val="a5"/>
            <w:rFonts w:ascii="Times New Roman" w:hAnsi="Times New Roman"/>
            <w:sz w:val="28"/>
            <w:szCs w:val="28"/>
            <w:lang w:val="sah-RU"/>
          </w:rPr>
          <w:t>www.1sn.ru</w:t>
        </w:r>
      </w:hyperlink>
      <w:r w:rsidRPr="0013087F">
        <w:rPr>
          <w:rFonts w:ascii="Times New Roman" w:hAnsi="Times New Roman"/>
          <w:sz w:val="28"/>
          <w:szCs w:val="28"/>
          <w:lang w:val="sah-RU"/>
        </w:rPr>
        <w:t xml:space="preserve"> , sakhatime.ru , </w:t>
      </w:r>
      <w:hyperlink r:id="rId10" w:history="1">
        <w:r w:rsidRPr="0013087F">
          <w:rPr>
            <w:rStyle w:val="a5"/>
            <w:rFonts w:ascii="Times New Roman" w:hAnsi="Times New Roman"/>
            <w:sz w:val="28"/>
            <w:szCs w:val="28"/>
            <w:lang w:val="sah-RU"/>
          </w:rPr>
          <w:t>www.sakha.gov.ru</w:t>
        </w:r>
      </w:hyperlink>
      <w:r w:rsidRPr="0013087F">
        <w:rPr>
          <w:rFonts w:ascii="Times New Roman" w:hAnsi="Times New Roman"/>
          <w:sz w:val="28"/>
          <w:szCs w:val="28"/>
          <w:lang w:val="sah-RU"/>
        </w:rPr>
        <w:t xml:space="preserve">, yandex.ru). </w:t>
      </w:r>
    </w:p>
    <w:p w:rsidR="0013087F" w:rsidRPr="0013087F" w:rsidRDefault="0013087F" w:rsidP="00B857EA">
      <w:pPr>
        <w:pStyle w:val="a4"/>
        <w:shd w:val="clear" w:color="auto" w:fill="FFFFFF"/>
        <w:spacing w:before="0" w:beforeAutospacing="0" w:after="0" w:afterAutospacing="0" w:line="276" w:lineRule="auto"/>
        <w:ind w:left="-709" w:firstLine="1069"/>
        <w:jc w:val="both"/>
        <w:rPr>
          <w:sz w:val="28"/>
          <w:szCs w:val="28"/>
          <w:lang w:val="sah-RU"/>
        </w:rPr>
      </w:pPr>
      <w:r w:rsidRPr="0013087F">
        <w:rPr>
          <w:sz w:val="28"/>
          <w:szCs w:val="28"/>
        </w:rPr>
        <w:t xml:space="preserve">- 22 февраля - 2 марта 2020 г. - выставка в честь Дня защитника Отечества </w:t>
      </w:r>
      <w:r w:rsidRPr="0013087F">
        <w:rPr>
          <w:b/>
          <w:sz w:val="28"/>
          <w:szCs w:val="28"/>
        </w:rPr>
        <w:t>«Во славу Родины»</w:t>
      </w:r>
      <w:r w:rsidRPr="0013087F">
        <w:rPr>
          <w:sz w:val="28"/>
          <w:szCs w:val="28"/>
        </w:rPr>
        <w:t xml:space="preserve"> в рамках Года памяти и славы в Российской Федерации и Года патриотизма в Республике Саха (Якутия). Место проведения: ДДН им А.Е. Кулаковского. На выставке были представлены книги об участии якутян в Великой Отечественной войне из фонда библиотеки Дома дружбы народов; экспонаты и материалы военных времен: офицерская гимнастерка, СШ-40 (шлем образца 1940г.), кружка эмалированная (1930-1940гг.), гильза от ракетницы немецкой (1940-х гг.), стаканчик и помазок, фуражка артиллериста (1960г.), папаха офицерская (1984г.); коллекция ручных и карманных часов, значки времен СССР, игрушки на военную тематику. </w:t>
      </w:r>
      <w:r w:rsidRPr="0013087F">
        <w:rPr>
          <w:sz w:val="28"/>
          <w:szCs w:val="28"/>
          <w:lang w:val="sah-RU"/>
        </w:rPr>
        <w:t xml:space="preserve">Организаторы – 2, участники – 3, зрители – 2500 (ddnykt.ru, mvsdn.sakha.gov.ru, sakhatime.ru ,  Afisha.Ykt.ru,  Aartyk.ru, Sakhapress, yakutia-sobr.ru,  SakhaNews, </w:t>
      </w:r>
      <w:hyperlink r:id="rId11" w:history="1">
        <w:r w:rsidRPr="0013087F">
          <w:rPr>
            <w:rStyle w:val="a5"/>
            <w:rFonts w:eastAsiaTheme="majorEastAsia"/>
            <w:sz w:val="28"/>
            <w:szCs w:val="28"/>
            <w:lang w:val="sah-RU"/>
          </w:rPr>
          <w:t>www.1sn.ru</w:t>
        </w:r>
      </w:hyperlink>
      <w:r w:rsidRPr="0013087F">
        <w:rPr>
          <w:sz w:val="28"/>
          <w:szCs w:val="28"/>
          <w:lang w:val="sah-RU"/>
        </w:rPr>
        <w:t xml:space="preserve">, yakutiamedia.ru, DnevnikiYKT(CollectorsOfYakutia).  </w:t>
      </w:r>
    </w:p>
    <w:p w:rsidR="0013087F" w:rsidRPr="001C69E8" w:rsidRDefault="0013087F" w:rsidP="00B857EA">
      <w:pPr>
        <w:spacing w:line="276" w:lineRule="auto"/>
        <w:ind w:left="-709" w:firstLine="1069"/>
        <w:jc w:val="both"/>
        <w:rPr>
          <w:szCs w:val="28"/>
        </w:rPr>
      </w:pPr>
      <w:r w:rsidRPr="001C69E8">
        <w:rPr>
          <w:szCs w:val="28"/>
        </w:rPr>
        <w:t xml:space="preserve">- 7 марта – апрель 2020 г. - </w:t>
      </w:r>
      <w:r w:rsidRPr="001C69E8">
        <w:rPr>
          <w:b/>
          <w:szCs w:val="28"/>
        </w:rPr>
        <w:t>ретро-выставка «Винтаж»</w:t>
      </w:r>
      <w:r w:rsidRPr="001C69E8">
        <w:rPr>
          <w:szCs w:val="28"/>
        </w:rPr>
        <w:t>, посвященная Международному женскому дню. Место проведения: ДДН им. А.Е Кулаковского. В экспозиции были представлены бижутерия, косметика, парфюмерия, шкатулки, предметы интерьера, сувениры времен СССР коллекционеров и частных коллекций жителей Якутии. Приняли участие 10 коллекционеров и жителей города Якутска</w:t>
      </w:r>
      <w:r w:rsidR="00630E6A">
        <w:rPr>
          <w:szCs w:val="28"/>
        </w:rPr>
        <w:t>.</w:t>
      </w:r>
      <w:r w:rsidRPr="001C69E8">
        <w:rPr>
          <w:szCs w:val="28"/>
        </w:rPr>
        <w:t xml:space="preserve"> Материалы о выставке были размещены на сайтах ysia.ru, 1sn.ru, sakhatime.ru, ddnykt.ru, edersaas.ru, news.ykt.ru, всего просмотров – 1250. Организаторы – 2, участники – 10, зрители – 1250.</w:t>
      </w:r>
    </w:p>
    <w:p w:rsidR="0013087F" w:rsidRPr="001C69E8" w:rsidRDefault="0013087F" w:rsidP="00B857EA">
      <w:pPr>
        <w:spacing w:line="276" w:lineRule="auto"/>
        <w:ind w:left="-709" w:firstLine="1069"/>
        <w:jc w:val="both"/>
        <w:rPr>
          <w:szCs w:val="28"/>
        </w:rPr>
      </w:pPr>
      <w:r w:rsidRPr="001C69E8">
        <w:rPr>
          <w:szCs w:val="28"/>
        </w:rPr>
        <w:t xml:space="preserve">- 7 мая 2020г. - </w:t>
      </w:r>
      <w:hyperlink r:id="rId12" w:history="1">
        <w:r w:rsidRPr="001C69E8">
          <w:rPr>
            <w:rStyle w:val="a5"/>
            <w:color w:val="auto"/>
            <w:szCs w:val="28"/>
            <w:u w:val="none"/>
          </w:rPr>
          <w:t xml:space="preserve">Республиканская виртуальная выставка семейных реликвий </w:t>
        </w:r>
        <w:r w:rsidRPr="001C69E8">
          <w:rPr>
            <w:rStyle w:val="a5"/>
            <w:b/>
            <w:color w:val="auto"/>
            <w:szCs w:val="28"/>
            <w:u w:val="none"/>
          </w:rPr>
          <w:t>«Фронтовой треугольник»</w:t>
        </w:r>
      </w:hyperlink>
      <w:r w:rsidRPr="001C69E8">
        <w:rPr>
          <w:szCs w:val="28"/>
        </w:rPr>
        <w:t xml:space="preserve">, посвященная </w:t>
      </w:r>
      <w:r w:rsidRPr="001C69E8">
        <w:rPr>
          <w:szCs w:val="28"/>
          <w:shd w:val="clear" w:color="auto" w:fill="FFFFFF"/>
        </w:rPr>
        <w:t xml:space="preserve">75-летию Победы в Великой Отечественной войне 1941-1945 гг. Цель выставки – увековечение подвига якутских солдат посредством письма. В течение многих лет в семьях бережно хранятся фронтовые письма, фотографии и боевые награды участников войны. К сожалению, людская память коротка, тем более в мире наблюдается попытка переписывания истории, и только солдатские письма с фронта с их старыми фотографиями хранят молчаливую правду о прошлом. Цель выставки – увековечение подвига советского народа, знаний об истории ВОВ посредством письма. Эти строки на пожелтевших от времени бумагах имеют огромную жизненную силу авторов писем — в пропахших порохом строках навсегда остались: дыхание войны, грубость суровых будней, нежность солдатского сердца, вера в Победу, мечты о счастливой жизни. </w:t>
      </w:r>
      <w:r w:rsidRPr="001C69E8">
        <w:rPr>
          <w:szCs w:val="28"/>
        </w:rPr>
        <w:t>Организаторы – 2, участники – 6, зрители – 869 (</w:t>
      </w:r>
      <w:r w:rsidRPr="001C69E8">
        <w:rPr>
          <w:szCs w:val="28"/>
          <w:lang w:val="sah-RU"/>
        </w:rPr>
        <w:t>ddnykt.ru, Aartyk.ru, YouTub</w:t>
      </w:r>
      <w:r w:rsidRPr="001C69E8">
        <w:rPr>
          <w:szCs w:val="28"/>
          <w:lang w:val="en-US"/>
        </w:rPr>
        <w:t>e</w:t>
      </w:r>
      <w:r w:rsidRPr="001C69E8">
        <w:rPr>
          <w:szCs w:val="28"/>
          <w:lang w:val="sah-RU"/>
        </w:rPr>
        <w:t xml:space="preserve"> канал ДДН им А. Е. Кулаковского, ysia.ru, sakhapress.ru</w:t>
      </w:r>
      <w:r w:rsidRPr="001C69E8">
        <w:rPr>
          <w:szCs w:val="28"/>
        </w:rPr>
        <w:t>).</w:t>
      </w:r>
    </w:p>
    <w:p w:rsidR="0013087F" w:rsidRPr="001C69E8" w:rsidRDefault="0013087F" w:rsidP="00B857EA">
      <w:pPr>
        <w:spacing w:line="276" w:lineRule="auto"/>
        <w:ind w:left="-709" w:firstLine="1069"/>
        <w:jc w:val="both"/>
        <w:rPr>
          <w:szCs w:val="28"/>
        </w:rPr>
      </w:pPr>
      <w:r w:rsidRPr="001C69E8">
        <w:rPr>
          <w:b/>
          <w:szCs w:val="28"/>
          <w:lang w:val="sah-RU"/>
        </w:rPr>
        <w:lastRenderedPageBreak/>
        <w:t xml:space="preserve">- </w:t>
      </w:r>
      <w:r w:rsidRPr="001C69E8">
        <w:rPr>
          <w:szCs w:val="28"/>
          <w:lang w:val="sah-RU"/>
        </w:rPr>
        <w:t xml:space="preserve">1 июня 2020г. - </w:t>
      </w:r>
      <w:r w:rsidRPr="001C69E8">
        <w:rPr>
          <w:szCs w:val="28"/>
        </w:rPr>
        <w:t xml:space="preserve">республиканская виртуальная выставка </w:t>
      </w:r>
      <w:r w:rsidRPr="001C69E8">
        <w:rPr>
          <w:b/>
          <w:szCs w:val="28"/>
        </w:rPr>
        <w:t>«Игрушки моего детства»</w:t>
      </w:r>
      <w:r w:rsidRPr="001C69E8">
        <w:rPr>
          <w:szCs w:val="28"/>
        </w:rPr>
        <w:t xml:space="preserve">, посвященная Международному Дню защиты детей. Площадкой выставки стала официальная страница Дома дружбы народов им. А.Е. Кулаковского. В виртуальной выставке «Игрушки моего детства» приняли участие 26 коллекционеров и жителей разных уголков Якутии. Так же были опубликованы 6 постов о виртуальной выставке «Игрушки моего детства» с видеороликами на странице ДДН А.Е. Кулаковского, просмотров – 1400, 1 пост на странице Ассамблеи народов РС(Я), просмотров – 25. Помимо этого освещение было в sakhatime.ru, просмотров – 46, yakutsk.bezformata.com, афиша - </w:t>
      </w:r>
      <w:hyperlink r:id="rId13" w:history="1">
        <w:r w:rsidRPr="001C69E8">
          <w:rPr>
            <w:rStyle w:val="a5"/>
            <w:szCs w:val="28"/>
          </w:rPr>
          <w:t>https://yakutia-daily.ru</w:t>
        </w:r>
      </w:hyperlink>
      <w:r w:rsidRPr="001C69E8">
        <w:rPr>
          <w:szCs w:val="28"/>
        </w:rPr>
        <w:t>, просмотров – 26.</w:t>
      </w:r>
    </w:p>
    <w:p w:rsidR="0013087F" w:rsidRPr="001C69E8" w:rsidRDefault="0013087F" w:rsidP="00B857EA">
      <w:pPr>
        <w:tabs>
          <w:tab w:val="left" w:pos="0"/>
        </w:tabs>
        <w:spacing w:line="276" w:lineRule="auto"/>
        <w:ind w:left="-709" w:firstLine="1069"/>
        <w:jc w:val="both"/>
        <w:rPr>
          <w:szCs w:val="28"/>
        </w:rPr>
      </w:pPr>
      <w:r w:rsidRPr="001C69E8">
        <w:rPr>
          <w:szCs w:val="28"/>
        </w:rPr>
        <w:t xml:space="preserve">- В 2020 году на 2 этаже Дома дружбы народов организована </w:t>
      </w:r>
      <w:r w:rsidRPr="001C69E8">
        <w:rPr>
          <w:b/>
          <w:szCs w:val="28"/>
        </w:rPr>
        <w:t>постоянная экспозиция плакатов-стендов о вкладе якутян в Великую Победу</w:t>
      </w:r>
      <w:r w:rsidRPr="001C69E8">
        <w:rPr>
          <w:szCs w:val="28"/>
        </w:rPr>
        <w:t>. Плакаты предоставлены  Заслуженным работником культуры РФ, заслуженным  работником народного хозяйства  ЯАССР, отличником архивного дела СССР и РС(Я), главным археографом РС(Я) Александром Александровичем Калашниковым. Организаторы – 3, зрители – 4500 (</w:t>
      </w:r>
      <w:r w:rsidRPr="001C69E8">
        <w:rPr>
          <w:szCs w:val="28"/>
          <w:lang w:val="sah-RU"/>
        </w:rPr>
        <w:t>ddnykt.ru, Aartyk.ru, yakutia-sobr.ru,   </w:t>
      </w:r>
      <w:hyperlink r:id="rId14" w:history="1">
        <w:r w:rsidRPr="001C69E8">
          <w:rPr>
            <w:rStyle w:val="a5"/>
            <w:szCs w:val="28"/>
            <w:lang w:val="sah-RU"/>
          </w:rPr>
          <w:t>https://edersaas.ru/</w:t>
        </w:r>
      </w:hyperlink>
      <w:r w:rsidRPr="001C69E8">
        <w:rPr>
          <w:szCs w:val="28"/>
        </w:rPr>
        <w:t>).</w:t>
      </w:r>
    </w:p>
    <w:p w:rsidR="00B92F89" w:rsidRDefault="00B92F89" w:rsidP="00B857EA">
      <w:pPr>
        <w:pStyle w:val="a3"/>
        <w:tabs>
          <w:tab w:val="left" w:pos="-284"/>
        </w:tabs>
        <w:spacing w:after="0"/>
        <w:ind w:left="-709" w:firstLine="425"/>
        <w:jc w:val="both"/>
        <w:rPr>
          <w:rFonts w:ascii="Times New Roman" w:hAnsi="Times New Roman" w:cs="Times New Roman"/>
          <w:b/>
          <w:sz w:val="28"/>
          <w:szCs w:val="28"/>
          <w:lang w:val="sah-RU"/>
        </w:rPr>
      </w:pPr>
    </w:p>
    <w:p w:rsidR="001C69E8" w:rsidRDefault="001C69E8" w:rsidP="00B857EA">
      <w:pPr>
        <w:pStyle w:val="a3"/>
        <w:tabs>
          <w:tab w:val="left" w:pos="-284"/>
        </w:tabs>
        <w:spacing w:after="0"/>
        <w:ind w:left="-709" w:firstLine="425"/>
        <w:jc w:val="both"/>
        <w:rPr>
          <w:rFonts w:ascii="Times New Roman" w:hAnsi="Times New Roman" w:cs="Times New Roman"/>
          <w:b/>
          <w:sz w:val="28"/>
          <w:szCs w:val="28"/>
          <w:lang w:val="sah-RU"/>
        </w:rPr>
      </w:pPr>
      <w:r>
        <w:rPr>
          <w:rFonts w:ascii="Times New Roman" w:hAnsi="Times New Roman" w:cs="Times New Roman"/>
          <w:b/>
          <w:sz w:val="28"/>
          <w:szCs w:val="28"/>
          <w:lang w:val="sah-RU"/>
        </w:rPr>
        <w:t>Проведение семинаров по проектной и уставной деятельности для СО НКО.</w:t>
      </w:r>
    </w:p>
    <w:p w:rsidR="001C69E8" w:rsidRDefault="001C69E8" w:rsidP="00B857EA">
      <w:pPr>
        <w:pStyle w:val="a4"/>
        <w:shd w:val="clear" w:color="auto" w:fill="FFFFFF"/>
        <w:tabs>
          <w:tab w:val="left" w:pos="-284"/>
        </w:tabs>
        <w:spacing w:before="0" w:beforeAutospacing="0" w:after="0" w:afterAutospacing="0" w:line="276" w:lineRule="auto"/>
        <w:ind w:left="-709" w:firstLine="425"/>
        <w:jc w:val="both"/>
        <w:rPr>
          <w:sz w:val="28"/>
          <w:szCs w:val="28"/>
        </w:rPr>
      </w:pPr>
      <w:r>
        <w:rPr>
          <w:sz w:val="28"/>
          <w:szCs w:val="28"/>
        </w:rPr>
        <w:t xml:space="preserve">- С 19-20 февраля 2020 г. специалисты Дома дружбы народов им. А.Е. Кулаковского побывали с рабочим визитом в поселке Хандыга Томпонского улуса. В рамках поездки проведен </w:t>
      </w:r>
      <w:r>
        <w:rPr>
          <w:b/>
          <w:sz w:val="28"/>
          <w:szCs w:val="28"/>
        </w:rPr>
        <w:t>семинар по уставной и грантовой деятельности</w:t>
      </w:r>
      <w:r>
        <w:rPr>
          <w:sz w:val="28"/>
          <w:szCs w:val="28"/>
        </w:rPr>
        <w:t>, консультации по написанию гранта для СО НКО. Организаторы – 3, участники – 60.</w:t>
      </w:r>
    </w:p>
    <w:p w:rsidR="001C69E8" w:rsidRDefault="001C69E8" w:rsidP="00B857EA">
      <w:pPr>
        <w:pStyle w:val="a4"/>
        <w:shd w:val="clear" w:color="auto" w:fill="FFFFFF"/>
        <w:tabs>
          <w:tab w:val="left" w:pos="-284"/>
        </w:tabs>
        <w:spacing w:before="0" w:beforeAutospacing="0" w:after="0" w:afterAutospacing="0" w:line="276" w:lineRule="auto"/>
        <w:ind w:left="-709" w:firstLine="425"/>
        <w:jc w:val="both"/>
        <w:rPr>
          <w:sz w:val="28"/>
          <w:szCs w:val="28"/>
        </w:rPr>
      </w:pPr>
      <w:r>
        <w:rPr>
          <w:sz w:val="28"/>
          <w:szCs w:val="28"/>
        </w:rPr>
        <w:t>- 11 августа 2020г. в поселке Мохсоголлох</w:t>
      </w:r>
      <w:r w:rsidR="00553E67">
        <w:rPr>
          <w:sz w:val="28"/>
          <w:szCs w:val="28"/>
        </w:rPr>
        <w:t xml:space="preserve"> </w:t>
      </w:r>
      <w:r>
        <w:rPr>
          <w:sz w:val="28"/>
          <w:szCs w:val="28"/>
        </w:rPr>
        <w:t xml:space="preserve">Хангаласского улуса в оффлайн режиме прошел </w:t>
      </w:r>
      <w:r>
        <w:rPr>
          <w:b/>
          <w:sz w:val="28"/>
          <w:szCs w:val="28"/>
        </w:rPr>
        <w:t>семинар «Ресурсная среда. Социальное проектирование».</w:t>
      </w:r>
      <w:r>
        <w:rPr>
          <w:sz w:val="28"/>
          <w:szCs w:val="28"/>
        </w:rPr>
        <w:t xml:space="preserve"> Семинар проведен в рамках деятельности пилотной площадки федерального проекта «Ресурсная среда» на территории Республики Саха (Якутия). В семинаре приняли участие 15 человек, в том числе представители национально-культурных объединений Хангаласского улуса. Семинар организован на площадке общественной организации потомков государевых ямщиков пос. Мохсоголлох «Бубенцы над Леной». Модератором семинара выступила Татьяна Парникова, руководитель Ресурсного образовательно-методологического центра в сфере национальных отношений Дома дружбы народов им. А.Е. Кулаковского. Организаторы – 1, участники – 15, зрители - 107.</w:t>
      </w:r>
    </w:p>
    <w:p w:rsidR="001C69E8" w:rsidRDefault="001C69E8" w:rsidP="00B857EA">
      <w:pPr>
        <w:pStyle w:val="a4"/>
        <w:shd w:val="clear" w:color="auto" w:fill="FFFFFF"/>
        <w:tabs>
          <w:tab w:val="left" w:pos="-284"/>
        </w:tabs>
        <w:spacing w:before="0" w:beforeAutospacing="0" w:after="0" w:afterAutospacing="0" w:line="276" w:lineRule="auto"/>
        <w:ind w:left="-709" w:firstLine="425"/>
        <w:jc w:val="both"/>
        <w:rPr>
          <w:sz w:val="28"/>
          <w:szCs w:val="28"/>
        </w:rPr>
      </w:pPr>
      <w:r>
        <w:rPr>
          <w:sz w:val="28"/>
          <w:szCs w:val="28"/>
        </w:rPr>
        <w:t xml:space="preserve">- 14 августа на площадке ZOOM проведен </w:t>
      </w:r>
      <w:r>
        <w:rPr>
          <w:b/>
          <w:sz w:val="28"/>
          <w:szCs w:val="28"/>
        </w:rPr>
        <w:t>вебинар «Ресурсная среда. Опыт лучших муниципальных практик в сфере межнациональных отношений в Республике Саха (Якутия)».</w:t>
      </w:r>
      <w:r>
        <w:rPr>
          <w:sz w:val="28"/>
          <w:szCs w:val="28"/>
        </w:rPr>
        <w:t xml:space="preserve"> Организаторы вебинара: Ресурсный образовательно-методологический центр в сфере национальных отношений Дома дружбы народов им. А.Е. Кулаковского, Ресурсный центр в сфере национальных отношений </w:t>
      </w:r>
      <w:r>
        <w:rPr>
          <w:sz w:val="28"/>
          <w:szCs w:val="28"/>
        </w:rPr>
        <w:lastRenderedPageBreak/>
        <w:t>Ассамблеи народов России. Модератором вебинара выступила Татьяна Парникова, руководитель Ресурсного центра Дома дружбы народов им. А.Е. Кулаковского. В вебинаре «Ресурсная среда. Опыт лучших муниципальных практик в сфере межнациональных отношений в Республике Саха (Якутия)» приняли участие лидеры и активисты национально-культурных объединений, представители районных отделений Ассамблеи народов республики, муниципальные служащие, сотрудники Дома дружбы народов им. А.Е. Кулаковского. На вебинаре своим опытом поделились и презентовали свои практики Н.Ф. Нестерова, ответственный секретарь Совета по национальным и религиозным объединениям при Главе МР «Мегино-Кангаласский улус», куратор проекта «Спорт объединяет народы» и Еремеева Лидия Григорьевна, главный специалист отдела по делам семьи и детства администрации муниципального района «Усть-Майский улус (район)», председатель местной общественной организации «Ассоциация эвенков Усть-Майского улуса, куратор проекта «Эвенкийский национальный праздник «Синилгэн». Данные проекты были рекомендованы к участию в III Всероссийском конкурсе лучших практик, проводимом федеральным Ресурсным центром в рамках Гранта Президента РФ. В ходе вебинара поступило предложение практиковать проведение онлайн встреч. Организаторы – 2, участники – 19, зрители - 81.</w:t>
      </w:r>
    </w:p>
    <w:p w:rsidR="001C69E8" w:rsidRDefault="001C69E8" w:rsidP="00B857EA">
      <w:pPr>
        <w:pStyle w:val="a4"/>
        <w:shd w:val="clear" w:color="auto" w:fill="FFFFFF"/>
        <w:tabs>
          <w:tab w:val="left" w:pos="-284"/>
        </w:tabs>
        <w:spacing w:before="0" w:beforeAutospacing="0" w:after="0" w:afterAutospacing="0" w:line="276" w:lineRule="auto"/>
        <w:ind w:left="-709" w:firstLine="425"/>
        <w:jc w:val="both"/>
        <w:rPr>
          <w:sz w:val="28"/>
          <w:szCs w:val="28"/>
        </w:rPr>
      </w:pPr>
      <w:r>
        <w:rPr>
          <w:sz w:val="28"/>
          <w:szCs w:val="28"/>
        </w:rPr>
        <w:t xml:space="preserve">- 19 августа 2020г. на вебинарной площадке ZOOM Ресурсного центра в сфере национальных отношений Ассамблеи народов России Ресурсным образовательно-методологическим центром в сфере национальных отношений Дома дружбы народов им. А.Е. Кулаковского проведен </w:t>
      </w:r>
      <w:r>
        <w:rPr>
          <w:b/>
          <w:sz w:val="28"/>
          <w:szCs w:val="28"/>
        </w:rPr>
        <w:t>вебинар «Логика составления заявки на грант».</w:t>
      </w:r>
      <w:r>
        <w:rPr>
          <w:sz w:val="28"/>
          <w:szCs w:val="28"/>
        </w:rPr>
        <w:t xml:space="preserve"> Модератор второй онлайн-встречи в рамках проекта «Ресурсная среда» — руководитель Ресурсного центра в сфере национальных отношений Дома дружбы народов Татьяна Парникова. Онлайн-встреча ориентирована на активистов национально-культурных объединений и представителей районных отделений Ассамблеи народов республики. В вебинаре также приняли участие служащие муниципальных органов власти и сотрудники Дома дружбы народов, которые хотят найти первые источники финансирования для своих проектов, всего на онлайн-площадке зарегистрировано 22 человека. Спикером вебинара «Логика составления заявки на грант» выступила Эжана Атласова, руководитель Грантового центра г. Якутска. Эжана Ивановна ознакомила слушателей с логикой составления социального проекта и дала ответы на их вопросы. Участникам вебинара, по их желанию, разосланы презентационные материалы вебинара. Организаторы – 2, участники – 22, зрители - 111.</w:t>
      </w:r>
    </w:p>
    <w:p w:rsidR="001C69E8" w:rsidRDefault="001C69E8" w:rsidP="00B857EA">
      <w:pPr>
        <w:pStyle w:val="a4"/>
        <w:shd w:val="clear" w:color="auto" w:fill="FFFFFF"/>
        <w:tabs>
          <w:tab w:val="left" w:pos="-284"/>
        </w:tabs>
        <w:spacing w:before="0" w:beforeAutospacing="0" w:after="0" w:afterAutospacing="0" w:line="276" w:lineRule="auto"/>
        <w:ind w:left="-709" w:firstLine="425"/>
        <w:jc w:val="both"/>
        <w:rPr>
          <w:sz w:val="28"/>
          <w:szCs w:val="28"/>
        </w:rPr>
      </w:pPr>
      <w:r>
        <w:rPr>
          <w:sz w:val="28"/>
          <w:szCs w:val="28"/>
        </w:rPr>
        <w:t xml:space="preserve">- </w:t>
      </w:r>
      <w:r>
        <w:rPr>
          <w:bCs/>
          <w:sz w:val="28"/>
          <w:szCs w:val="28"/>
        </w:rPr>
        <w:t xml:space="preserve">Общероссийская общественная организация «Ассамблея народов России», Автономная некоммерческая организация «Ресурсный центр в сфере национальных отношений» в партнёрстве с Общероссийским общественным движением </w:t>
      </w:r>
      <w:r>
        <w:rPr>
          <w:bCs/>
          <w:sz w:val="28"/>
          <w:szCs w:val="28"/>
        </w:rPr>
        <w:lastRenderedPageBreak/>
        <w:t xml:space="preserve">«Сотворчество народов во имя жизни» (Сенежский форум) провели в 2020 году </w:t>
      </w:r>
      <w:r>
        <w:rPr>
          <w:b/>
          <w:bCs/>
          <w:sz w:val="28"/>
          <w:szCs w:val="28"/>
        </w:rPr>
        <w:t xml:space="preserve">III Всероссийский конкурс лучших практик в сфере национальных отношений. </w:t>
      </w:r>
      <w:r>
        <w:rPr>
          <w:sz w:val="28"/>
          <w:szCs w:val="28"/>
        </w:rPr>
        <w:t xml:space="preserve">Экспертная комиссия обработала 255 заявок из 55 регионов Российской Федерации ― от Калининградской области до Камчатки, от Крыма до Республик Тыва и Саха (Якутия). Самыми активными заявителями в этом году стали государственные бюджетные учреждения (134 заявки) и общественные организации (65 заявок). Среди участников третьего конкурса лучших практик в сфере национальных отношений также есть общества с ограниченной ответственностью, индивидуальные предприниматели, органы государственной власти, частные учреждения, автономные некоммерческие организации и фонды. В результате оценки поданных на конкурс проектов в сфере национальных отношений выявлены интересные и перспективные инициативы, дошедшие до финала. Все финалисты конкурса получили наградные сертификаты. Победителями III Всероссийского конкурса лучших практик в сфере национальных отношений стали 24 организации. По условиям конкурса авторы лучших работ приглашены для участия, награждения и презентации своих проектов на II Общероссийскую конференцию «Устойчивое развитие этнокультурного сектора», запланированную на декабрь 2020 г. При содействии Ресурсного образовательно-методологического центра в сфере национальных отношений Дома дружбы народов им. А.Е. Кулаковского на </w:t>
      </w:r>
      <w:r>
        <w:rPr>
          <w:b/>
          <w:bCs/>
          <w:sz w:val="28"/>
          <w:szCs w:val="28"/>
        </w:rPr>
        <w:t xml:space="preserve">III Всероссийском конкурсе лучших практик в сфере национальных отношений </w:t>
      </w:r>
      <w:r>
        <w:rPr>
          <w:bCs/>
          <w:sz w:val="28"/>
          <w:szCs w:val="28"/>
        </w:rPr>
        <w:t xml:space="preserve">приняли участие представители из </w:t>
      </w:r>
      <w:r>
        <w:rPr>
          <w:sz w:val="28"/>
          <w:szCs w:val="28"/>
        </w:rPr>
        <w:t xml:space="preserve">городов Якутск, Ленск; Мегино-Кангаласского улуса, Усть-Майского районов: </w:t>
      </w:r>
    </w:p>
    <w:p w:rsidR="001C69E8" w:rsidRDefault="001C69E8" w:rsidP="00B857EA">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500"/>
        </w:tabs>
        <w:spacing w:line="276" w:lineRule="auto"/>
        <w:ind w:left="-709" w:firstLine="425"/>
        <w:jc w:val="both"/>
        <w:rPr>
          <w:szCs w:val="28"/>
        </w:rPr>
      </w:pPr>
      <w:r>
        <w:rPr>
          <w:b/>
          <w:szCs w:val="28"/>
        </w:rPr>
        <w:t xml:space="preserve">- </w:t>
      </w:r>
      <w:r>
        <w:rPr>
          <w:szCs w:val="28"/>
          <w:lang w:val="sah-RU"/>
        </w:rPr>
        <w:t>п</w:t>
      </w:r>
      <w:r>
        <w:rPr>
          <w:szCs w:val="28"/>
        </w:rPr>
        <w:t>обедител</w:t>
      </w:r>
      <w:r>
        <w:rPr>
          <w:szCs w:val="28"/>
          <w:lang w:val="sah-RU"/>
        </w:rPr>
        <w:t>ь</w:t>
      </w:r>
      <w:r>
        <w:rPr>
          <w:szCs w:val="28"/>
        </w:rPr>
        <w:t xml:space="preserve"> III Всероссийского конкурса лучших практик в сфере национальных отношений - проект «М</w:t>
      </w:r>
      <w:r>
        <w:rPr>
          <w:szCs w:val="28"/>
          <w:lang w:val="sah-RU"/>
        </w:rPr>
        <w:t xml:space="preserve">астерская художественных искусств «Параскева», автор - руководитель мастерской художественных искусств «Параскева» Платонова Елена Сергеевна, заведующая отделом декоративно-прикладного искусства МБУК «Историко-краеведческий музей» МО «Ленский район» Республики Саха (Якутия);  </w:t>
      </w:r>
    </w:p>
    <w:p w:rsidR="001C69E8" w:rsidRDefault="001C69E8" w:rsidP="00B857EA">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500"/>
        </w:tabs>
        <w:spacing w:line="276" w:lineRule="auto"/>
        <w:ind w:left="-709" w:firstLine="425"/>
        <w:jc w:val="both"/>
        <w:rPr>
          <w:szCs w:val="28"/>
        </w:rPr>
      </w:pPr>
      <w:r>
        <w:rPr>
          <w:szCs w:val="28"/>
        </w:rPr>
        <w:t>- финалист III Всероссийского конкурса лучших практик в сфере национальных отношений - проект «Древо предков - будущим поколениям», автор - Аргунов Константин Ильич, директор общественной организации «Научно-исследовательский институт генеалогии и этнологии народов Севера» Республики Саха (Якутия) - Ассоциированный член Академии наук РС(Я), г.Якутск;</w:t>
      </w:r>
    </w:p>
    <w:p w:rsidR="001C69E8" w:rsidRDefault="001C69E8" w:rsidP="00B857EA">
      <w:pPr>
        <w:tabs>
          <w:tab w:val="left" w:pos="-284"/>
        </w:tabs>
        <w:spacing w:line="276" w:lineRule="auto"/>
        <w:ind w:left="-709" w:firstLine="425"/>
        <w:jc w:val="both"/>
        <w:rPr>
          <w:szCs w:val="28"/>
        </w:rPr>
      </w:pPr>
      <w:r>
        <w:rPr>
          <w:szCs w:val="28"/>
        </w:rPr>
        <w:t>- участник III Всероссийского конкурса лучших практик в сфере национальных отношений</w:t>
      </w:r>
      <w:r>
        <w:rPr>
          <w:b/>
          <w:szCs w:val="28"/>
        </w:rPr>
        <w:t xml:space="preserve"> - </w:t>
      </w:r>
      <w:r>
        <w:rPr>
          <w:szCs w:val="28"/>
        </w:rPr>
        <w:t xml:space="preserve">проект «Эвенкийский национальный праздник «Синилгэн», автор - Еремеева Лидия Гаврильевна, главный специалист отдела по делам семьи и детства администрации муниципального района «Усть-Майский улус (район)», </w:t>
      </w:r>
      <w:r>
        <w:rPr>
          <w:szCs w:val="28"/>
        </w:rPr>
        <w:lastRenderedPageBreak/>
        <w:t>председатель местной общественной организации «Ассоциация эвенков Усть-Майского улуса;</w:t>
      </w:r>
    </w:p>
    <w:p w:rsidR="001C69E8" w:rsidRDefault="001C69E8" w:rsidP="00B857EA">
      <w:pPr>
        <w:pStyle w:val="a4"/>
        <w:shd w:val="clear" w:color="auto" w:fill="FFFFFF"/>
        <w:tabs>
          <w:tab w:val="left" w:pos="-284"/>
        </w:tabs>
        <w:spacing w:before="0" w:beforeAutospacing="0" w:after="0" w:afterAutospacing="0" w:line="276" w:lineRule="auto"/>
        <w:ind w:left="-709" w:firstLine="425"/>
        <w:jc w:val="both"/>
        <w:rPr>
          <w:sz w:val="28"/>
          <w:szCs w:val="28"/>
        </w:rPr>
      </w:pPr>
      <w:r>
        <w:rPr>
          <w:sz w:val="28"/>
          <w:szCs w:val="28"/>
        </w:rPr>
        <w:t>- участник III Всероссийского конкурса лучших практик в сфере национальных отношений - проект «Спорт объединяет народы», авторы - Нестерова Нарыйа Филипповна,  главный специалист, ответственный секретарь Совета по национальным и религиозным объединениям при Главе МР «Мегино-Кангаласский улус»; Апросимов Лука Евгеньевич, директор Муниципального бюджетного учреждения культуры «Многофункциональный культурный комплекс» муниципального образования «поселок Нижний Бестях», Мегино-Кангаласский улус. Организаторы – 4, участники – 4.</w:t>
      </w:r>
    </w:p>
    <w:p w:rsidR="001C69E8" w:rsidRDefault="001C69E8" w:rsidP="00B857EA">
      <w:pPr>
        <w:tabs>
          <w:tab w:val="left" w:pos="-284"/>
        </w:tabs>
        <w:spacing w:line="276" w:lineRule="auto"/>
        <w:ind w:left="-709" w:firstLine="425"/>
        <w:jc w:val="both"/>
        <w:rPr>
          <w:szCs w:val="28"/>
          <w:shd w:val="clear" w:color="auto" w:fill="FFFFFF"/>
        </w:rPr>
      </w:pPr>
      <w:r>
        <w:rPr>
          <w:szCs w:val="28"/>
        </w:rPr>
        <w:t xml:space="preserve">- </w:t>
      </w:r>
      <w:r>
        <w:rPr>
          <w:szCs w:val="28"/>
          <w:lang w:val="sah-RU"/>
        </w:rPr>
        <w:t xml:space="preserve">24 ноября 2020 г. состоялся </w:t>
      </w:r>
      <w:r>
        <w:rPr>
          <w:szCs w:val="28"/>
        </w:rPr>
        <w:t xml:space="preserve">круглый стол с национально-культурными объединениями </w:t>
      </w:r>
      <w:r>
        <w:rPr>
          <w:b/>
          <w:szCs w:val="28"/>
        </w:rPr>
        <w:t xml:space="preserve">«Лучшие региональные практики в сфере межнациональных отношений. Возможности для развития и продвижения» </w:t>
      </w:r>
      <w:r>
        <w:rPr>
          <w:szCs w:val="28"/>
        </w:rPr>
        <w:t xml:space="preserve">в режиме онлайн. </w:t>
      </w:r>
      <w:r>
        <w:rPr>
          <w:rFonts w:eastAsia="Calibri"/>
          <w:szCs w:val="28"/>
        </w:rPr>
        <w:t xml:space="preserve">Организаторы:Ресурсный образовательно-методологический центр в сфере национальных отношений Автономного учреждения Республики Саха (Якутия) «Дом дружбы народов им. А.Е. Кулаковского». </w:t>
      </w:r>
      <w:r>
        <w:rPr>
          <w:rFonts w:eastAsia="Calibri"/>
          <w:bCs/>
          <w:szCs w:val="28"/>
        </w:rPr>
        <w:t>Участники: лидеры и активисты</w:t>
      </w:r>
      <w:r>
        <w:rPr>
          <w:szCs w:val="28"/>
        </w:rPr>
        <w:t>национально-культурных объединений</w:t>
      </w:r>
      <w:r>
        <w:rPr>
          <w:rFonts w:eastAsia="Calibri"/>
          <w:szCs w:val="28"/>
        </w:rPr>
        <w:t xml:space="preserve">, педагоги, аспиранты, соискатели, магистранты и бакалавры высших учебных заведений, специалисты образовательных и культурных учреждений, государственные и муниципальные служащие, представители институтов гражданского общества и </w:t>
      </w:r>
      <w:r>
        <w:rPr>
          <w:szCs w:val="28"/>
          <w:shd w:val="clear" w:color="auto" w:fill="FFFFFF"/>
        </w:rPr>
        <w:t xml:space="preserve">СМИ. Цель: повышение результативности, устойчивости, прозрачности и профессионализма социально ориентированных этнокультурных НКО в Республике Саха (Якутия), системная поддержка национально-культурных объединений Якутии. </w:t>
      </w:r>
    </w:p>
    <w:p w:rsidR="001C69E8" w:rsidRDefault="001C69E8" w:rsidP="00B857EA">
      <w:pPr>
        <w:tabs>
          <w:tab w:val="left" w:pos="-284"/>
          <w:tab w:val="left" w:pos="426"/>
        </w:tabs>
        <w:spacing w:line="276" w:lineRule="auto"/>
        <w:ind w:left="-709" w:firstLine="425"/>
        <w:jc w:val="both"/>
        <w:rPr>
          <w:szCs w:val="28"/>
          <w:shd w:val="clear" w:color="auto" w:fill="FFFFFF"/>
        </w:rPr>
      </w:pPr>
      <w:r>
        <w:rPr>
          <w:szCs w:val="28"/>
          <w:shd w:val="clear" w:color="auto" w:fill="FFFFFF"/>
        </w:rPr>
        <w:t xml:space="preserve">Задачи: </w:t>
      </w:r>
    </w:p>
    <w:p w:rsidR="001C69E8" w:rsidRDefault="001C69E8" w:rsidP="00B857EA">
      <w:pPr>
        <w:tabs>
          <w:tab w:val="left" w:pos="-284"/>
        </w:tabs>
        <w:spacing w:line="276" w:lineRule="auto"/>
        <w:ind w:left="-709" w:firstLine="425"/>
        <w:jc w:val="both"/>
        <w:rPr>
          <w:szCs w:val="28"/>
          <w:shd w:val="clear" w:color="auto" w:fill="FFFFFF"/>
        </w:rPr>
      </w:pPr>
      <w:r>
        <w:rPr>
          <w:szCs w:val="28"/>
          <w:shd w:val="clear" w:color="auto" w:fill="FFFFFF"/>
        </w:rPr>
        <w:t xml:space="preserve">- выявление интересных практик в муниципальных образованиях Республики Саха (Якутия); </w:t>
      </w:r>
    </w:p>
    <w:p w:rsidR="001C69E8" w:rsidRDefault="001C69E8" w:rsidP="00B857EA">
      <w:pPr>
        <w:tabs>
          <w:tab w:val="left" w:pos="-284"/>
        </w:tabs>
        <w:spacing w:line="276" w:lineRule="auto"/>
        <w:ind w:left="-709" w:firstLine="425"/>
        <w:jc w:val="both"/>
        <w:rPr>
          <w:szCs w:val="28"/>
          <w:shd w:val="clear" w:color="auto" w:fill="FFFFFF"/>
        </w:rPr>
      </w:pPr>
      <w:r>
        <w:rPr>
          <w:szCs w:val="28"/>
          <w:shd w:val="clear" w:color="auto" w:fill="FFFFFF"/>
        </w:rPr>
        <w:t xml:space="preserve">- продвижение выявленных региональных практик на федеральном уровне; </w:t>
      </w:r>
    </w:p>
    <w:p w:rsidR="001C69E8" w:rsidRDefault="001C69E8" w:rsidP="00B857EA">
      <w:pPr>
        <w:tabs>
          <w:tab w:val="left" w:pos="-284"/>
        </w:tabs>
        <w:spacing w:line="276" w:lineRule="auto"/>
        <w:ind w:left="-709" w:firstLine="425"/>
        <w:jc w:val="both"/>
        <w:rPr>
          <w:szCs w:val="28"/>
          <w:shd w:val="clear" w:color="auto" w:fill="FFFFFF"/>
        </w:rPr>
      </w:pPr>
      <w:r>
        <w:rPr>
          <w:szCs w:val="28"/>
          <w:shd w:val="clear" w:color="auto" w:fill="FFFFFF"/>
        </w:rPr>
        <w:t>- проведение семинаров, встреч и круглых столов с участием представителей органов государственной власти, региональных национально-культурных объединений, федеральных экспертов, научного сообщества, СМИ;</w:t>
      </w:r>
    </w:p>
    <w:p w:rsidR="001C69E8" w:rsidRDefault="001C69E8" w:rsidP="00B857EA">
      <w:pPr>
        <w:tabs>
          <w:tab w:val="left" w:pos="-284"/>
        </w:tabs>
        <w:spacing w:line="276" w:lineRule="auto"/>
        <w:ind w:left="-709" w:firstLine="425"/>
        <w:jc w:val="both"/>
        <w:rPr>
          <w:szCs w:val="28"/>
          <w:shd w:val="clear" w:color="auto" w:fill="FFFFFF"/>
        </w:rPr>
      </w:pPr>
      <w:r>
        <w:rPr>
          <w:szCs w:val="28"/>
          <w:shd w:val="clear" w:color="auto" w:fill="FFFFFF"/>
        </w:rPr>
        <w:t xml:space="preserve">- участие в III Всероссийском конкурсе лучших практик в сфере национальных отношений; </w:t>
      </w:r>
    </w:p>
    <w:p w:rsidR="001C69E8" w:rsidRDefault="001C69E8" w:rsidP="00B857EA">
      <w:pPr>
        <w:tabs>
          <w:tab w:val="left" w:pos="-284"/>
        </w:tabs>
        <w:spacing w:line="276" w:lineRule="auto"/>
        <w:ind w:left="-709" w:firstLine="425"/>
        <w:jc w:val="both"/>
        <w:rPr>
          <w:rFonts w:eastAsia="Calibri"/>
          <w:szCs w:val="28"/>
        </w:rPr>
      </w:pPr>
      <w:r>
        <w:rPr>
          <w:szCs w:val="28"/>
          <w:shd w:val="clear" w:color="auto" w:fill="FFFFFF"/>
        </w:rPr>
        <w:t>- издание методических материалов и проектных разработок.</w:t>
      </w:r>
    </w:p>
    <w:p w:rsidR="001C69E8" w:rsidRDefault="001C69E8" w:rsidP="00B857EA">
      <w:pPr>
        <w:shd w:val="clear" w:color="auto" w:fill="FFFFFF"/>
        <w:spacing w:line="276" w:lineRule="auto"/>
        <w:ind w:left="-709" w:firstLine="425"/>
        <w:jc w:val="both"/>
        <w:rPr>
          <w:szCs w:val="28"/>
        </w:rPr>
      </w:pPr>
      <w:r>
        <w:rPr>
          <w:szCs w:val="28"/>
        </w:rPr>
        <w:t xml:space="preserve">- При курировании сотрудников Ресурсного образовательно-методологического центра в сфере национальных отношений доцент исторического факультета Северо-Восточного федерального университета Айтал Игоревич Яковлев стал лучшим лектором </w:t>
      </w:r>
      <w:r>
        <w:rPr>
          <w:b/>
          <w:szCs w:val="28"/>
        </w:rPr>
        <w:t xml:space="preserve">просветительской онлайн-экспедиции «Моя страна – моя Россия». </w:t>
      </w:r>
      <w:r>
        <w:rPr>
          <w:szCs w:val="28"/>
        </w:rPr>
        <w:t xml:space="preserve">Инициатором конкурса президентской платформы «Россия – страна возможностей» </w:t>
      </w:r>
      <w:r>
        <w:rPr>
          <w:szCs w:val="28"/>
        </w:rPr>
        <w:lastRenderedPageBreak/>
        <w:t>является Ассоциация выпускников конкурса «Моя страна – моя Россия». Экспедиция проводилась при поддержке Федерального агентства по делам национальностей России. На участие в онлайн экспедиции поступило свыше тысячи заявок, из них были отобраны 85, среди финалистов Айтал Игоревич стал лучшим лектором. Он провел лекцию о влиянии глобализации на традиционную культуру в Якутии.  «Для меня большая честь стать одним из лучших авторов. Мое мастерство оценивается в масштабах всей страны. Подобный интерактивный формат и масштабы преподавания на всероссийском уровне ново и интересно. Новые технологии стирают гигантские расстояния, несколько часовых поясов, из которых состоит Россия», – отметил Айтал Яковлев. Онлайн экспедиция дала шанс узнать, как живет культура народов России в современных реалиях: от Калининграда до Сахалина, отмечает доцент: «Всероссийская просветительская онлайн-экспедиция вносит важную лепту в поддержку интереса к традиционным культурам народов России и дает возможность каждому представителю нашей многонациональной страны рассказать о своем крае, культуре, которая живет на его малой Родине. Значит, она развивается, выходит на новый для нее уровень – цифровую среду». Организаторы – 1, участники – 1.</w:t>
      </w:r>
    </w:p>
    <w:p w:rsidR="00B92F89" w:rsidRDefault="00B92F89" w:rsidP="00B857EA">
      <w:pPr>
        <w:spacing w:line="276" w:lineRule="auto"/>
        <w:ind w:left="-709" w:firstLine="425"/>
        <w:jc w:val="both"/>
        <w:rPr>
          <w:b/>
          <w:szCs w:val="28"/>
        </w:rPr>
      </w:pPr>
    </w:p>
    <w:p w:rsidR="00896E76" w:rsidRDefault="00896E76" w:rsidP="00B857EA">
      <w:pPr>
        <w:spacing w:line="276" w:lineRule="auto"/>
        <w:ind w:left="-709" w:firstLine="425"/>
        <w:jc w:val="both"/>
        <w:rPr>
          <w:b/>
          <w:szCs w:val="28"/>
        </w:rPr>
      </w:pPr>
      <w:r>
        <w:rPr>
          <w:b/>
          <w:szCs w:val="28"/>
        </w:rPr>
        <w:t>Разработка и выпуск интеллектуальных викторин по памятным датам и знаменательным событиям:</w:t>
      </w:r>
    </w:p>
    <w:p w:rsidR="00896E76" w:rsidRDefault="00896E76" w:rsidP="00B857EA">
      <w:pPr>
        <w:spacing w:line="276" w:lineRule="auto"/>
        <w:ind w:left="-709" w:firstLine="425"/>
        <w:jc w:val="both"/>
        <w:rPr>
          <w:szCs w:val="28"/>
        </w:rPr>
      </w:pPr>
      <w:r>
        <w:rPr>
          <w:spacing w:val="4"/>
          <w:szCs w:val="28"/>
          <w:shd w:val="clear" w:color="auto" w:fill="FFFFFF"/>
        </w:rPr>
        <w:t xml:space="preserve">Ресурсным образовательно-методологическим центром в сфере национальных отношений за 2020 год разработаны 9 викторин, посвященных </w:t>
      </w:r>
      <w:r>
        <w:rPr>
          <w:szCs w:val="28"/>
        </w:rPr>
        <w:t>памятным датам и знаменательным событиям  Республики Саха (Якутия) и Российской Федерации.</w:t>
      </w:r>
    </w:p>
    <w:p w:rsidR="00896E76" w:rsidRDefault="00896E76" w:rsidP="00B857EA">
      <w:pPr>
        <w:pStyle w:val="a3"/>
        <w:spacing w:after="0"/>
        <w:ind w:left="-709" w:firstLine="425"/>
        <w:jc w:val="both"/>
        <w:rPr>
          <w:rFonts w:ascii="Times New Roman" w:hAnsi="Times New Roman" w:cs="Times New Roman"/>
          <w:spacing w:val="4"/>
          <w:sz w:val="28"/>
          <w:szCs w:val="28"/>
          <w:shd w:val="clear" w:color="auto" w:fill="FFFFFF"/>
        </w:rPr>
      </w:pPr>
      <w:r>
        <w:rPr>
          <w:rFonts w:ascii="Times New Roman" w:hAnsi="Times New Roman" w:cs="Times New Roman"/>
          <w:spacing w:val="4"/>
          <w:sz w:val="28"/>
          <w:szCs w:val="28"/>
          <w:shd w:val="clear" w:color="auto" w:fill="FFFFFF"/>
        </w:rPr>
        <w:t>-</w:t>
      </w:r>
      <w:r>
        <w:rPr>
          <w:rFonts w:ascii="Times New Roman" w:hAnsi="Times New Roman" w:cs="Times New Roman"/>
          <w:spacing w:val="4"/>
          <w:sz w:val="28"/>
          <w:szCs w:val="28"/>
          <w:shd w:val="clear" w:color="auto" w:fill="FFFFFF"/>
          <w:lang w:val="en-US"/>
        </w:rPr>
        <w:t> </w:t>
      </w:r>
      <w:r>
        <w:rPr>
          <w:rFonts w:ascii="Times New Roman" w:hAnsi="Times New Roman" w:cs="Times New Roman"/>
          <w:spacing w:val="4"/>
          <w:sz w:val="28"/>
          <w:szCs w:val="28"/>
          <w:shd w:val="clear" w:color="auto" w:fill="FFFFFF"/>
        </w:rPr>
        <w:t xml:space="preserve">24 апреля разработана викторина </w:t>
      </w:r>
      <w:r>
        <w:rPr>
          <w:rFonts w:ascii="Times New Roman" w:hAnsi="Times New Roman" w:cs="Times New Roman"/>
          <w:b/>
          <w:spacing w:val="4"/>
          <w:sz w:val="28"/>
          <w:szCs w:val="28"/>
          <w:shd w:val="clear" w:color="auto" w:fill="FFFFFF"/>
        </w:rPr>
        <w:t>«Знаешь ли ты историю своей республики?»</w:t>
      </w:r>
      <w:r>
        <w:rPr>
          <w:rFonts w:ascii="Times New Roman" w:hAnsi="Times New Roman" w:cs="Times New Roman"/>
          <w:spacing w:val="4"/>
          <w:sz w:val="28"/>
          <w:szCs w:val="28"/>
          <w:shd w:val="clear" w:color="auto" w:fill="FFFFFF"/>
        </w:rPr>
        <w:t>, посвященная</w:t>
      </w:r>
      <w:r w:rsidR="00553E67">
        <w:rPr>
          <w:rFonts w:ascii="Times New Roman" w:hAnsi="Times New Roman" w:cs="Times New Roman"/>
          <w:spacing w:val="4"/>
          <w:sz w:val="28"/>
          <w:szCs w:val="28"/>
          <w:shd w:val="clear" w:color="auto" w:fill="FFFFFF"/>
        </w:rPr>
        <w:t xml:space="preserve"> </w:t>
      </w:r>
      <w:r>
        <w:rPr>
          <w:rFonts w:ascii="Times New Roman" w:hAnsi="Times New Roman" w:cs="Times New Roman"/>
          <w:spacing w:val="4"/>
          <w:sz w:val="28"/>
          <w:szCs w:val="28"/>
          <w:shd w:val="clear" w:color="auto" w:fill="FFFFFF"/>
        </w:rPr>
        <w:t xml:space="preserve">Дню Республики Саха (Якутия). 27 апреля 1922 года был подписан Декрет об образовании Якутской АССР в составе Советской России. Спустя 70 лет, в 1992 году, в этот же день вступила в силу Конституция республики, которая определила статус Якутии как субъекта Российской Федерации. Дата 27 апреля в республике объявлена нерабочим праздничным днем. Организаторы – 4, участники – 1060.  </w:t>
      </w:r>
    </w:p>
    <w:p w:rsidR="00896E76" w:rsidRDefault="00896E76" w:rsidP="00B857EA">
      <w:pPr>
        <w:pStyle w:val="ql-align-center"/>
        <w:shd w:val="clear" w:color="auto" w:fill="FFFFFF"/>
        <w:spacing w:before="0" w:beforeAutospacing="0" w:after="0" w:afterAutospacing="0" w:line="276" w:lineRule="auto"/>
        <w:ind w:left="-709" w:firstLine="425"/>
        <w:jc w:val="both"/>
        <w:textAlignment w:val="baseline"/>
        <w:rPr>
          <w:spacing w:val="4"/>
          <w:sz w:val="28"/>
          <w:szCs w:val="28"/>
        </w:rPr>
      </w:pPr>
      <w:r>
        <w:rPr>
          <w:b/>
          <w:spacing w:val="4"/>
          <w:sz w:val="28"/>
          <w:szCs w:val="28"/>
          <w:shd w:val="clear" w:color="auto" w:fill="FFFFFF"/>
        </w:rPr>
        <w:t>- </w:t>
      </w:r>
      <w:r>
        <w:rPr>
          <w:spacing w:val="4"/>
          <w:sz w:val="28"/>
          <w:szCs w:val="28"/>
        </w:rPr>
        <w:t xml:space="preserve">30 апреля опубликована онлайн тест-викторина </w:t>
      </w:r>
      <w:r>
        <w:rPr>
          <w:b/>
          <w:spacing w:val="4"/>
          <w:sz w:val="28"/>
          <w:szCs w:val="28"/>
        </w:rPr>
        <w:t xml:space="preserve">«Знаете ли вы историю Великой Отечественной войны 1941-1945 гг.», </w:t>
      </w:r>
      <w:r>
        <w:rPr>
          <w:spacing w:val="4"/>
          <w:sz w:val="28"/>
          <w:szCs w:val="28"/>
        </w:rPr>
        <w:t>приуроченная ко Дню Победы в Великой Отечественной войне. Цель -</w:t>
      </w:r>
      <w:r>
        <w:rPr>
          <w:sz w:val="28"/>
          <w:szCs w:val="28"/>
        </w:rPr>
        <w:t xml:space="preserve"> воспитание национального и гражданского самосознания, уважения к истории, культуре и традициям своего народа, героическому прошлому своей родины.  </w:t>
      </w:r>
      <w:r>
        <w:rPr>
          <w:spacing w:val="4"/>
          <w:sz w:val="28"/>
          <w:szCs w:val="28"/>
        </w:rPr>
        <w:t xml:space="preserve">День Победы – наш всенародный праздник. Боевые красные знамена, георгиевские ленты и гвоздики стали неизменными символами Дня Победы. Это не просто символы, это дань уважения </w:t>
      </w:r>
      <w:r>
        <w:rPr>
          <w:spacing w:val="4"/>
          <w:sz w:val="28"/>
          <w:szCs w:val="28"/>
        </w:rPr>
        <w:lastRenderedPageBreak/>
        <w:t xml:space="preserve">тем, кто отстоял нашу независимость и освободил от фашизма. </w:t>
      </w:r>
      <w:r>
        <w:rPr>
          <w:spacing w:val="4"/>
          <w:sz w:val="28"/>
          <w:szCs w:val="28"/>
          <w:shd w:val="clear" w:color="auto" w:fill="FFFFFF"/>
        </w:rPr>
        <w:t xml:space="preserve">Организаторы – 4, участники – </w:t>
      </w:r>
      <w:r>
        <w:rPr>
          <w:sz w:val="28"/>
          <w:szCs w:val="28"/>
        </w:rPr>
        <w:t>2670</w:t>
      </w:r>
      <w:r>
        <w:rPr>
          <w:spacing w:val="4"/>
          <w:sz w:val="28"/>
          <w:szCs w:val="28"/>
          <w:shd w:val="clear" w:color="auto" w:fill="FFFFFF"/>
        </w:rPr>
        <w:t>.</w:t>
      </w:r>
    </w:p>
    <w:p w:rsidR="00896E76" w:rsidRDefault="00896E76" w:rsidP="00B857EA">
      <w:pPr>
        <w:pStyle w:val="a4"/>
        <w:shd w:val="clear" w:color="auto" w:fill="FFFFFF"/>
        <w:spacing w:before="0" w:beforeAutospacing="0" w:after="0" w:afterAutospacing="0" w:line="276" w:lineRule="auto"/>
        <w:ind w:left="-709" w:firstLine="425"/>
        <w:jc w:val="both"/>
        <w:rPr>
          <w:sz w:val="28"/>
          <w:szCs w:val="28"/>
        </w:rPr>
      </w:pPr>
      <w:r>
        <w:rPr>
          <w:sz w:val="28"/>
          <w:szCs w:val="28"/>
        </w:rPr>
        <w:t xml:space="preserve">- 22 мая на сайте размещена онлайн-викторина, посвящённая Дню славянской письменности и культуры в двух разделах: </w:t>
      </w:r>
      <w:r>
        <w:rPr>
          <w:b/>
          <w:sz w:val="28"/>
          <w:szCs w:val="28"/>
        </w:rPr>
        <w:t xml:space="preserve">«История славянской письменности» и «Славянская культура». </w:t>
      </w:r>
      <w:r>
        <w:rPr>
          <w:sz w:val="28"/>
          <w:szCs w:val="28"/>
        </w:rPr>
        <w:t xml:space="preserve">24 мая отмечается День славянской письменности и культуры. Это праздник христианского просвещения, культуры, родного слова, отечественной литературы, первой книги на славянском языке. В этот день вспоминают создателей славянского алфавита – великих просветителей Кирилла и Мефодия. Именно они стали основоположниками славянской письменности. Братья на основе греческого письма создали первый алфавит. </w:t>
      </w:r>
      <w:r>
        <w:rPr>
          <w:spacing w:val="4"/>
          <w:sz w:val="28"/>
          <w:szCs w:val="28"/>
          <w:shd w:val="clear" w:color="auto" w:fill="FFFFFF"/>
        </w:rPr>
        <w:t xml:space="preserve">Организаторы – 4, участники – </w:t>
      </w:r>
      <w:r>
        <w:rPr>
          <w:sz w:val="28"/>
          <w:szCs w:val="28"/>
        </w:rPr>
        <w:t>2670</w:t>
      </w:r>
      <w:r>
        <w:rPr>
          <w:spacing w:val="4"/>
          <w:sz w:val="28"/>
          <w:szCs w:val="28"/>
          <w:shd w:val="clear" w:color="auto" w:fill="FFFFFF"/>
        </w:rPr>
        <w:t>.</w:t>
      </w:r>
    </w:p>
    <w:p w:rsidR="00896E76" w:rsidRDefault="00896E76" w:rsidP="00B857EA">
      <w:pPr>
        <w:spacing w:line="276" w:lineRule="auto"/>
        <w:ind w:left="-709" w:firstLine="425"/>
        <w:jc w:val="both"/>
        <w:rPr>
          <w:b/>
          <w:bCs/>
          <w:caps/>
          <w:szCs w:val="28"/>
        </w:rPr>
      </w:pPr>
      <w:r>
        <w:rPr>
          <w:b/>
          <w:szCs w:val="28"/>
        </w:rPr>
        <w:t xml:space="preserve">-  </w:t>
      </w:r>
      <w:r>
        <w:rPr>
          <w:szCs w:val="28"/>
          <w:shd w:val="clear" w:color="auto" w:fill="FFFFFF"/>
        </w:rPr>
        <w:t xml:space="preserve">9 июня подготовлен тест </w:t>
      </w:r>
      <w:r>
        <w:rPr>
          <w:b/>
          <w:szCs w:val="28"/>
          <w:shd w:val="clear" w:color="auto" w:fill="FFFFFF"/>
        </w:rPr>
        <w:t>«Велика наша Россия – широки ее просторы»</w:t>
      </w:r>
      <w:r>
        <w:rPr>
          <w:szCs w:val="28"/>
          <w:shd w:val="clear" w:color="auto" w:fill="FFFFFF"/>
        </w:rPr>
        <w:t xml:space="preserve">. 12 июня наша страна отмечает важный государственный праздник – День России. Специально к этой дате мы подготовили тест, который позволил проверить знания в области российской истории. </w:t>
      </w:r>
      <w:r>
        <w:rPr>
          <w:spacing w:val="4"/>
          <w:szCs w:val="28"/>
          <w:shd w:val="clear" w:color="auto" w:fill="FFFFFF"/>
        </w:rPr>
        <w:t>Организаторы – 3, участники –</w:t>
      </w:r>
      <w:r>
        <w:rPr>
          <w:caps/>
          <w:szCs w:val="28"/>
        </w:rPr>
        <w:t xml:space="preserve"> 294.</w:t>
      </w:r>
    </w:p>
    <w:p w:rsidR="00896E76" w:rsidRDefault="00896E76" w:rsidP="00B857EA">
      <w:pPr>
        <w:spacing w:line="276" w:lineRule="auto"/>
        <w:ind w:left="-709" w:firstLine="425"/>
        <w:jc w:val="both"/>
        <w:rPr>
          <w:b/>
          <w:bCs/>
          <w:caps/>
          <w:szCs w:val="28"/>
        </w:rPr>
      </w:pPr>
      <w:r>
        <w:rPr>
          <w:b/>
          <w:bCs/>
          <w:caps/>
          <w:szCs w:val="28"/>
        </w:rPr>
        <w:t xml:space="preserve">- </w:t>
      </w:r>
      <w:r>
        <w:rPr>
          <w:spacing w:val="4"/>
          <w:szCs w:val="28"/>
          <w:shd w:val="clear" w:color="auto" w:fill="FFFFFF"/>
        </w:rPr>
        <w:t xml:space="preserve">16 июля разработана познавательная викторина </w:t>
      </w:r>
      <w:r>
        <w:rPr>
          <w:b/>
          <w:spacing w:val="4"/>
          <w:szCs w:val="28"/>
          <w:shd w:val="clear" w:color="auto" w:fill="FFFFFF"/>
        </w:rPr>
        <w:t xml:space="preserve">коДень этнографа. </w:t>
      </w:r>
      <w:r>
        <w:rPr>
          <w:spacing w:val="4"/>
          <w:szCs w:val="28"/>
          <w:shd w:val="clear" w:color="auto" w:fill="FFFFFF"/>
        </w:rPr>
        <w:t xml:space="preserve"> Профессиональный праздник российских ученых-этнографов и представителей различных этнографических школ отмечается в нашей стране 17 июля. Познавательная викторина позволяет оценить уровень этнографической грамотности, и направлена на сохранение этнокультурной самобытности народов. Организаторы – 3, участники –</w:t>
      </w:r>
      <w:r>
        <w:rPr>
          <w:caps/>
          <w:szCs w:val="28"/>
        </w:rPr>
        <w:t xml:space="preserve"> 821.</w:t>
      </w:r>
    </w:p>
    <w:p w:rsidR="00896E76" w:rsidRDefault="00896E76" w:rsidP="00B857EA">
      <w:pPr>
        <w:spacing w:line="276" w:lineRule="auto"/>
        <w:ind w:left="-709" w:firstLine="425"/>
        <w:jc w:val="both"/>
        <w:rPr>
          <w:b/>
          <w:bCs/>
          <w:caps/>
          <w:szCs w:val="28"/>
        </w:rPr>
      </w:pPr>
      <w:r>
        <w:rPr>
          <w:caps/>
          <w:szCs w:val="28"/>
        </w:rPr>
        <w:t xml:space="preserve">- </w:t>
      </w:r>
      <w:r>
        <w:rPr>
          <w:spacing w:val="4"/>
          <w:szCs w:val="28"/>
          <w:shd w:val="clear" w:color="auto" w:fill="FFFFFF"/>
        </w:rPr>
        <w:t xml:space="preserve">28 июля разработана викторина </w:t>
      </w:r>
      <w:r>
        <w:rPr>
          <w:b/>
          <w:spacing w:val="4"/>
          <w:szCs w:val="28"/>
          <w:shd w:val="clear" w:color="auto" w:fill="FFFFFF"/>
        </w:rPr>
        <w:t>ко ДнюКрещения Руси.</w:t>
      </w:r>
      <w:r>
        <w:rPr>
          <w:spacing w:val="4"/>
          <w:szCs w:val="28"/>
          <w:shd w:val="clear" w:color="auto" w:fill="FFFFFF"/>
        </w:rPr>
        <w:t xml:space="preserve"> Этот день в  истории Руси считается днем провозглашения христианства в качестве государственной религии в 988 году. Он отмечается в день памяти князя Владимира, которого церковь называет святым равноапостольным. День Крещения Руси приобрел статус государственного праздника в соответствии с принятым 1 июня 2010 года Федеральным законом «О внесении изменения в статью 11 Федерального закона «О днях воинской славы и памятных датах России». Цель данной викторины - укрепление в общественном сознании представления о крещения Руси,  как об особой исторической дате в жизни народов, имеющих общие духовно-нравственные устои. Организаторы – 3, участники –</w:t>
      </w:r>
      <w:r>
        <w:rPr>
          <w:caps/>
          <w:szCs w:val="28"/>
        </w:rPr>
        <w:t xml:space="preserve"> 532.</w:t>
      </w:r>
    </w:p>
    <w:p w:rsidR="00896E76" w:rsidRDefault="00896E76" w:rsidP="00B857EA">
      <w:pPr>
        <w:spacing w:line="276" w:lineRule="auto"/>
        <w:ind w:left="-709" w:firstLine="425"/>
        <w:jc w:val="both"/>
        <w:rPr>
          <w:caps/>
          <w:szCs w:val="28"/>
        </w:rPr>
      </w:pPr>
      <w:r>
        <w:rPr>
          <w:b/>
          <w:bCs/>
          <w:caps/>
          <w:szCs w:val="28"/>
        </w:rPr>
        <w:t>-</w:t>
      </w:r>
      <w:r>
        <w:t> </w:t>
      </w:r>
      <w:r>
        <w:rPr>
          <w:spacing w:val="4"/>
          <w:szCs w:val="28"/>
        </w:rPr>
        <w:t>7 августа РОМЦ предложил пройти онлайн-викторину</w:t>
      </w:r>
      <w:r>
        <w:rPr>
          <w:b/>
          <w:szCs w:val="28"/>
        </w:rPr>
        <w:t xml:space="preserve">«Мы разные, но мы равные», </w:t>
      </w:r>
      <w:r>
        <w:rPr>
          <w:szCs w:val="28"/>
        </w:rPr>
        <w:t xml:space="preserve">посвященную </w:t>
      </w:r>
      <w:r>
        <w:rPr>
          <w:spacing w:val="4"/>
          <w:szCs w:val="28"/>
        </w:rPr>
        <w:t xml:space="preserve">Международному дню коренных народов мира.Викторина включает задания, охватывающие различные аспекты жизни, правовую основу и культурную специфику народов – исторические факты, культурные традиции, грамматические особенности и другие сведения, которые вызовут интерес к национальному многообразию нашей страны. Международный день коренных </w:t>
      </w:r>
      <w:r>
        <w:rPr>
          <w:spacing w:val="4"/>
          <w:szCs w:val="28"/>
        </w:rPr>
        <w:lastRenderedPageBreak/>
        <w:t>народов мира отмечается ежегодно 9-го августа согласно принятой 23 декабря 1994 года на заседании Генеральной Ассамблеи Организации Объединенных Наций </w:t>
      </w:r>
      <w:hyperlink r:id="rId15" w:tgtFrame="_blank" w:history="1">
        <w:r>
          <w:rPr>
            <w:rStyle w:val="a5"/>
            <w:spacing w:val="4"/>
            <w:szCs w:val="28"/>
            <w:bdr w:val="none" w:sz="0" w:space="0" w:color="auto" w:frame="1"/>
          </w:rPr>
          <w:t>резолюции 49/214</w:t>
        </w:r>
      </w:hyperlink>
      <w:r>
        <w:rPr>
          <w:spacing w:val="4"/>
          <w:szCs w:val="28"/>
        </w:rPr>
        <w:t xml:space="preserve">. В этот день в 1982 году состоялось первое заседание Рабочей группы ООН по проблемам коренных народов, которая входит в состав Подкомиссии по правам человека и их защите. Коренные народы проживают во всех регионах мира. Общая площадь территорий, которые им принадлежат, на которых они проживают или которые они используют, составляет около 22% от всей поверхности суши Земли. Коренные народы насчитывают, по меньшей мере, от 370 до 500 миллионов человек, что составляет наибольшую часть мирового культурного разнообразия. Коренные народы также создали и говорят на большинстве из примерно 7000 языков мира. </w:t>
      </w:r>
      <w:r>
        <w:rPr>
          <w:spacing w:val="4"/>
          <w:szCs w:val="28"/>
          <w:shd w:val="clear" w:color="auto" w:fill="FFFFFF"/>
        </w:rPr>
        <w:t>Организаторы – 2, участники –</w:t>
      </w:r>
      <w:r>
        <w:rPr>
          <w:caps/>
          <w:szCs w:val="28"/>
        </w:rPr>
        <w:t xml:space="preserve"> 532.</w:t>
      </w:r>
    </w:p>
    <w:p w:rsidR="00896E76" w:rsidRDefault="00896E76" w:rsidP="00B857EA">
      <w:pPr>
        <w:spacing w:line="276" w:lineRule="auto"/>
        <w:ind w:left="-709" w:firstLine="425"/>
        <w:jc w:val="both"/>
        <w:rPr>
          <w:b/>
          <w:bCs/>
          <w:caps/>
          <w:szCs w:val="28"/>
        </w:rPr>
      </w:pPr>
      <w:r>
        <w:rPr>
          <w:spacing w:val="4"/>
          <w:szCs w:val="28"/>
          <w:shd w:val="clear" w:color="auto" w:fill="FFFFFF"/>
        </w:rPr>
        <w:t xml:space="preserve">-  21 августа разработана познавательная викторина, посвященная ко </w:t>
      </w:r>
      <w:r>
        <w:rPr>
          <w:b/>
          <w:spacing w:val="4"/>
          <w:szCs w:val="28"/>
          <w:shd w:val="clear" w:color="auto" w:fill="FFFFFF"/>
        </w:rPr>
        <w:t>Дню Государственного флага Российской Федерации</w:t>
      </w:r>
      <w:r>
        <w:rPr>
          <w:spacing w:val="4"/>
          <w:szCs w:val="28"/>
          <w:shd w:val="clear" w:color="auto" w:fill="FFFFFF"/>
        </w:rPr>
        <w:t>. День Государственного флага Российской Федерации — один из официально установленных праздников России; установлен в 1994 году указом Президента Российской Федерации и отмечается 22 августа. Организаторы – 2, участники –226.</w:t>
      </w:r>
    </w:p>
    <w:p w:rsidR="00896E76" w:rsidRDefault="00896E76" w:rsidP="00B857EA">
      <w:pPr>
        <w:pStyle w:val="a4"/>
        <w:shd w:val="clear" w:color="auto" w:fill="FFFFFF"/>
        <w:spacing w:before="0" w:beforeAutospacing="0" w:after="0" w:afterAutospacing="0" w:line="276" w:lineRule="auto"/>
        <w:ind w:left="-709" w:firstLine="425"/>
        <w:jc w:val="both"/>
        <w:textAlignment w:val="baseline"/>
        <w:rPr>
          <w:b/>
          <w:sz w:val="28"/>
          <w:szCs w:val="28"/>
          <w:shd w:val="clear" w:color="auto" w:fill="FFFFFF"/>
        </w:rPr>
      </w:pPr>
      <w:r>
        <w:rPr>
          <w:b/>
          <w:sz w:val="28"/>
          <w:szCs w:val="28"/>
        </w:rPr>
        <w:t xml:space="preserve">- </w:t>
      </w:r>
      <w:r>
        <w:rPr>
          <w:spacing w:val="4"/>
          <w:sz w:val="28"/>
          <w:szCs w:val="28"/>
        </w:rPr>
        <w:t xml:space="preserve">10 декабря Ресурсный образовательно-методологический центр в сфере национальных отношений предлагал пройти онлайн-викторину </w:t>
      </w:r>
      <w:r>
        <w:rPr>
          <w:b/>
          <w:spacing w:val="4"/>
          <w:sz w:val="28"/>
          <w:szCs w:val="28"/>
        </w:rPr>
        <w:t>«День Конституции Российской Федерации».</w:t>
      </w:r>
      <w:r>
        <w:rPr>
          <w:spacing w:val="4"/>
          <w:sz w:val="28"/>
          <w:szCs w:val="28"/>
        </w:rPr>
        <w:t xml:space="preserve">  Это еще одна возможность способствовать укреплению уважения к закону, формированию чувства сопричастности к истории нашей страны, воспитанию патриотизма и гражданственности. 12 декабря Россия отмечает День Конституции. Конституция Российской Федерации - высший </w:t>
      </w:r>
      <w:hyperlink r:id="rId16" w:tooltip="Нормативный правовой акт" w:history="1">
        <w:r>
          <w:rPr>
            <w:rStyle w:val="a5"/>
            <w:rFonts w:eastAsiaTheme="majorEastAsia"/>
            <w:spacing w:val="4"/>
            <w:sz w:val="28"/>
            <w:szCs w:val="28"/>
            <w:bdr w:val="none" w:sz="0" w:space="0" w:color="auto" w:frame="1"/>
          </w:rPr>
          <w:t>нормативный правовой акт</w:t>
        </w:r>
      </w:hyperlink>
      <w:r>
        <w:rPr>
          <w:spacing w:val="4"/>
          <w:sz w:val="28"/>
          <w:szCs w:val="28"/>
        </w:rPr>
        <w:t> </w:t>
      </w:r>
      <w:hyperlink r:id="rId17" w:tooltip="Россия" w:history="1">
        <w:r>
          <w:rPr>
            <w:rStyle w:val="a5"/>
            <w:rFonts w:eastAsiaTheme="majorEastAsia"/>
            <w:spacing w:val="4"/>
            <w:sz w:val="28"/>
            <w:szCs w:val="28"/>
            <w:bdr w:val="none" w:sz="0" w:space="0" w:color="auto" w:frame="1"/>
          </w:rPr>
          <w:t>Российской Федерации</w:t>
        </w:r>
      </w:hyperlink>
      <w:r>
        <w:rPr>
          <w:spacing w:val="4"/>
          <w:sz w:val="28"/>
          <w:szCs w:val="28"/>
        </w:rPr>
        <w:t>. Принята народом России 12 декабря 1993 года. Конституция обладает высшей юридической силой, закрепляющей основы конституционного строя России, государственное устройство, образование представительных, исполнительных, судебных органов власти и систему местного самоуправления, права и свободы человека и гражданина, а также конституционные поправки и пересмотр Конституции. В связи с принятием </w:t>
      </w:r>
      <w:hyperlink r:id="rId18" w:tooltip="Поправки к Конституции России (2020)" w:history="1">
        <w:r>
          <w:rPr>
            <w:rStyle w:val="a5"/>
            <w:rFonts w:eastAsiaTheme="majorEastAsia"/>
            <w:spacing w:val="4"/>
            <w:sz w:val="28"/>
            <w:szCs w:val="28"/>
            <w:bdr w:val="none" w:sz="0" w:space="0" w:color="auto" w:frame="1"/>
          </w:rPr>
          <w:t>поправок на общероссийском голосовании большинством россиян 1 июля 2020 года</w:t>
        </w:r>
      </w:hyperlink>
      <w:r>
        <w:rPr>
          <w:spacing w:val="4"/>
          <w:sz w:val="28"/>
          <w:szCs w:val="28"/>
        </w:rPr>
        <w:t xml:space="preserve">, в Основной закон внесены значительные изменения. Поправки вступили в силу 4 июля 2020 года. </w:t>
      </w:r>
      <w:r>
        <w:rPr>
          <w:spacing w:val="4"/>
          <w:sz w:val="28"/>
          <w:szCs w:val="28"/>
          <w:shd w:val="clear" w:color="auto" w:fill="FFFFFF"/>
        </w:rPr>
        <w:t>Организатор – 1, участники –</w:t>
      </w:r>
      <w:r>
        <w:rPr>
          <w:caps/>
          <w:sz w:val="28"/>
          <w:szCs w:val="28"/>
        </w:rPr>
        <w:t xml:space="preserve"> 217.</w:t>
      </w:r>
    </w:p>
    <w:p w:rsidR="00B92F89" w:rsidRDefault="00B92F89" w:rsidP="00B857EA">
      <w:pPr>
        <w:spacing w:line="276" w:lineRule="auto"/>
        <w:ind w:left="-709" w:firstLine="425"/>
        <w:jc w:val="both"/>
        <w:rPr>
          <w:b/>
          <w:szCs w:val="28"/>
        </w:rPr>
      </w:pPr>
    </w:p>
    <w:p w:rsidR="00896E76" w:rsidRDefault="00896E76" w:rsidP="00B857EA">
      <w:pPr>
        <w:spacing w:line="276" w:lineRule="auto"/>
        <w:ind w:left="-709" w:firstLine="425"/>
        <w:jc w:val="both"/>
        <w:rPr>
          <w:b/>
          <w:szCs w:val="28"/>
        </w:rPr>
      </w:pPr>
      <w:r>
        <w:rPr>
          <w:b/>
          <w:szCs w:val="28"/>
        </w:rPr>
        <w:t>Видеоматериалы по памятным датам и знаменательным событиям.</w:t>
      </w:r>
    </w:p>
    <w:p w:rsidR="00896E76" w:rsidRDefault="00896E76" w:rsidP="00B857EA">
      <w:pPr>
        <w:pStyle w:val="a4"/>
        <w:shd w:val="clear" w:color="auto" w:fill="FFFFFF"/>
        <w:spacing w:before="0" w:beforeAutospacing="0" w:after="0" w:afterAutospacing="0" w:line="276" w:lineRule="auto"/>
        <w:ind w:left="-709" w:firstLine="425"/>
        <w:jc w:val="both"/>
        <w:textAlignment w:val="baseline"/>
        <w:rPr>
          <w:b/>
          <w:sz w:val="28"/>
          <w:szCs w:val="28"/>
          <w:shd w:val="clear" w:color="auto" w:fill="FFFFFF"/>
        </w:rPr>
      </w:pPr>
      <w:r>
        <w:rPr>
          <w:sz w:val="28"/>
          <w:szCs w:val="28"/>
        </w:rPr>
        <w:t xml:space="preserve">- 08.05.2020 – видеоролик </w:t>
      </w:r>
      <w:r>
        <w:rPr>
          <w:b/>
          <w:sz w:val="28"/>
          <w:szCs w:val="28"/>
        </w:rPr>
        <w:t>«Наши деды в рядах Бессмертного полка»</w:t>
      </w:r>
      <w:r>
        <w:rPr>
          <w:sz w:val="28"/>
          <w:szCs w:val="28"/>
        </w:rPr>
        <w:t xml:space="preserve">. В ролике представлены фотографии представителей национально-культурных объединений с портретами родственников - </w:t>
      </w:r>
      <w:r>
        <w:rPr>
          <w:sz w:val="28"/>
          <w:szCs w:val="28"/>
          <w:shd w:val="clear" w:color="auto" w:fill="FFFFFF"/>
        </w:rPr>
        <w:t xml:space="preserve">участников Великой Отечественной войны, тружеников тыла, блокадников и детей войны. </w:t>
      </w:r>
      <w:r>
        <w:rPr>
          <w:sz w:val="28"/>
          <w:szCs w:val="28"/>
        </w:rPr>
        <w:t>Главная </w:t>
      </w:r>
      <w:r>
        <w:rPr>
          <w:rStyle w:val="a9"/>
          <w:sz w:val="28"/>
          <w:szCs w:val="28"/>
        </w:rPr>
        <w:t>цель </w:t>
      </w:r>
      <w:r>
        <w:rPr>
          <w:sz w:val="28"/>
          <w:szCs w:val="28"/>
        </w:rPr>
        <w:t xml:space="preserve"> - сохранение в </w:t>
      </w:r>
      <w:r>
        <w:rPr>
          <w:sz w:val="28"/>
          <w:szCs w:val="28"/>
        </w:rPr>
        <w:lastRenderedPageBreak/>
        <w:t>каждой семье памяти о солдатах Великой Отечественной войны. З</w:t>
      </w:r>
      <w:r>
        <w:rPr>
          <w:rStyle w:val="a9"/>
          <w:sz w:val="28"/>
          <w:szCs w:val="28"/>
        </w:rPr>
        <w:t xml:space="preserve">адачи: </w:t>
      </w:r>
      <w:r>
        <w:rPr>
          <w:sz w:val="28"/>
          <w:szCs w:val="28"/>
        </w:rPr>
        <w:t xml:space="preserve">воспитание чувства уважения к героическому прошлому России; формирование у молодёжи и подрастающего поколения патриотических, морально-нравственных ценностей и активной жизненной позиции. </w:t>
      </w:r>
      <w:r>
        <w:rPr>
          <w:spacing w:val="4"/>
          <w:sz w:val="28"/>
          <w:szCs w:val="28"/>
          <w:shd w:val="clear" w:color="auto" w:fill="FFFFFF"/>
        </w:rPr>
        <w:t>Организаторы – 3, участники –</w:t>
      </w:r>
      <w:r>
        <w:rPr>
          <w:caps/>
          <w:sz w:val="28"/>
          <w:szCs w:val="28"/>
        </w:rPr>
        <w:t xml:space="preserve"> 79, </w:t>
      </w:r>
      <w:r>
        <w:rPr>
          <w:spacing w:val="4"/>
          <w:sz w:val="28"/>
          <w:szCs w:val="28"/>
          <w:shd w:val="clear" w:color="auto" w:fill="FFFFFF"/>
        </w:rPr>
        <w:t>зрители –</w:t>
      </w:r>
      <w:r>
        <w:rPr>
          <w:caps/>
          <w:sz w:val="28"/>
          <w:szCs w:val="28"/>
        </w:rPr>
        <w:t xml:space="preserve"> 197.</w:t>
      </w:r>
    </w:p>
    <w:p w:rsidR="00896E76" w:rsidRDefault="00896E76" w:rsidP="00B857EA">
      <w:pPr>
        <w:pStyle w:val="a4"/>
        <w:shd w:val="clear" w:color="auto" w:fill="FFFFFF"/>
        <w:spacing w:before="0" w:beforeAutospacing="0" w:after="0" w:afterAutospacing="0" w:line="276" w:lineRule="auto"/>
        <w:ind w:left="-709" w:firstLine="425"/>
        <w:jc w:val="both"/>
        <w:textAlignment w:val="baseline"/>
        <w:rPr>
          <w:sz w:val="28"/>
          <w:szCs w:val="28"/>
          <w:shd w:val="clear" w:color="auto" w:fill="FFFFFF"/>
        </w:rPr>
      </w:pPr>
      <w:r>
        <w:rPr>
          <w:sz w:val="28"/>
          <w:szCs w:val="28"/>
        </w:rPr>
        <w:t>- 18.06.2020 - в</w:t>
      </w:r>
      <w:r>
        <w:rPr>
          <w:color w:val="000000"/>
          <w:sz w:val="27"/>
          <w:szCs w:val="27"/>
          <w:shd w:val="clear" w:color="auto" w:fill="FFFFFF"/>
        </w:rPr>
        <w:t xml:space="preserve">идеоролик </w:t>
      </w:r>
      <w:r>
        <w:rPr>
          <w:b/>
          <w:color w:val="000000"/>
          <w:sz w:val="28"/>
          <w:szCs w:val="28"/>
          <w:shd w:val="clear" w:color="auto" w:fill="FFFFFF"/>
        </w:rPr>
        <w:t xml:space="preserve">«Вспоминая прошлое: «Ысыах Победы 1945 года». </w:t>
      </w:r>
      <w:r>
        <w:rPr>
          <w:sz w:val="28"/>
          <w:szCs w:val="28"/>
          <w:shd w:val="clear" w:color="auto" w:fill="FFFFFF"/>
        </w:rPr>
        <w:t xml:space="preserve">Ресурсный образовательно-методологический центр в сфере национальных отношений АУ РС(Я) «Дом дружбы народов им. А. Е. Кулаковского» к Дню ысыаха представил видеоролик «Вспоминая прошлое: «Ысыах Победы 1945 года», основанный на архивных киноматериалах. </w:t>
      </w:r>
      <w:r>
        <w:rPr>
          <w:spacing w:val="4"/>
          <w:sz w:val="28"/>
          <w:szCs w:val="28"/>
          <w:shd w:val="clear" w:color="auto" w:fill="FFFFFF"/>
        </w:rPr>
        <w:t>Организаторы – 3, зрители –</w:t>
      </w:r>
      <w:r>
        <w:rPr>
          <w:caps/>
          <w:sz w:val="28"/>
          <w:szCs w:val="28"/>
        </w:rPr>
        <w:t xml:space="preserve"> 303;</w:t>
      </w:r>
    </w:p>
    <w:p w:rsidR="00896E76" w:rsidRDefault="00896E76" w:rsidP="00B857EA">
      <w:pPr>
        <w:pStyle w:val="a4"/>
        <w:shd w:val="clear" w:color="auto" w:fill="FFFFFF"/>
        <w:spacing w:before="0" w:beforeAutospacing="0" w:after="0" w:afterAutospacing="0" w:line="276" w:lineRule="auto"/>
        <w:ind w:left="-709" w:firstLine="425"/>
        <w:jc w:val="both"/>
        <w:rPr>
          <w:sz w:val="28"/>
          <w:szCs w:val="28"/>
          <w:lang w:val="sah-RU"/>
        </w:rPr>
      </w:pPr>
      <w:r>
        <w:rPr>
          <w:color w:val="000000"/>
          <w:sz w:val="28"/>
          <w:szCs w:val="28"/>
          <w:shd w:val="clear" w:color="auto" w:fill="FFFFFF"/>
        </w:rPr>
        <w:t xml:space="preserve">- </w:t>
      </w:r>
      <w:r>
        <w:rPr>
          <w:color w:val="000000"/>
          <w:sz w:val="28"/>
          <w:szCs w:val="28"/>
          <w:lang w:val="sah-RU"/>
        </w:rPr>
        <w:t xml:space="preserve">30.06.2020 - </w:t>
      </w:r>
      <w:r>
        <w:rPr>
          <w:color w:val="000000"/>
          <w:sz w:val="28"/>
          <w:szCs w:val="28"/>
        </w:rPr>
        <w:t>онлайн-флешмоб</w:t>
      </w:r>
      <w:r>
        <w:rPr>
          <w:b/>
          <w:color w:val="000000"/>
          <w:sz w:val="28"/>
          <w:szCs w:val="28"/>
        </w:rPr>
        <w:t>#хороводдружбыякутия</w:t>
      </w:r>
      <w:r>
        <w:rPr>
          <w:color w:val="000000"/>
          <w:sz w:val="28"/>
          <w:szCs w:val="28"/>
        </w:rPr>
        <w:t>, посвященный М</w:t>
      </w:r>
      <w:r>
        <w:rPr>
          <w:color w:val="000000"/>
          <w:sz w:val="28"/>
          <w:szCs w:val="28"/>
          <w:lang w:val="sah-RU"/>
        </w:rPr>
        <w:t xml:space="preserve">еждународному дню дружбы. </w:t>
      </w:r>
      <w:r>
        <w:rPr>
          <w:color w:val="000000"/>
          <w:sz w:val="28"/>
          <w:szCs w:val="28"/>
        </w:rPr>
        <w:t xml:space="preserve">Цель проекта: укрепление взаимоотношений между людьми разных национальностей, пропаганда дружеских отношений между целыми культурами, государствами и нациями. </w:t>
      </w:r>
      <w:r>
        <w:rPr>
          <w:color w:val="000000"/>
          <w:sz w:val="28"/>
          <w:szCs w:val="28"/>
          <w:lang w:val="sah-RU"/>
        </w:rPr>
        <w:t>В ф</w:t>
      </w:r>
      <w:r>
        <w:rPr>
          <w:color w:val="000000"/>
          <w:sz w:val="28"/>
          <w:szCs w:val="28"/>
        </w:rPr>
        <w:t>лешмоб</w:t>
      </w:r>
      <w:r>
        <w:rPr>
          <w:color w:val="000000"/>
          <w:sz w:val="28"/>
          <w:szCs w:val="28"/>
          <w:lang w:val="sah-RU"/>
        </w:rPr>
        <w:t xml:space="preserve">е участвовали </w:t>
      </w:r>
      <w:r>
        <w:rPr>
          <w:color w:val="000000"/>
          <w:sz w:val="28"/>
          <w:szCs w:val="28"/>
        </w:rPr>
        <w:t>28</w:t>
      </w:r>
      <w:r>
        <w:rPr>
          <w:color w:val="000000"/>
          <w:sz w:val="28"/>
          <w:szCs w:val="28"/>
          <w:lang w:val="sah-RU"/>
        </w:rPr>
        <w:t xml:space="preserve"> коллективов с</w:t>
      </w:r>
      <w:r>
        <w:rPr>
          <w:color w:val="000000"/>
          <w:sz w:val="28"/>
          <w:szCs w:val="28"/>
        </w:rPr>
        <w:t xml:space="preserve"> видео под хештегом#хороводдружбыякутия из разных уголков нашей республики и города Москвы. </w:t>
      </w:r>
      <w:r>
        <w:rPr>
          <w:spacing w:val="4"/>
          <w:sz w:val="28"/>
          <w:szCs w:val="28"/>
          <w:shd w:val="clear" w:color="auto" w:fill="FFFFFF"/>
        </w:rPr>
        <w:t>Организаторы – 2, участники – 28, зрители –</w:t>
      </w:r>
      <w:r>
        <w:rPr>
          <w:sz w:val="28"/>
          <w:szCs w:val="28"/>
          <w:lang w:val="sah-RU"/>
        </w:rPr>
        <w:t>271;</w:t>
      </w:r>
    </w:p>
    <w:p w:rsidR="00896E76" w:rsidRDefault="00896E76" w:rsidP="00B857EA">
      <w:pPr>
        <w:pStyle w:val="a4"/>
        <w:shd w:val="clear" w:color="auto" w:fill="FFFFFF"/>
        <w:spacing w:before="0" w:beforeAutospacing="0" w:after="0" w:afterAutospacing="0" w:line="276" w:lineRule="auto"/>
        <w:ind w:left="-709" w:firstLine="425"/>
        <w:jc w:val="both"/>
        <w:rPr>
          <w:sz w:val="28"/>
          <w:szCs w:val="28"/>
          <w:lang w:val="sah-RU"/>
        </w:rPr>
      </w:pPr>
      <w:r>
        <w:rPr>
          <w:sz w:val="28"/>
          <w:szCs w:val="28"/>
          <w:lang w:val="sah-RU"/>
        </w:rPr>
        <w:t>- 22.08.2020</w:t>
      </w:r>
      <w:r>
        <w:rPr>
          <w:b/>
          <w:sz w:val="28"/>
          <w:szCs w:val="28"/>
          <w:lang w:val="sah-RU"/>
        </w:rPr>
        <w:t xml:space="preserve"> - </w:t>
      </w:r>
      <w:r>
        <w:rPr>
          <w:sz w:val="28"/>
          <w:szCs w:val="28"/>
          <w:lang w:val="sah-RU"/>
        </w:rPr>
        <w:t>к</w:t>
      </w:r>
      <w:r>
        <w:rPr>
          <w:sz w:val="28"/>
          <w:szCs w:val="28"/>
        </w:rPr>
        <w:t>онкурс видеоролик</w:t>
      </w:r>
      <w:r>
        <w:rPr>
          <w:sz w:val="28"/>
          <w:szCs w:val="28"/>
          <w:lang w:val="sah-RU"/>
        </w:rPr>
        <w:t xml:space="preserve">ов </w:t>
      </w:r>
      <w:r>
        <w:rPr>
          <w:sz w:val="28"/>
          <w:szCs w:val="28"/>
        </w:rPr>
        <w:t xml:space="preserve"> на тему главного символа России — Российского флага </w:t>
      </w:r>
      <w:r>
        <w:rPr>
          <w:b/>
          <w:sz w:val="28"/>
          <w:szCs w:val="28"/>
        </w:rPr>
        <w:t>«День рождения Российского флага»</w:t>
      </w:r>
      <w:r>
        <w:rPr>
          <w:sz w:val="28"/>
          <w:szCs w:val="28"/>
        </w:rPr>
        <w:t xml:space="preserve">. В конкурсе приняли участие 33 ролика. </w:t>
      </w:r>
      <w:r>
        <w:rPr>
          <w:spacing w:val="4"/>
          <w:sz w:val="28"/>
          <w:szCs w:val="28"/>
          <w:shd w:val="clear" w:color="auto" w:fill="FFFFFF"/>
        </w:rPr>
        <w:t>Организатор – 2, участники – 33, зрители – 317</w:t>
      </w:r>
      <w:r>
        <w:rPr>
          <w:sz w:val="28"/>
          <w:szCs w:val="28"/>
          <w:lang w:val="sah-RU"/>
        </w:rPr>
        <w:t>;</w:t>
      </w:r>
    </w:p>
    <w:p w:rsidR="00896E76" w:rsidRDefault="00896E76" w:rsidP="00B857EA">
      <w:pPr>
        <w:pStyle w:val="a4"/>
        <w:shd w:val="clear" w:color="auto" w:fill="FFFFFF"/>
        <w:spacing w:before="0" w:beforeAutospacing="0" w:after="0" w:afterAutospacing="0" w:line="276" w:lineRule="auto"/>
        <w:ind w:left="-709" w:firstLine="425"/>
        <w:jc w:val="both"/>
        <w:rPr>
          <w:sz w:val="28"/>
          <w:szCs w:val="28"/>
          <w:lang w:val="sah-RU"/>
        </w:rPr>
      </w:pPr>
      <w:r>
        <w:rPr>
          <w:sz w:val="28"/>
          <w:szCs w:val="28"/>
        </w:rPr>
        <w:t xml:space="preserve">- 08.06.2020 - видеоролик о государственной символике Российской Федерации </w:t>
      </w:r>
      <w:r>
        <w:rPr>
          <w:b/>
          <w:sz w:val="28"/>
          <w:szCs w:val="28"/>
        </w:rPr>
        <w:t xml:space="preserve">«Символы российского государства». </w:t>
      </w:r>
      <w:r>
        <w:rPr>
          <w:spacing w:val="4"/>
          <w:sz w:val="28"/>
          <w:szCs w:val="28"/>
          <w:shd w:val="clear" w:color="auto" w:fill="FFFFFF"/>
        </w:rPr>
        <w:t>Организаторы – 2, участники – 33, зрители – 144</w:t>
      </w:r>
      <w:r>
        <w:rPr>
          <w:sz w:val="28"/>
          <w:szCs w:val="28"/>
          <w:lang w:val="sah-RU"/>
        </w:rPr>
        <w:t>;</w:t>
      </w:r>
    </w:p>
    <w:p w:rsidR="00896E76" w:rsidRDefault="00896E76" w:rsidP="00B857EA">
      <w:pPr>
        <w:pStyle w:val="a4"/>
        <w:shd w:val="clear" w:color="auto" w:fill="FFFFFF"/>
        <w:spacing w:before="0" w:beforeAutospacing="0" w:after="0" w:afterAutospacing="0" w:line="276" w:lineRule="auto"/>
        <w:ind w:left="-709" w:firstLine="425"/>
        <w:jc w:val="both"/>
        <w:rPr>
          <w:sz w:val="28"/>
          <w:szCs w:val="28"/>
        </w:rPr>
      </w:pPr>
      <w:r>
        <w:rPr>
          <w:sz w:val="28"/>
          <w:szCs w:val="28"/>
        </w:rPr>
        <w:t xml:space="preserve">- 3-28 декабря 2020 - заочный виртуальный фотоконкурс </w:t>
      </w:r>
      <w:r>
        <w:rPr>
          <w:b/>
          <w:sz w:val="28"/>
          <w:szCs w:val="28"/>
        </w:rPr>
        <w:t>«Новогодн</w:t>
      </w:r>
      <w:r>
        <w:rPr>
          <w:b/>
          <w:sz w:val="28"/>
          <w:szCs w:val="28"/>
          <w:lang w:val="sah-RU"/>
        </w:rPr>
        <w:t xml:space="preserve">ее блюдо </w:t>
      </w:r>
      <w:r>
        <w:rPr>
          <w:b/>
          <w:sz w:val="28"/>
          <w:szCs w:val="28"/>
        </w:rPr>
        <w:t xml:space="preserve"> моего народа». </w:t>
      </w:r>
      <w:r>
        <w:rPr>
          <w:sz w:val="28"/>
          <w:szCs w:val="28"/>
        </w:rPr>
        <w:t>Цель - сохранение традиций приготовления национальных блюд, популяризация и сохранение этнических традиций и обычаев  народа. Задачи: демонстрация и публикация рецептов национальных блюд народов в приложении инстаграм с хештегом #</w:t>
      </w:r>
      <w:r>
        <w:rPr>
          <w:sz w:val="28"/>
          <w:szCs w:val="28"/>
          <w:lang w:val="sah-RU"/>
        </w:rPr>
        <w:t xml:space="preserve">блюдомоегонарода; </w:t>
      </w:r>
      <w:r>
        <w:rPr>
          <w:sz w:val="28"/>
          <w:szCs w:val="28"/>
        </w:rPr>
        <w:t>пропаганда национальных традиций гостеприимства; ознакомление и популяризация национальной кухни народов</w:t>
      </w:r>
      <w:r>
        <w:rPr>
          <w:sz w:val="28"/>
          <w:szCs w:val="28"/>
          <w:lang w:val="sah-RU"/>
        </w:rPr>
        <w:t>,</w:t>
      </w:r>
      <w:r>
        <w:rPr>
          <w:sz w:val="28"/>
          <w:szCs w:val="28"/>
        </w:rPr>
        <w:t xml:space="preserve"> проживающих в Республике Саха (Якутия). В фотоконкурсе приняли участие: лидеры и активисты Мирнинского отделения Ассамблеи народов Республики Саха (Якутия), татарской общины «Туган Як», бурятской общины «Байкал» г. Мирного, оленеводы оленеводческого стада п. Себян-КюельКобяйского улуса, также участвовали представители корейского, якутского, эвенского народов.  </w:t>
      </w:r>
      <w:r>
        <w:rPr>
          <w:spacing w:val="4"/>
          <w:sz w:val="28"/>
          <w:szCs w:val="28"/>
          <w:shd w:val="clear" w:color="auto" w:fill="FFFFFF"/>
        </w:rPr>
        <w:t>Организаторы – 2, участники – 16, зрители – 700</w:t>
      </w:r>
      <w:r>
        <w:rPr>
          <w:sz w:val="28"/>
          <w:szCs w:val="28"/>
        </w:rPr>
        <w:t xml:space="preserve">. </w:t>
      </w:r>
    </w:p>
    <w:p w:rsidR="00896E76" w:rsidRDefault="00896E76" w:rsidP="00B857EA">
      <w:pPr>
        <w:spacing w:line="276" w:lineRule="auto"/>
        <w:ind w:left="-709" w:firstLine="425"/>
        <w:jc w:val="both"/>
        <w:rPr>
          <w:szCs w:val="28"/>
        </w:rPr>
      </w:pPr>
      <w:r>
        <w:rPr>
          <w:szCs w:val="28"/>
        </w:rPr>
        <w:t xml:space="preserve">- 1 сентября 2020 года </w:t>
      </w:r>
      <w:r>
        <w:rPr>
          <w:b/>
          <w:szCs w:val="28"/>
        </w:rPr>
        <w:t>создан аккаунт в социальной сети Тик ток</w:t>
      </w:r>
      <w:r>
        <w:rPr>
          <w:szCs w:val="28"/>
        </w:rPr>
        <w:t>. Тик ток-продвижение  -  это действенный способ привлечь новую аудиторию и пополнить список подписчиков ДДН им. А.Е. Кулаковского. Цели, задачи:</w:t>
      </w:r>
    </w:p>
    <w:p w:rsidR="00896E76" w:rsidRDefault="00896E76" w:rsidP="00B857EA">
      <w:pPr>
        <w:spacing w:line="276" w:lineRule="auto"/>
        <w:ind w:left="-709" w:firstLine="425"/>
        <w:jc w:val="both"/>
        <w:rPr>
          <w:szCs w:val="28"/>
        </w:rPr>
      </w:pPr>
      <w:r>
        <w:rPr>
          <w:szCs w:val="28"/>
        </w:rPr>
        <w:t xml:space="preserve">- увеличение узнаваемости ДДН; </w:t>
      </w:r>
    </w:p>
    <w:p w:rsidR="00896E76" w:rsidRDefault="00896E76" w:rsidP="00B857EA">
      <w:pPr>
        <w:spacing w:line="276" w:lineRule="auto"/>
        <w:ind w:left="-709" w:firstLine="425"/>
        <w:jc w:val="both"/>
        <w:rPr>
          <w:szCs w:val="28"/>
        </w:rPr>
      </w:pPr>
      <w:r>
        <w:rPr>
          <w:szCs w:val="28"/>
        </w:rPr>
        <w:t xml:space="preserve">- привлечение внимания к целевой аудитории организации; </w:t>
      </w:r>
    </w:p>
    <w:p w:rsidR="00896E76" w:rsidRDefault="00896E76" w:rsidP="00B857EA">
      <w:pPr>
        <w:spacing w:line="276" w:lineRule="auto"/>
        <w:ind w:left="-709" w:firstLine="425"/>
        <w:jc w:val="both"/>
        <w:rPr>
          <w:szCs w:val="28"/>
        </w:rPr>
      </w:pPr>
      <w:r>
        <w:rPr>
          <w:szCs w:val="28"/>
        </w:rPr>
        <w:lastRenderedPageBreak/>
        <w:t>- формирование доверия;</w:t>
      </w:r>
    </w:p>
    <w:p w:rsidR="00896E76" w:rsidRDefault="00896E76" w:rsidP="00B857EA">
      <w:pPr>
        <w:spacing w:line="276" w:lineRule="auto"/>
        <w:ind w:left="-709" w:firstLine="425"/>
        <w:jc w:val="both"/>
        <w:rPr>
          <w:szCs w:val="28"/>
        </w:rPr>
      </w:pPr>
      <w:r>
        <w:rPr>
          <w:szCs w:val="28"/>
        </w:rPr>
        <w:t>- создание общего представления об организации.</w:t>
      </w:r>
    </w:p>
    <w:p w:rsidR="00896E76" w:rsidRDefault="00896E76" w:rsidP="00B857EA">
      <w:pPr>
        <w:spacing w:line="276" w:lineRule="auto"/>
        <w:ind w:left="-709" w:firstLine="425"/>
        <w:jc w:val="both"/>
        <w:rPr>
          <w:szCs w:val="28"/>
        </w:rPr>
      </w:pPr>
      <w:r>
        <w:rPr>
          <w:szCs w:val="28"/>
        </w:rPr>
        <w:t xml:space="preserve">Всего создано 22 видеоролика на тему дружбы народов, привлекающих внимание своей новизной и обширной социальной актуальностью. Первый видеоролик был выпущен 13 сентября 2020 года и вызвал огромный интерес у аудитории. На созданном аккаунте Тик ток видеоролики собрали более </w:t>
      </w:r>
      <w:r>
        <w:rPr>
          <w:bCs/>
          <w:szCs w:val="28"/>
        </w:rPr>
        <w:t>140 тысяч просмотров и около 21 тысячи лайков</w:t>
      </w:r>
      <w:r>
        <w:rPr>
          <w:szCs w:val="28"/>
        </w:rPr>
        <w:t xml:space="preserve">. Ролики были размещены во всех информационных и новостных пабликах и сайтах, что привело к увеличению узнаваемости организации. Помимо Тик тока проведена целенаправленная работа по продвижению на других социальных площадках: Instagram, Facebook, Twitter и Telegram. По итогам деятельности вышло 37 публикаций на различных сайтах и пабликах, которые собрали более 1 млн.участников. В декабре 2020 года в Тик токе, социальных сетях и на сайтах размещены новогодние поздравления от иностранных граждан, проживающих на территории Республики Саха (Якутия). В проекте приняли участие представители разных народов, в том числе: киргизы, татары, якуты, русские, коренные малочисленные народы Севера и др. </w:t>
      </w:r>
      <w:r>
        <w:rPr>
          <w:bCs/>
          <w:szCs w:val="28"/>
        </w:rPr>
        <w:t>Всего в проекте приняло участие 15 человек.</w:t>
      </w:r>
    </w:p>
    <w:p w:rsidR="00896E76" w:rsidRDefault="00896E76" w:rsidP="00B857EA">
      <w:pPr>
        <w:spacing w:line="276" w:lineRule="auto"/>
        <w:ind w:left="-709" w:firstLine="425"/>
        <w:jc w:val="both"/>
        <w:rPr>
          <w:szCs w:val="28"/>
        </w:rPr>
      </w:pPr>
      <w:r>
        <w:rPr>
          <w:spacing w:val="4"/>
          <w:szCs w:val="28"/>
          <w:shd w:val="clear" w:color="auto" w:fill="FFFFFF"/>
        </w:rPr>
        <w:t>Организаторы – 1, участники – 15, зрители – 1 140000, подписчики – 1114, лайки - 20700</w:t>
      </w:r>
      <w:r>
        <w:rPr>
          <w:szCs w:val="28"/>
        </w:rPr>
        <w:t>.</w:t>
      </w:r>
    </w:p>
    <w:p w:rsidR="00896E76" w:rsidRDefault="00896E76" w:rsidP="00B857EA">
      <w:pPr>
        <w:pStyle w:val="stylet3"/>
        <w:spacing w:before="0" w:beforeAutospacing="0" w:after="0" w:afterAutospacing="0" w:line="276" w:lineRule="auto"/>
        <w:ind w:left="-709" w:firstLine="425"/>
        <w:jc w:val="both"/>
        <w:rPr>
          <w:spacing w:val="4"/>
          <w:sz w:val="28"/>
          <w:szCs w:val="28"/>
          <w:shd w:val="clear" w:color="auto" w:fill="FFFFFF"/>
        </w:rPr>
      </w:pPr>
      <w:r>
        <w:rPr>
          <w:sz w:val="28"/>
          <w:szCs w:val="28"/>
        </w:rPr>
        <w:t xml:space="preserve">- С целью </w:t>
      </w:r>
      <w:r>
        <w:rPr>
          <w:rFonts w:eastAsia="Times New Roman"/>
          <w:sz w:val="28"/>
          <w:szCs w:val="28"/>
        </w:rPr>
        <w:t>популяризаци</w:t>
      </w:r>
      <w:r>
        <w:rPr>
          <w:sz w:val="28"/>
          <w:szCs w:val="28"/>
        </w:rPr>
        <w:t>и</w:t>
      </w:r>
      <w:r>
        <w:rPr>
          <w:rFonts w:eastAsia="Times New Roman"/>
          <w:sz w:val="28"/>
          <w:szCs w:val="28"/>
        </w:rPr>
        <w:t xml:space="preserve"> обычаев народов мира, сохранени</w:t>
      </w:r>
      <w:r>
        <w:rPr>
          <w:sz w:val="28"/>
          <w:szCs w:val="28"/>
        </w:rPr>
        <w:t>я</w:t>
      </w:r>
      <w:r>
        <w:rPr>
          <w:rFonts w:eastAsia="Times New Roman"/>
          <w:sz w:val="28"/>
          <w:szCs w:val="28"/>
        </w:rPr>
        <w:t xml:space="preserve"> традиций приготовления национальных блюд, гармонизаци</w:t>
      </w:r>
      <w:r>
        <w:rPr>
          <w:sz w:val="28"/>
          <w:szCs w:val="28"/>
        </w:rPr>
        <w:t>и</w:t>
      </w:r>
      <w:r>
        <w:rPr>
          <w:rFonts w:eastAsia="Times New Roman"/>
          <w:sz w:val="28"/>
          <w:szCs w:val="28"/>
        </w:rPr>
        <w:t xml:space="preserve"> межнациональных отношений, укреплени</w:t>
      </w:r>
      <w:r>
        <w:rPr>
          <w:sz w:val="28"/>
          <w:szCs w:val="28"/>
        </w:rPr>
        <w:t>я</w:t>
      </w:r>
      <w:r>
        <w:rPr>
          <w:rFonts w:eastAsia="Times New Roman"/>
          <w:sz w:val="28"/>
          <w:szCs w:val="28"/>
        </w:rPr>
        <w:t xml:space="preserve"> дружбы между народами</w:t>
      </w:r>
      <w:r>
        <w:rPr>
          <w:sz w:val="28"/>
          <w:szCs w:val="28"/>
        </w:rPr>
        <w:t xml:space="preserve"> разработана концепция </w:t>
      </w:r>
      <w:r>
        <w:rPr>
          <w:b/>
          <w:sz w:val="28"/>
          <w:szCs w:val="28"/>
        </w:rPr>
        <w:t>проекта «Народная кухня».</w:t>
      </w:r>
      <w:r>
        <w:rPr>
          <w:rFonts w:eastAsia="Times New Roman"/>
          <w:sz w:val="28"/>
          <w:szCs w:val="28"/>
        </w:rPr>
        <w:t xml:space="preserve">Это «вкусный» и познавательный проект, где зрители </w:t>
      </w:r>
      <w:r>
        <w:rPr>
          <w:rFonts w:eastAsia="Times New Roman"/>
          <w:sz w:val="28"/>
          <w:szCs w:val="28"/>
          <w:lang w:val="sah-RU"/>
        </w:rPr>
        <w:t>знакомятся с</w:t>
      </w:r>
      <w:r>
        <w:rPr>
          <w:rFonts w:eastAsia="Times New Roman"/>
          <w:sz w:val="28"/>
          <w:szCs w:val="28"/>
        </w:rPr>
        <w:t xml:space="preserve"> секретами приготовления блюд национальной кухни, но и могут прикоснуться к традициям разных народов. </w:t>
      </w:r>
      <w:r>
        <w:rPr>
          <w:sz w:val="28"/>
          <w:szCs w:val="28"/>
        </w:rPr>
        <w:t xml:space="preserve">В 2020 году в </w:t>
      </w:r>
      <w:r>
        <w:rPr>
          <w:sz w:val="28"/>
          <w:szCs w:val="28"/>
          <w:lang w:val="en-US"/>
        </w:rPr>
        <w:t>Youtube</w:t>
      </w:r>
      <w:r>
        <w:rPr>
          <w:sz w:val="28"/>
          <w:szCs w:val="28"/>
        </w:rPr>
        <w:t xml:space="preserve"> вышел первый выпуск. Ведется работа по сбору материала второй передачи.</w:t>
      </w:r>
      <w:r>
        <w:rPr>
          <w:spacing w:val="4"/>
          <w:sz w:val="28"/>
          <w:szCs w:val="28"/>
          <w:shd w:val="clear" w:color="auto" w:fill="FFFFFF"/>
        </w:rPr>
        <w:t>Организаторы – 2, участники – 35, зрители - 3600.</w:t>
      </w:r>
    </w:p>
    <w:p w:rsidR="00B92F89" w:rsidRDefault="00B92F89" w:rsidP="00B857EA">
      <w:pPr>
        <w:pStyle w:val="stylet3"/>
        <w:spacing w:before="0" w:beforeAutospacing="0" w:after="0" w:afterAutospacing="0" w:line="276" w:lineRule="auto"/>
        <w:ind w:left="-709" w:firstLine="425"/>
        <w:jc w:val="center"/>
        <w:rPr>
          <w:b/>
          <w:bCs/>
          <w:spacing w:val="4"/>
          <w:sz w:val="28"/>
          <w:szCs w:val="28"/>
          <w:shd w:val="clear" w:color="auto" w:fill="FFFFFF"/>
        </w:rPr>
      </w:pPr>
    </w:p>
    <w:p w:rsidR="00896E76" w:rsidRPr="00896E76" w:rsidRDefault="00896E76" w:rsidP="00B857EA">
      <w:pPr>
        <w:pStyle w:val="stylet3"/>
        <w:spacing w:before="0" w:beforeAutospacing="0" w:after="0" w:afterAutospacing="0" w:line="276" w:lineRule="auto"/>
        <w:ind w:left="-709" w:firstLine="425"/>
        <w:jc w:val="center"/>
        <w:rPr>
          <w:b/>
          <w:bCs/>
          <w:spacing w:val="4"/>
          <w:sz w:val="28"/>
          <w:szCs w:val="28"/>
          <w:shd w:val="clear" w:color="auto" w:fill="FFFFFF"/>
        </w:rPr>
      </w:pPr>
      <w:r w:rsidRPr="00896E76">
        <w:rPr>
          <w:b/>
          <w:bCs/>
          <w:spacing w:val="4"/>
          <w:sz w:val="28"/>
          <w:szCs w:val="28"/>
          <w:shd w:val="clear" w:color="auto" w:fill="FFFFFF"/>
        </w:rPr>
        <w:t>Методическая, информационная и консультационная работа</w:t>
      </w:r>
    </w:p>
    <w:p w:rsidR="00C70CE4" w:rsidRPr="0026685A" w:rsidRDefault="00C70CE4" w:rsidP="00C70CE4">
      <w:pPr>
        <w:pStyle w:val="stylet3"/>
        <w:spacing w:line="276" w:lineRule="auto"/>
        <w:ind w:left="-709" w:firstLine="425"/>
        <w:jc w:val="both"/>
        <w:rPr>
          <w:spacing w:val="4"/>
          <w:sz w:val="28"/>
          <w:szCs w:val="28"/>
          <w:shd w:val="clear" w:color="auto" w:fill="FFFFFF"/>
        </w:rPr>
      </w:pPr>
      <w:r w:rsidRPr="0026685A">
        <w:rPr>
          <w:spacing w:val="4"/>
          <w:sz w:val="28"/>
          <w:szCs w:val="28"/>
          <w:shd w:val="clear" w:color="auto" w:fill="FFFFFF"/>
        </w:rPr>
        <w:t>В объявленном Министерством по внешним связям и делам народов Республики Саха (Якутия) конкурсном отборе среди социально ориентированных некоммерческих организаций на предоставление в 2020 году субсидий из государственного бюджета Республики Саха (Якутия) в рамках реализации государственной программы Республики Саха (Якутия) «Укрепление общероссийской гражданской идентичности и этнокультурное развитие народов в Республике Саха (Якутия) на 2020 – 2024 годы» с 12 мая по 15 июня 2020 г.</w:t>
      </w:r>
      <w:r>
        <w:rPr>
          <w:spacing w:val="4"/>
          <w:sz w:val="28"/>
          <w:szCs w:val="28"/>
          <w:shd w:val="clear" w:color="auto" w:fill="FFFFFF"/>
        </w:rPr>
        <w:t xml:space="preserve"> </w:t>
      </w:r>
      <w:r w:rsidRPr="0026685A">
        <w:rPr>
          <w:spacing w:val="4"/>
          <w:sz w:val="28"/>
          <w:szCs w:val="28"/>
          <w:shd w:val="clear" w:color="auto" w:fill="FFFFFF"/>
        </w:rPr>
        <w:t xml:space="preserve">оказаны информационная, методическая, консультационная помощипо направлению поддержка социально-значимых проектов национально-культурных </w:t>
      </w:r>
      <w:r w:rsidRPr="0026685A">
        <w:rPr>
          <w:spacing w:val="4"/>
          <w:sz w:val="28"/>
          <w:szCs w:val="28"/>
          <w:shd w:val="clear" w:color="auto" w:fill="FFFFFF"/>
        </w:rPr>
        <w:lastRenderedPageBreak/>
        <w:t>объединений за счет средств подпрограммы № 1 «Гармонизация межэтнических отношений в Республике Саха (Якутия) на основе ценностей российской нации»</w:t>
      </w:r>
      <w:r>
        <w:rPr>
          <w:spacing w:val="4"/>
          <w:sz w:val="28"/>
          <w:szCs w:val="28"/>
          <w:shd w:val="clear" w:color="auto" w:fill="FFFFFF"/>
        </w:rPr>
        <w:t xml:space="preserve"> </w:t>
      </w:r>
      <w:r w:rsidRPr="0026685A">
        <w:rPr>
          <w:spacing w:val="4"/>
          <w:sz w:val="28"/>
          <w:szCs w:val="28"/>
          <w:shd w:val="clear" w:color="auto" w:fill="FFFFFF"/>
        </w:rPr>
        <w:t>следующим  НКО:</w:t>
      </w:r>
    </w:p>
    <w:p w:rsidR="00C70CE4" w:rsidRPr="0026685A" w:rsidRDefault="00C70CE4" w:rsidP="00C70CE4">
      <w:pPr>
        <w:pStyle w:val="stylet3"/>
        <w:spacing w:line="276" w:lineRule="auto"/>
        <w:ind w:left="-709" w:firstLine="425"/>
        <w:jc w:val="both"/>
        <w:rPr>
          <w:spacing w:val="4"/>
          <w:sz w:val="28"/>
          <w:szCs w:val="28"/>
          <w:shd w:val="clear" w:color="auto" w:fill="FFFFFF"/>
        </w:rPr>
      </w:pPr>
      <w:r w:rsidRPr="0026685A">
        <w:rPr>
          <w:spacing w:val="4"/>
          <w:sz w:val="28"/>
          <w:szCs w:val="28"/>
          <w:shd w:val="clear" w:color="auto" w:fill="FFFFFF"/>
        </w:rPr>
        <w:t>- общественному движению «Ассамблея народов Республики Саха «Якутия» по проекту «Образовательный проект о народах «Алмаз дружбы»;</w:t>
      </w:r>
    </w:p>
    <w:p w:rsidR="00C70CE4" w:rsidRPr="0026685A" w:rsidRDefault="00C70CE4" w:rsidP="00C70CE4">
      <w:pPr>
        <w:pStyle w:val="stylet3"/>
        <w:spacing w:line="276" w:lineRule="auto"/>
        <w:ind w:left="-709" w:firstLine="425"/>
        <w:jc w:val="both"/>
        <w:rPr>
          <w:spacing w:val="4"/>
          <w:sz w:val="28"/>
          <w:szCs w:val="28"/>
          <w:shd w:val="clear" w:color="auto" w:fill="FFFFFF"/>
        </w:rPr>
      </w:pPr>
      <w:r w:rsidRPr="0026685A">
        <w:rPr>
          <w:spacing w:val="4"/>
          <w:sz w:val="28"/>
          <w:szCs w:val="28"/>
          <w:shd w:val="clear" w:color="auto" w:fill="FFFFFF"/>
        </w:rPr>
        <w:t>- общественной организации по развитию социальной среды «Координационный совет общественности «Синкэн» (Счастье) муниципального района «Жиганский национальный эвенкийский район» Республики Саха (Якутия) по проекту «Арктический десант ООРСС КСО «Синкэн»;</w:t>
      </w:r>
    </w:p>
    <w:p w:rsidR="00C70CE4" w:rsidRPr="0026685A" w:rsidRDefault="00C70CE4" w:rsidP="00C70CE4">
      <w:pPr>
        <w:pStyle w:val="stylet3"/>
        <w:spacing w:line="276" w:lineRule="auto"/>
        <w:ind w:left="-709" w:firstLine="425"/>
        <w:jc w:val="both"/>
        <w:rPr>
          <w:spacing w:val="4"/>
          <w:sz w:val="28"/>
          <w:szCs w:val="28"/>
          <w:shd w:val="clear" w:color="auto" w:fill="FFFFFF"/>
        </w:rPr>
      </w:pPr>
      <w:r w:rsidRPr="0026685A">
        <w:rPr>
          <w:spacing w:val="4"/>
          <w:sz w:val="28"/>
          <w:szCs w:val="28"/>
          <w:shd w:val="clear" w:color="auto" w:fill="FFFFFF"/>
        </w:rPr>
        <w:t>- общественной организации по развитию социальной среды «Координационный совет общественности «Синкэн» (Счастье) Муниципального района «Жиганский национальный эвенкийский район» Республики Саха (Якутия) по проекту «Наследие Арктики в датах, фактах и событиях»;</w:t>
      </w:r>
    </w:p>
    <w:p w:rsidR="00C70CE4" w:rsidRPr="0026685A" w:rsidRDefault="00C70CE4" w:rsidP="00C70CE4">
      <w:pPr>
        <w:pStyle w:val="stylet3"/>
        <w:spacing w:line="276" w:lineRule="auto"/>
        <w:ind w:left="-709" w:firstLine="425"/>
        <w:jc w:val="both"/>
        <w:rPr>
          <w:spacing w:val="4"/>
          <w:sz w:val="28"/>
          <w:szCs w:val="28"/>
          <w:shd w:val="clear" w:color="auto" w:fill="FFFFFF"/>
        </w:rPr>
      </w:pPr>
      <w:r w:rsidRPr="0026685A">
        <w:rPr>
          <w:spacing w:val="4"/>
          <w:sz w:val="28"/>
          <w:szCs w:val="28"/>
          <w:shd w:val="clear" w:color="auto" w:fill="FFFFFF"/>
        </w:rPr>
        <w:t>- общественной организации «Союз армян Республики Саха (Якутия) по проекту «Организация юбилейных мероприятий в 2020 году»;</w:t>
      </w:r>
    </w:p>
    <w:p w:rsidR="00C70CE4" w:rsidRPr="0026685A" w:rsidRDefault="00C70CE4" w:rsidP="00C70CE4">
      <w:pPr>
        <w:pStyle w:val="stylet3"/>
        <w:spacing w:line="276" w:lineRule="auto"/>
        <w:ind w:left="-709" w:firstLine="425"/>
        <w:jc w:val="both"/>
        <w:rPr>
          <w:spacing w:val="4"/>
          <w:sz w:val="28"/>
          <w:szCs w:val="28"/>
          <w:shd w:val="clear" w:color="auto" w:fill="FFFFFF"/>
        </w:rPr>
      </w:pPr>
      <w:r w:rsidRPr="0026685A">
        <w:rPr>
          <w:spacing w:val="4"/>
          <w:sz w:val="28"/>
          <w:szCs w:val="28"/>
          <w:shd w:val="clear" w:color="auto" w:fill="FFFFFF"/>
        </w:rPr>
        <w:t>- общественной организации «Татарский культурный центр Республики Саха (Якутия) «Туган Як» (Родной  край)» по проекту «Организация и проведение национально-культурных мероприятий в г.Якутске, посвященных 100-летию образования ТАССР»;</w:t>
      </w:r>
    </w:p>
    <w:p w:rsidR="00C70CE4" w:rsidRPr="0026685A" w:rsidRDefault="00C70CE4" w:rsidP="00C70CE4">
      <w:pPr>
        <w:pStyle w:val="stylet3"/>
        <w:spacing w:line="276" w:lineRule="auto"/>
        <w:ind w:left="-709" w:firstLine="425"/>
        <w:jc w:val="both"/>
        <w:rPr>
          <w:spacing w:val="4"/>
          <w:sz w:val="28"/>
          <w:szCs w:val="28"/>
          <w:shd w:val="clear" w:color="auto" w:fill="FFFFFF"/>
        </w:rPr>
      </w:pPr>
      <w:r w:rsidRPr="0026685A">
        <w:rPr>
          <w:spacing w:val="4"/>
          <w:sz w:val="28"/>
          <w:szCs w:val="28"/>
          <w:shd w:val="clear" w:color="auto" w:fill="FFFFFF"/>
        </w:rPr>
        <w:t>- общественной организации Республики Саха (Якутия)   «Потомки государевых ямщиков» по проекту «</w:t>
      </w:r>
      <w:r w:rsidRPr="0026685A">
        <w:rPr>
          <w:spacing w:val="4"/>
          <w:sz w:val="28"/>
          <w:szCs w:val="28"/>
          <w:shd w:val="clear" w:color="auto" w:fill="FFFFFF"/>
          <w:lang w:val="en-US"/>
        </w:rPr>
        <w:t>XX</w:t>
      </w:r>
      <w:r w:rsidRPr="0026685A">
        <w:rPr>
          <w:spacing w:val="4"/>
          <w:sz w:val="28"/>
          <w:szCs w:val="28"/>
          <w:shd w:val="clear" w:color="auto" w:fill="FFFFFF"/>
        </w:rPr>
        <w:t xml:space="preserve"> лет под звон бубенцов»;</w:t>
      </w:r>
    </w:p>
    <w:p w:rsidR="00C70CE4" w:rsidRPr="0026685A" w:rsidRDefault="00C70CE4" w:rsidP="00C70CE4">
      <w:pPr>
        <w:pStyle w:val="stylet3"/>
        <w:spacing w:line="276" w:lineRule="auto"/>
        <w:ind w:left="-709" w:firstLine="425"/>
        <w:jc w:val="both"/>
        <w:rPr>
          <w:spacing w:val="4"/>
          <w:sz w:val="28"/>
          <w:szCs w:val="28"/>
          <w:shd w:val="clear" w:color="auto" w:fill="FFFFFF"/>
        </w:rPr>
      </w:pPr>
      <w:r w:rsidRPr="0026685A">
        <w:rPr>
          <w:spacing w:val="4"/>
          <w:sz w:val="28"/>
          <w:szCs w:val="28"/>
          <w:shd w:val="clear" w:color="auto" w:fill="FFFFFF"/>
        </w:rPr>
        <w:t>по направлению поддержка социально значимых программ (проектов) по возрождению традиций и обычаев казачьих обществ за счет средств подпрограммы № 3 «Поддержка казачьих обществ в Республике Саха (Якутия)» (направление № 2):</w:t>
      </w:r>
    </w:p>
    <w:p w:rsidR="00C70CE4" w:rsidRPr="0026685A" w:rsidRDefault="00C70CE4" w:rsidP="00C70CE4">
      <w:pPr>
        <w:pStyle w:val="stylet3"/>
        <w:spacing w:line="276" w:lineRule="auto"/>
        <w:ind w:left="-709" w:firstLine="425"/>
        <w:jc w:val="both"/>
        <w:rPr>
          <w:spacing w:val="4"/>
          <w:sz w:val="28"/>
          <w:szCs w:val="28"/>
          <w:shd w:val="clear" w:color="auto" w:fill="FFFFFF"/>
        </w:rPr>
      </w:pPr>
      <w:r w:rsidRPr="0026685A">
        <w:rPr>
          <w:spacing w:val="4"/>
          <w:sz w:val="28"/>
          <w:szCs w:val="28"/>
          <w:shd w:val="clear" w:color="auto" w:fill="FFFFFF"/>
        </w:rPr>
        <w:t>- Таттинскому хуторскому казачьему обществу по проекту «Застава 112-20».</w:t>
      </w:r>
    </w:p>
    <w:p w:rsidR="00C70CE4" w:rsidRPr="0026685A" w:rsidRDefault="00C70CE4" w:rsidP="00C70CE4">
      <w:pPr>
        <w:pStyle w:val="stylet3"/>
        <w:spacing w:line="276" w:lineRule="auto"/>
        <w:ind w:left="-709" w:firstLine="425"/>
        <w:jc w:val="both"/>
        <w:rPr>
          <w:rFonts w:eastAsia="Calibri"/>
          <w:sz w:val="28"/>
          <w:szCs w:val="28"/>
        </w:rPr>
      </w:pPr>
      <w:r w:rsidRPr="0026685A">
        <w:rPr>
          <w:spacing w:val="4"/>
          <w:sz w:val="28"/>
          <w:szCs w:val="28"/>
          <w:shd w:val="clear" w:color="auto" w:fill="FFFFFF"/>
        </w:rPr>
        <w:t>В соответствии с приказом №183 от 08.06.2020 министерства по внешним связям и делам народов РС(Я) субсидии н</w:t>
      </w:r>
      <w:r w:rsidRPr="0026685A">
        <w:rPr>
          <w:rFonts w:eastAsia="Calibri"/>
          <w:sz w:val="28"/>
          <w:szCs w:val="28"/>
        </w:rPr>
        <w:t xml:space="preserve">а поддержку социально значимых проектов национально-культурных объединений за счет средств подпрограммы № 1 «Гармонизация межэтнических отношений в Республике Саха (Якутия) на основе ценностей российской нации» (направление № 1) предоставлены следующим: </w:t>
      </w:r>
    </w:p>
    <w:tbl>
      <w:tblPr>
        <w:tblStyle w:val="10"/>
        <w:tblW w:w="10207" w:type="dxa"/>
        <w:tblInd w:w="-714" w:type="dxa"/>
        <w:tblLook w:val="04A0"/>
      </w:tblPr>
      <w:tblGrid>
        <w:gridCol w:w="567"/>
        <w:gridCol w:w="3544"/>
        <w:gridCol w:w="6096"/>
      </w:tblGrid>
      <w:tr w:rsidR="00C70CE4" w:rsidRPr="0026685A" w:rsidTr="00553E67">
        <w:tc>
          <w:tcPr>
            <w:tcW w:w="567" w:type="dxa"/>
          </w:tcPr>
          <w:p w:rsidR="00C70CE4" w:rsidRPr="0026685A" w:rsidRDefault="00C70CE4" w:rsidP="00553E67">
            <w:pPr>
              <w:jc w:val="both"/>
              <w:rPr>
                <w:rFonts w:ascii="Times New Roman" w:eastAsia="Calibri" w:hAnsi="Times New Roman"/>
                <w:sz w:val="28"/>
                <w:szCs w:val="28"/>
              </w:rPr>
            </w:pPr>
            <w:r w:rsidRPr="0026685A">
              <w:rPr>
                <w:rFonts w:ascii="Times New Roman" w:eastAsia="Calibri" w:hAnsi="Times New Roman"/>
                <w:sz w:val="28"/>
                <w:szCs w:val="28"/>
              </w:rPr>
              <w:lastRenderedPageBreak/>
              <w:t>№</w:t>
            </w:r>
          </w:p>
        </w:tc>
        <w:tc>
          <w:tcPr>
            <w:tcW w:w="3544" w:type="dxa"/>
          </w:tcPr>
          <w:p w:rsidR="00C70CE4" w:rsidRPr="0026685A" w:rsidRDefault="00C70CE4" w:rsidP="00553E67">
            <w:pPr>
              <w:jc w:val="both"/>
              <w:rPr>
                <w:rFonts w:ascii="Times New Roman" w:eastAsia="Calibri" w:hAnsi="Times New Roman"/>
                <w:sz w:val="28"/>
                <w:szCs w:val="28"/>
              </w:rPr>
            </w:pPr>
            <w:r w:rsidRPr="0026685A">
              <w:rPr>
                <w:rFonts w:ascii="Times New Roman" w:eastAsia="Calibri" w:hAnsi="Times New Roman"/>
                <w:sz w:val="28"/>
                <w:szCs w:val="28"/>
              </w:rPr>
              <w:t>Наименование организации</w:t>
            </w:r>
          </w:p>
          <w:p w:rsidR="00C70CE4" w:rsidRPr="0026685A" w:rsidRDefault="00C70CE4" w:rsidP="00553E67">
            <w:pPr>
              <w:jc w:val="both"/>
              <w:rPr>
                <w:rFonts w:ascii="Times New Roman" w:eastAsia="Calibri" w:hAnsi="Times New Roman"/>
                <w:sz w:val="28"/>
                <w:szCs w:val="28"/>
              </w:rPr>
            </w:pPr>
            <w:r w:rsidRPr="0026685A">
              <w:rPr>
                <w:rFonts w:ascii="Times New Roman" w:eastAsia="Calibri" w:hAnsi="Times New Roman"/>
                <w:sz w:val="28"/>
                <w:szCs w:val="28"/>
              </w:rPr>
              <w:t>(получатель субсидии)</w:t>
            </w:r>
          </w:p>
        </w:tc>
        <w:tc>
          <w:tcPr>
            <w:tcW w:w="6096" w:type="dxa"/>
          </w:tcPr>
          <w:p w:rsidR="00C70CE4" w:rsidRPr="0026685A" w:rsidRDefault="00C70CE4" w:rsidP="00553E67">
            <w:pPr>
              <w:jc w:val="both"/>
              <w:rPr>
                <w:rFonts w:ascii="Times New Roman" w:eastAsia="Calibri" w:hAnsi="Times New Roman"/>
                <w:sz w:val="28"/>
                <w:szCs w:val="28"/>
              </w:rPr>
            </w:pPr>
            <w:r w:rsidRPr="0026685A">
              <w:rPr>
                <w:rFonts w:ascii="Times New Roman" w:eastAsia="Calibri" w:hAnsi="Times New Roman"/>
                <w:sz w:val="28"/>
                <w:szCs w:val="28"/>
              </w:rPr>
              <w:t>Наименование проекта</w:t>
            </w:r>
          </w:p>
        </w:tc>
      </w:tr>
      <w:tr w:rsidR="00C70CE4" w:rsidRPr="0026685A" w:rsidTr="00553E67">
        <w:tc>
          <w:tcPr>
            <w:tcW w:w="567" w:type="dxa"/>
          </w:tcPr>
          <w:p w:rsidR="00C70CE4" w:rsidRPr="0026685A" w:rsidRDefault="00C70CE4" w:rsidP="00553E67">
            <w:pPr>
              <w:jc w:val="both"/>
              <w:rPr>
                <w:rFonts w:ascii="Times New Roman" w:eastAsia="Calibri" w:hAnsi="Times New Roman"/>
                <w:sz w:val="28"/>
                <w:szCs w:val="28"/>
              </w:rPr>
            </w:pPr>
            <w:r w:rsidRPr="0026685A">
              <w:rPr>
                <w:rFonts w:ascii="Times New Roman" w:eastAsia="Calibri" w:hAnsi="Times New Roman"/>
                <w:sz w:val="28"/>
                <w:szCs w:val="28"/>
              </w:rPr>
              <w:t>1</w:t>
            </w:r>
          </w:p>
        </w:tc>
        <w:tc>
          <w:tcPr>
            <w:tcW w:w="3544" w:type="dxa"/>
          </w:tcPr>
          <w:p w:rsidR="00C70CE4" w:rsidRPr="0026685A" w:rsidRDefault="00C70CE4" w:rsidP="00553E67">
            <w:pPr>
              <w:jc w:val="both"/>
              <w:rPr>
                <w:rFonts w:ascii="Times New Roman" w:eastAsia="Calibri" w:hAnsi="Times New Roman"/>
                <w:sz w:val="28"/>
                <w:szCs w:val="28"/>
              </w:rPr>
            </w:pPr>
            <w:r w:rsidRPr="0026685A">
              <w:rPr>
                <w:rFonts w:ascii="Times New Roman" w:eastAsia="Calibri" w:hAnsi="Times New Roman"/>
                <w:sz w:val="28"/>
                <w:szCs w:val="28"/>
              </w:rPr>
              <w:t>Союз славянских общин Республики Саха (Якутия)</w:t>
            </w:r>
          </w:p>
        </w:tc>
        <w:tc>
          <w:tcPr>
            <w:tcW w:w="6096" w:type="dxa"/>
          </w:tcPr>
          <w:p w:rsidR="00C70CE4" w:rsidRPr="0026685A" w:rsidRDefault="00C70CE4" w:rsidP="00553E67">
            <w:pPr>
              <w:jc w:val="both"/>
              <w:rPr>
                <w:rFonts w:ascii="Times New Roman" w:eastAsia="Calibri" w:hAnsi="Times New Roman"/>
                <w:sz w:val="28"/>
                <w:szCs w:val="28"/>
              </w:rPr>
            </w:pPr>
            <w:r w:rsidRPr="0026685A">
              <w:rPr>
                <w:rFonts w:ascii="Times New Roman" w:eastAsia="Calibri" w:hAnsi="Times New Roman"/>
                <w:sz w:val="28"/>
                <w:szCs w:val="28"/>
              </w:rPr>
              <w:t>«Христово воинство на службе отечества»</w:t>
            </w:r>
          </w:p>
        </w:tc>
      </w:tr>
      <w:tr w:rsidR="00C70CE4" w:rsidRPr="0026685A" w:rsidTr="00553E67">
        <w:tc>
          <w:tcPr>
            <w:tcW w:w="567" w:type="dxa"/>
          </w:tcPr>
          <w:p w:rsidR="00C70CE4" w:rsidRPr="0026685A" w:rsidRDefault="00C70CE4" w:rsidP="00553E67">
            <w:pPr>
              <w:jc w:val="both"/>
              <w:rPr>
                <w:rFonts w:ascii="Times New Roman" w:eastAsia="Calibri" w:hAnsi="Times New Roman"/>
                <w:sz w:val="28"/>
                <w:szCs w:val="28"/>
              </w:rPr>
            </w:pPr>
            <w:r w:rsidRPr="0026685A">
              <w:rPr>
                <w:rFonts w:ascii="Times New Roman" w:eastAsia="Calibri" w:hAnsi="Times New Roman"/>
                <w:sz w:val="28"/>
                <w:szCs w:val="28"/>
              </w:rPr>
              <w:t>2</w:t>
            </w:r>
          </w:p>
        </w:tc>
        <w:tc>
          <w:tcPr>
            <w:tcW w:w="3544" w:type="dxa"/>
          </w:tcPr>
          <w:p w:rsidR="00C70CE4" w:rsidRPr="0026685A" w:rsidRDefault="00C70CE4" w:rsidP="00553E67">
            <w:pPr>
              <w:jc w:val="both"/>
              <w:rPr>
                <w:rFonts w:ascii="Times New Roman" w:eastAsia="Calibri" w:hAnsi="Times New Roman"/>
                <w:sz w:val="28"/>
                <w:szCs w:val="28"/>
              </w:rPr>
            </w:pPr>
            <w:r w:rsidRPr="0026685A">
              <w:rPr>
                <w:rFonts w:ascii="Times New Roman" w:eastAsia="Calibri" w:hAnsi="Times New Roman"/>
                <w:sz w:val="28"/>
                <w:szCs w:val="28"/>
              </w:rPr>
              <w:t>Общественная организация «Союз Армян Республики Саха (Якутия)</w:t>
            </w:r>
          </w:p>
        </w:tc>
        <w:tc>
          <w:tcPr>
            <w:tcW w:w="6096" w:type="dxa"/>
          </w:tcPr>
          <w:p w:rsidR="00C70CE4" w:rsidRPr="0026685A" w:rsidRDefault="00C70CE4" w:rsidP="00553E67">
            <w:pPr>
              <w:jc w:val="both"/>
              <w:rPr>
                <w:rFonts w:ascii="Times New Roman" w:eastAsia="Calibri" w:hAnsi="Times New Roman"/>
                <w:sz w:val="28"/>
                <w:szCs w:val="28"/>
              </w:rPr>
            </w:pPr>
            <w:r w:rsidRPr="0026685A">
              <w:rPr>
                <w:rFonts w:ascii="Times New Roman" w:eastAsia="Calibri" w:hAnsi="Times New Roman"/>
                <w:sz w:val="28"/>
                <w:szCs w:val="28"/>
              </w:rPr>
              <w:t>«Организация проведения юбилейных мероприятий в 2020г.», предусматривающий проведение в г. Якутске Юбилейные концерты, посвященные 5-летию со дня открытия Армянского культурного центра и 5-летия со дня Армянского ансамбля «Арарат»</w:t>
            </w:r>
          </w:p>
        </w:tc>
      </w:tr>
      <w:tr w:rsidR="00C70CE4" w:rsidRPr="0026685A" w:rsidTr="00553E67">
        <w:tc>
          <w:tcPr>
            <w:tcW w:w="567" w:type="dxa"/>
          </w:tcPr>
          <w:p w:rsidR="00C70CE4" w:rsidRPr="0026685A" w:rsidRDefault="00C70CE4" w:rsidP="00553E67">
            <w:pPr>
              <w:jc w:val="both"/>
              <w:rPr>
                <w:rFonts w:ascii="Times New Roman" w:eastAsia="Calibri" w:hAnsi="Times New Roman"/>
                <w:sz w:val="28"/>
                <w:szCs w:val="28"/>
              </w:rPr>
            </w:pPr>
            <w:r w:rsidRPr="0026685A">
              <w:rPr>
                <w:rFonts w:ascii="Times New Roman" w:eastAsia="Calibri" w:hAnsi="Times New Roman"/>
                <w:sz w:val="28"/>
                <w:szCs w:val="28"/>
              </w:rPr>
              <w:t>3</w:t>
            </w:r>
          </w:p>
        </w:tc>
        <w:tc>
          <w:tcPr>
            <w:tcW w:w="3544" w:type="dxa"/>
          </w:tcPr>
          <w:p w:rsidR="00C70CE4" w:rsidRPr="0026685A" w:rsidRDefault="00C70CE4" w:rsidP="00553E67">
            <w:pPr>
              <w:jc w:val="both"/>
              <w:rPr>
                <w:rFonts w:ascii="Times New Roman" w:eastAsia="Calibri" w:hAnsi="Times New Roman"/>
                <w:sz w:val="28"/>
                <w:szCs w:val="28"/>
              </w:rPr>
            </w:pPr>
            <w:r w:rsidRPr="0026685A">
              <w:rPr>
                <w:rFonts w:ascii="Times New Roman" w:eastAsia="Calibri" w:hAnsi="Times New Roman"/>
                <w:sz w:val="28"/>
                <w:szCs w:val="28"/>
              </w:rPr>
              <w:t>Общественная организация Республики Саха (Якутия) Татарский культурный центр «Туган Як» (Родной край)</w:t>
            </w:r>
          </w:p>
        </w:tc>
        <w:tc>
          <w:tcPr>
            <w:tcW w:w="6096" w:type="dxa"/>
          </w:tcPr>
          <w:p w:rsidR="00C70CE4" w:rsidRPr="0026685A" w:rsidRDefault="00C70CE4" w:rsidP="00553E67">
            <w:pPr>
              <w:jc w:val="both"/>
              <w:rPr>
                <w:rFonts w:ascii="Times New Roman" w:eastAsia="Calibri" w:hAnsi="Times New Roman"/>
                <w:sz w:val="28"/>
                <w:szCs w:val="28"/>
              </w:rPr>
            </w:pPr>
            <w:r w:rsidRPr="0026685A">
              <w:rPr>
                <w:rFonts w:ascii="Times New Roman" w:eastAsia="Calibri" w:hAnsi="Times New Roman"/>
                <w:sz w:val="28"/>
                <w:szCs w:val="28"/>
              </w:rPr>
              <w:t xml:space="preserve">«Организация и проведение национально-культурных мероприятий в г. Якутске, посвященных 100-летию образованию ТАССР» </w:t>
            </w:r>
          </w:p>
        </w:tc>
      </w:tr>
      <w:tr w:rsidR="00C70CE4" w:rsidRPr="0026685A" w:rsidTr="00553E67">
        <w:tc>
          <w:tcPr>
            <w:tcW w:w="567" w:type="dxa"/>
          </w:tcPr>
          <w:p w:rsidR="00C70CE4" w:rsidRPr="0026685A" w:rsidRDefault="00C70CE4" w:rsidP="00553E67">
            <w:pPr>
              <w:jc w:val="both"/>
              <w:rPr>
                <w:rFonts w:ascii="Times New Roman" w:eastAsia="Calibri" w:hAnsi="Times New Roman"/>
                <w:sz w:val="28"/>
                <w:szCs w:val="28"/>
              </w:rPr>
            </w:pPr>
            <w:r w:rsidRPr="0026685A">
              <w:rPr>
                <w:rFonts w:ascii="Times New Roman" w:eastAsia="Calibri" w:hAnsi="Times New Roman"/>
                <w:sz w:val="28"/>
                <w:szCs w:val="28"/>
              </w:rPr>
              <w:t>4</w:t>
            </w:r>
          </w:p>
        </w:tc>
        <w:tc>
          <w:tcPr>
            <w:tcW w:w="3544" w:type="dxa"/>
          </w:tcPr>
          <w:p w:rsidR="00C70CE4" w:rsidRPr="0026685A" w:rsidRDefault="00C70CE4" w:rsidP="00553E67">
            <w:pPr>
              <w:jc w:val="both"/>
              <w:rPr>
                <w:rFonts w:ascii="Times New Roman" w:eastAsia="Calibri" w:hAnsi="Times New Roman"/>
                <w:sz w:val="28"/>
                <w:szCs w:val="28"/>
              </w:rPr>
            </w:pPr>
            <w:r w:rsidRPr="0026685A">
              <w:rPr>
                <w:rFonts w:ascii="Times New Roman" w:eastAsia="Calibri" w:hAnsi="Times New Roman"/>
                <w:sz w:val="28"/>
                <w:szCs w:val="28"/>
              </w:rPr>
              <w:t>Общественная организация Республики Саха (Якутия) «Потомки государевых ямщиков»</w:t>
            </w:r>
          </w:p>
        </w:tc>
        <w:tc>
          <w:tcPr>
            <w:tcW w:w="6096" w:type="dxa"/>
          </w:tcPr>
          <w:p w:rsidR="00C70CE4" w:rsidRPr="0026685A" w:rsidRDefault="00C70CE4" w:rsidP="00553E67">
            <w:pPr>
              <w:jc w:val="both"/>
              <w:rPr>
                <w:rFonts w:ascii="Times New Roman" w:eastAsia="Calibri" w:hAnsi="Times New Roman"/>
                <w:sz w:val="28"/>
                <w:szCs w:val="28"/>
              </w:rPr>
            </w:pPr>
            <w:r w:rsidRPr="0026685A">
              <w:rPr>
                <w:rFonts w:ascii="Times New Roman" w:eastAsia="Calibri" w:hAnsi="Times New Roman"/>
                <w:sz w:val="28"/>
                <w:szCs w:val="28"/>
              </w:rPr>
              <w:t>«ХХ лет под звон бубенцов»</w:t>
            </w:r>
          </w:p>
        </w:tc>
      </w:tr>
      <w:tr w:rsidR="00C70CE4" w:rsidRPr="0026685A" w:rsidTr="00553E67">
        <w:tc>
          <w:tcPr>
            <w:tcW w:w="567" w:type="dxa"/>
          </w:tcPr>
          <w:p w:rsidR="00C70CE4" w:rsidRPr="0026685A" w:rsidRDefault="00C70CE4" w:rsidP="00553E67">
            <w:pPr>
              <w:jc w:val="both"/>
              <w:rPr>
                <w:rFonts w:ascii="Times New Roman" w:eastAsia="Calibri" w:hAnsi="Times New Roman"/>
                <w:sz w:val="28"/>
                <w:szCs w:val="28"/>
              </w:rPr>
            </w:pPr>
            <w:r w:rsidRPr="0026685A">
              <w:rPr>
                <w:rFonts w:ascii="Times New Roman" w:eastAsia="Calibri" w:hAnsi="Times New Roman"/>
                <w:sz w:val="28"/>
                <w:szCs w:val="28"/>
              </w:rPr>
              <w:t>5</w:t>
            </w:r>
          </w:p>
        </w:tc>
        <w:tc>
          <w:tcPr>
            <w:tcW w:w="3544" w:type="dxa"/>
          </w:tcPr>
          <w:p w:rsidR="00C70CE4" w:rsidRPr="0026685A" w:rsidRDefault="00C70CE4" w:rsidP="00553E67">
            <w:pPr>
              <w:jc w:val="both"/>
              <w:rPr>
                <w:rFonts w:ascii="Times New Roman" w:eastAsia="Calibri" w:hAnsi="Times New Roman"/>
                <w:sz w:val="28"/>
                <w:szCs w:val="28"/>
              </w:rPr>
            </w:pPr>
            <w:r w:rsidRPr="0026685A">
              <w:rPr>
                <w:rFonts w:ascii="Times New Roman" w:eastAsia="Calibri" w:hAnsi="Times New Roman"/>
                <w:sz w:val="28"/>
                <w:szCs w:val="28"/>
              </w:rPr>
              <w:t>Якутское региональное отделение Молодежной общероссийской общественной организации «Российские студенческие отряды»</w:t>
            </w:r>
          </w:p>
        </w:tc>
        <w:tc>
          <w:tcPr>
            <w:tcW w:w="6096" w:type="dxa"/>
          </w:tcPr>
          <w:p w:rsidR="00C70CE4" w:rsidRPr="0026685A" w:rsidRDefault="00C70CE4" w:rsidP="00553E67">
            <w:pPr>
              <w:jc w:val="both"/>
              <w:rPr>
                <w:rFonts w:ascii="Times New Roman" w:eastAsia="Calibri" w:hAnsi="Times New Roman"/>
                <w:sz w:val="28"/>
                <w:szCs w:val="28"/>
              </w:rPr>
            </w:pPr>
            <w:r w:rsidRPr="0026685A">
              <w:rPr>
                <w:rFonts w:ascii="Times New Roman" w:eastAsia="Calibri" w:hAnsi="Times New Roman"/>
                <w:sz w:val="28"/>
                <w:szCs w:val="28"/>
              </w:rPr>
              <w:t>«Трудом ковалась победа!»</w:t>
            </w:r>
          </w:p>
        </w:tc>
      </w:tr>
      <w:tr w:rsidR="00C70CE4" w:rsidRPr="0026685A" w:rsidTr="00553E67">
        <w:tc>
          <w:tcPr>
            <w:tcW w:w="567" w:type="dxa"/>
          </w:tcPr>
          <w:p w:rsidR="00C70CE4" w:rsidRPr="0026685A" w:rsidRDefault="00C70CE4" w:rsidP="00553E67">
            <w:pPr>
              <w:jc w:val="both"/>
              <w:rPr>
                <w:rFonts w:ascii="Times New Roman" w:eastAsia="Calibri" w:hAnsi="Times New Roman"/>
                <w:sz w:val="28"/>
                <w:szCs w:val="28"/>
              </w:rPr>
            </w:pPr>
            <w:r w:rsidRPr="0026685A">
              <w:rPr>
                <w:rFonts w:ascii="Times New Roman" w:eastAsia="Calibri" w:hAnsi="Times New Roman"/>
                <w:sz w:val="28"/>
                <w:szCs w:val="28"/>
              </w:rPr>
              <w:t>6</w:t>
            </w:r>
          </w:p>
        </w:tc>
        <w:tc>
          <w:tcPr>
            <w:tcW w:w="3544" w:type="dxa"/>
          </w:tcPr>
          <w:p w:rsidR="00C70CE4" w:rsidRPr="0026685A" w:rsidRDefault="00C70CE4" w:rsidP="00553E67">
            <w:pPr>
              <w:jc w:val="both"/>
              <w:rPr>
                <w:rFonts w:ascii="Times New Roman" w:eastAsia="Calibri" w:hAnsi="Times New Roman"/>
                <w:sz w:val="28"/>
                <w:szCs w:val="28"/>
              </w:rPr>
            </w:pPr>
            <w:r w:rsidRPr="0026685A">
              <w:rPr>
                <w:rFonts w:ascii="Times New Roman" w:eastAsia="Calibri" w:hAnsi="Times New Roman"/>
                <w:sz w:val="28"/>
                <w:szCs w:val="28"/>
              </w:rPr>
              <w:t>Региональная общественная организация исследователей «Северовед»</w:t>
            </w:r>
          </w:p>
        </w:tc>
        <w:tc>
          <w:tcPr>
            <w:tcW w:w="6096" w:type="dxa"/>
          </w:tcPr>
          <w:p w:rsidR="00C70CE4" w:rsidRPr="0026685A" w:rsidRDefault="00C70CE4" w:rsidP="00553E67">
            <w:pPr>
              <w:jc w:val="both"/>
              <w:rPr>
                <w:rFonts w:ascii="Times New Roman" w:eastAsia="Calibri" w:hAnsi="Times New Roman"/>
                <w:sz w:val="28"/>
                <w:szCs w:val="28"/>
              </w:rPr>
            </w:pPr>
            <w:r w:rsidRPr="0026685A">
              <w:rPr>
                <w:rFonts w:ascii="Times New Roman" w:eastAsia="Calibri" w:hAnsi="Times New Roman"/>
                <w:sz w:val="28"/>
                <w:szCs w:val="28"/>
              </w:rPr>
              <w:t>«Всероссийская научно-практическая конференция «Язык и фольклор коренных народов: состояние, проблемы, перспективы», посвященная юбилею выдающимся тунгусоведам 90-летию А.Н. Мыреевой и 70-летию Г.И. Варламовой-Кэптукэ»</w:t>
            </w:r>
          </w:p>
        </w:tc>
      </w:tr>
      <w:tr w:rsidR="00C70CE4" w:rsidRPr="0026685A" w:rsidTr="00553E67">
        <w:tc>
          <w:tcPr>
            <w:tcW w:w="567" w:type="dxa"/>
          </w:tcPr>
          <w:p w:rsidR="00C70CE4" w:rsidRPr="0026685A" w:rsidRDefault="00C70CE4" w:rsidP="00553E67">
            <w:pPr>
              <w:jc w:val="both"/>
              <w:rPr>
                <w:rFonts w:ascii="Times New Roman" w:eastAsia="Calibri" w:hAnsi="Times New Roman"/>
                <w:sz w:val="28"/>
                <w:szCs w:val="28"/>
              </w:rPr>
            </w:pPr>
            <w:r w:rsidRPr="0026685A">
              <w:rPr>
                <w:rFonts w:ascii="Times New Roman" w:eastAsia="Calibri" w:hAnsi="Times New Roman"/>
                <w:sz w:val="28"/>
                <w:szCs w:val="28"/>
              </w:rPr>
              <w:t>7</w:t>
            </w:r>
          </w:p>
        </w:tc>
        <w:tc>
          <w:tcPr>
            <w:tcW w:w="3544" w:type="dxa"/>
          </w:tcPr>
          <w:p w:rsidR="00C70CE4" w:rsidRPr="0026685A" w:rsidRDefault="00C70CE4" w:rsidP="00553E67">
            <w:pPr>
              <w:jc w:val="both"/>
              <w:rPr>
                <w:rFonts w:ascii="Times New Roman" w:eastAsia="Calibri" w:hAnsi="Times New Roman"/>
                <w:sz w:val="28"/>
                <w:szCs w:val="28"/>
              </w:rPr>
            </w:pPr>
            <w:r w:rsidRPr="0026685A">
              <w:rPr>
                <w:rFonts w:ascii="Times New Roman" w:eastAsia="Calibri" w:hAnsi="Times New Roman"/>
                <w:sz w:val="28"/>
                <w:szCs w:val="28"/>
              </w:rPr>
              <w:t>Общественная организация «Ассоциация коренных малочисленных народов Севера Республики Саха (Якутии)»</w:t>
            </w:r>
          </w:p>
        </w:tc>
        <w:tc>
          <w:tcPr>
            <w:tcW w:w="6096" w:type="dxa"/>
          </w:tcPr>
          <w:p w:rsidR="00C70CE4" w:rsidRPr="0026685A" w:rsidRDefault="00C70CE4" w:rsidP="00553E67">
            <w:pPr>
              <w:jc w:val="both"/>
              <w:rPr>
                <w:rFonts w:ascii="Times New Roman" w:eastAsia="Calibri" w:hAnsi="Times New Roman"/>
                <w:sz w:val="28"/>
                <w:szCs w:val="28"/>
              </w:rPr>
            </w:pPr>
            <w:r w:rsidRPr="0026685A">
              <w:rPr>
                <w:rFonts w:ascii="Times New Roman" w:eastAsia="Calibri" w:hAnsi="Times New Roman"/>
                <w:sz w:val="28"/>
                <w:szCs w:val="28"/>
              </w:rPr>
              <w:t xml:space="preserve">«ПОЛЯРНОЕ ВЕЧЕ – </w:t>
            </w:r>
            <w:r w:rsidRPr="0026685A">
              <w:rPr>
                <w:rFonts w:ascii="Times New Roman" w:eastAsia="Calibri" w:hAnsi="Times New Roman"/>
                <w:sz w:val="28"/>
                <w:szCs w:val="28"/>
                <w:lang w:val="en-US"/>
              </w:rPr>
              <w:t>I</w:t>
            </w:r>
            <w:r w:rsidRPr="0026685A">
              <w:rPr>
                <w:rFonts w:ascii="Times New Roman" w:eastAsia="Calibri" w:hAnsi="Times New Roman"/>
                <w:sz w:val="28"/>
                <w:szCs w:val="28"/>
              </w:rPr>
              <w:t xml:space="preserve"> Съезд русских арктических старожилов Республики Саха (Якутия)»</w:t>
            </w:r>
          </w:p>
        </w:tc>
      </w:tr>
      <w:tr w:rsidR="00C70CE4" w:rsidRPr="0026685A" w:rsidTr="00553E67">
        <w:tc>
          <w:tcPr>
            <w:tcW w:w="567" w:type="dxa"/>
          </w:tcPr>
          <w:p w:rsidR="00C70CE4" w:rsidRPr="0026685A" w:rsidRDefault="00C70CE4" w:rsidP="00553E67">
            <w:pPr>
              <w:jc w:val="both"/>
              <w:rPr>
                <w:rFonts w:ascii="Times New Roman" w:eastAsia="Calibri" w:hAnsi="Times New Roman"/>
                <w:sz w:val="28"/>
                <w:szCs w:val="28"/>
              </w:rPr>
            </w:pPr>
            <w:r w:rsidRPr="0026685A">
              <w:rPr>
                <w:rFonts w:ascii="Times New Roman" w:eastAsia="Calibri" w:hAnsi="Times New Roman"/>
                <w:sz w:val="28"/>
                <w:szCs w:val="28"/>
              </w:rPr>
              <w:t>8</w:t>
            </w:r>
          </w:p>
        </w:tc>
        <w:tc>
          <w:tcPr>
            <w:tcW w:w="3544" w:type="dxa"/>
          </w:tcPr>
          <w:p w:rsidR="00C70CE4" w:rsidRPr="0026685A" w:rsidRDefault="00C70CE4" w:rsidP="00553E67">
            <w:pPr>
              <w:jc w:val="both"/>
              <w:rPr>
                <w:rFonts w:ascii="Times New Roman" w:eastAsia="Calibri" w:hAnsi="Times New Roman"/>
                <w:sz w:val="28"/>
                <w:szCs w:val="28"/>
              </w:rPr>
            </w:pPr>
            <w:r w:rsidRPr="0026685A">
              <w:rPr>
                <w:rFonts w:ascii="Times New Roman" w:eastAsia="Calibri" w:hAnsi="Times New Roman"/>
                <w:sz w:val="28"/>
                <w:szCs w:val="28"/>
              </w:rPr>
              <w:t>Общественная организация «Русская община Республики Саха (Якутия)»</w:t>
            </w:r>
          </w:p>
        </w:tc>
        <w:tc>
          <w:tcPr>
            <w:tcW w:w="6096" w:type="dxa"/>
          </w:tcPr>
          <w:p w:rsidR="00C70CE4" w:rsidRPr="0026685A" w:rsidRDefault="00C70CE4" w:rsidP="00553E67">
            <w:pPr>
              <w:jc w:val="both"/>
              <w:rPr>
                <w:rFonts w:ascii="Times New Roman" w:eastAsia="Calibri" w:hAnsi="Times New Roman"/>
                <w:sz w:val="28"/>
                <w:szCs w:val="28"/>
              </w:rPr>
            </w:pPr>
            <w:r w:rsidRPr="0026685A">
              <w:rPr>
                <w:rFonts w:ascii="Times New Roman" w:eastAsia="Calibri" w:hAnsi="Times New Roman"/>
                <w:sz w:val="28"/>
                <w:szCs w:val="28"/>
              </w:rPr>
              <w:t>«На крыльях Стерха и Жар-прицы»</w:t>
            </w:r>
          </w:p>
        </w:tc>
      </w:tr>
    </w:tbl>
    <w:p w:rsidR="00C70CE4" w:rsidRPr="0026685A" w:rsidRDefault="00C70CE4" w:rsidP="00C70CE4">
      <w:pPr>
        <w:spacing w:after="200" w:line="276" w:lineRule="auto"/>
        <w:jc w:val="both"/>
        <w:rPr>
          <w:rFonts w:eastAsia="Calibri"/>
          <w:szCs w:val="28"/>
        </w:rPr>
      </w:pPr>
    </w:p>
    <w:p w:rsidR="00C70CE4" w:rsidRPr="0026685A" w:rsidRDefault="00C70CE4" w:rsidP="00C70CE4">
      <w:pPr>
        <w:spacing w:after="200" w:line="276" w:lineRule="auto"/>
        <w:ind w:left="-709" w:firstLine="709"/>
        <w:jc w:val="both"/>
        <w:rPr>
          <w:rFonts w:eastAsia="Calibri"/>
          <w:szCs w:val="28"/>
        </w:rPr>
      </w:pPr>
      <w:r w:rsidRPr="0026685A">
        <w:rPr>
          <w:rFonts w:eastAsia="Calibri"/>
          <w:szCs w:val="28"/>
        </w:rPr>
        <w:t>1.2. на поддержку социально значимых программ (проектов) по возрождению традиций и обычаев казачьих обществ за счет средств подпрограммы № 3 «Поддержка казачьих обществ в Республике Саха (Якутия)» (Направление № 2):</w:t>
      </w:r>
    </w:p>
    <w:p w:rsidR="00C70CE4" w:rsidRPr="0026685A" w:rsidRDefault="00C70CE4" w:rsidP="00C70CE4">
      <w:pPr>
        <w:spacing w:after="200" w:line="276" w:lineRule="auto"/>
        <w:jc w:val="both"/>
        <w:rPr>
          <w:rFonts w:eastAsia="Calibri"/>
          <w:szCs w:val="28"/>
        </w:rPr>
      </w:pPr>
    </w:p>
    <w:tbl>
      <w:tblPr>
        <w:tblStyle w:val="10"/>
        <w:tblW w:w="10207" w:type="dxa"/>
        <w:tblInd w:w="-714" w:type="dxa"/>
        <w:tblLook w:val="04A0"/>
      </w:tblPr>
      <w:tblGrid>
        <w:gridCol w:w="567"/>
        <w:gridCol w:w="5245"/>
        <w:gridCol w:w="4395"/>
      </w:tblGrid>
      <w:tr w:rsidR="00C70CE4" w:rsidRPr="0026685A" w:rsidTr="00553E67">
        <w:tc>
          <w:tcPr>
            <w:tcW w:w="567" w:type="dxa"/>
          </w:tcPr>
          <w:p w:rsidR="00C70CE4" w:rsidRPr="0026685A" w:rsidRDefault="00C70CE4" w:rsidP="00553E67">
            <w:pPr>
              <w:jc w:val="both"/>
              <w:rPr>
                <w:rFonts w:ascii="Times New Roman" w:eastAsia="Calibri" w:hAnsi="Times New Roman"/>
                <w:sz w:val="28"/>
                <w:szCs w:val="28"/>
              </w:rPr>
            </w:pPr>
            <w:r w:rsidRPr="0026685A">
              <w:rPr>
                <w:rFonts w:ascii="Times New Roman" w:eastAsia="Calibri" w:hAnsi="Times New Roman"/>
                <w:sz w:val="28"/>
                <w:szCs w:val="28"/>
              </w:rPr>
              <w:t>1</w:t>
            </w:r>
          </w:p>
        </w:tc>
        <w:tc>
          <w:tcPr>
            <w:tcW w:w="5245" w:type="dxa"/>
          </w:tcPr>
          <w:p w:rsidR="00C70CE4" w:rsidRPr="0026685A" w:rsidRDefault="00C70CE4" w:rsidP="00553E67">
            <w:pPr>
              <w:jc w:val="both"/>
              <w:rPr>
                <w:rFonts w:ascii="Times New Roman" w:eastAsia="Calibri" w:hAnsi="Times New Roman"/>
                <w:sz w:val="28"/>
                <w:szCs w:val="28"/>
              </w:rPr>
            </w:pPr>
            <w:r w:rsidRPr="0026685A">
              <w:rPr>
                <w:rFonts w:ascii="Times New Roman" w:eastAsia="Calibri" w:hAnsi="Times New Roman"/>
                <w:sz w:val="28"/>
                <w:szCs w:val="28"/>
              </w:rPr>
              <w:t>Таттинское хуторское казачье общество</w:t>
            </w:r>
          </w:p>
        </w:tc>
        <w:tc>
          <w:tcPr>
            <w:tcW w:w="4395" w:type="dxa"/>
          </w:tcPr>
          <w:p w:rsidR="00C70CE4" w:rsidRPr="0026685A" w:rsidRDefault="00C70CE4" w:rsidP="00553E67">
            <w:pPr>
              <w:jc w:val="both"/>
              <w:rPr>
                <w:rFonts w:ascii="Times New Roman" w:eastAsia="Calibri" w:hAnsi="Times New Roman"/>
                <w:sz w:val="28"/>
                <w:szCs w:val="28"/>
              </w:rPr>
            </w:pPr>
            <w:r w:rsidRPr="0026685A">
              <w:rPr>
                <w:rFonts w:ascii="Times New Roman" w:eastAsia="Calibri" w:hAnsi="Times New Roman"/>
                <w:sz w:val="28"/>
                <w:szCs w:val="28"/>
              </w:rPr>
              <w:t>«Застава 112-20»</w:t>
            </w:r>
          </w:p>
        </w:tc>
      </w:tr>
      <w:tr w:rsidR="00C70CE4" w:rsidRPr="0026685A" w:rsidTr="00553E67">
        <w:tc>
          <w:tcPr>
            <w:tcW w:w="567" w:type="dxa"/>
          </w:tcPr>
          <w:p w:rsidR="00C70CE4" w:rsidRPr="0026685A" w:rsidRDefault="00C70CE4" w:rsidP="00553E67">
            <w:pPr>
              <w:jc w:val="both"/>
              <w:rPr>
                <w:rFonts w:ascii="Times New Roman" w:eastAsia="Calibri" w:hAnsi="Times New Roman"/>
                <w:sz w:val="28"/>
                <w:szCs w:val="28"/>
              </w:rPr>
            </w:pPr>
            <w:r w:rsidRPr="0026685A">
              <w:rPr>
                <w:rFonts w:ascii="Times New Roman" w:eastAsia="Calibri" w:hAnsi="Times New Roman"/>
                <w:sz w:val="28"/>
                <w:szCs w:val="28"/>
              </w:rPr>
              <w:t>2</w:t>
            </w:r>
          </w:p>
        </w:tc>
        <w:tc>
          <w:tcPr>
            <w:tcW w:w="5245" w:type="dxa"/>
          </w:tcPr>
          <w:p w:rsidR="00C70CE4" w:rsidRPr="0026685A" w:rsidRDefault="00C70CE4" w:rsidP="00553E67">
            <w:pPr>
              <w:jc w:val="both"/>
              <w:rPr>
                <w:rFonts w:ascii="Times New Roman" w:eastAsia="Calibri" w:hAnsi="Times New Roman"/>
                <w:sz w:val="28"/>
                <w:szCs w:val="28"/>
              </w:rPr>
            </w:pPr>
            <w:r w:rsidRPr="0026685A">
              <w:rPr>
                <w:rFonts w:ascii="Times New Roman" w:eastAsia="Calibri" w:hAnsi="Times New Roman"/>
                <w:sz w:val="28"/>
                <w:szCs w:val="28"/>
              </w:rPr>
              <w:t>Алданское</w:t>
            </w:r>
            <w:r>
              <w:rPr>
                <w:rFonts w:ascii="Times New Roman" w:eastAsia="Calibri" w:hAnsi="Times New Roman"/>
                <w:sz w:val="28"/>
                <w:szCs w:val="28"/>
              </w:rPr>
              <w:t xml:space="preserve"> </w:t>
            </w:r>
            <w:r w:rsidRPr="0026685A">
              <w:rPr>
                <w:rFonts w:ascii="Times New Roman" w:eastAsia="Calibri" w:hAnsi="Times New Roman"/>
                <w:sz w:val="28"/>
                <w:szCs w:val="28"/>
              </w:rPr>
              <w:t xml:space="preserve">станическое казачье общество </w:t>
            </w:r>
          </w:p>
        </w:tc>
        <w:tc>
          <w:tcPr>
            <w:tcW w:w="4395" w:type="dxa"/>
          </w:tcPr>
          <w:p w:rsidR="00C70CE4" w:rsidRPr="0026685A" w:rsidRDefault="00C70CE4" w:rsidP="00553E67">
            <w:pPr>
              <w:jc w:val="both"/>
              <w:rPr>
                <w:rFonts w:ascii="Times New Roman" w:eastAsia="Calibri" w:hAnsi="Times New Roman"/>
                <w:sz w:val="28"/>
                <w:szCs w:val="28"/>
              </w:rPr>
            </w:pPr>
            <w:r w:rsidRPr="0026685A">
              <w:rPr>
                <w:rFonts w:ascii="Times New Roman" w:eastAsia="Calibri" w:hAnsi="Times New Roman"/>
                <w:sz w:val="28"/>
                <w:szCs w:val="28"/>
              </w:rPr>
              <w:t>«Казачий полевой стан»</w:t>
            </w:r>
          </w:p>
        </w:tc>
      </w:tr>
      <w:tr w:rsidR="00C70CE4" w:rsidRPr="0026685A" w:rsidTr="00553E67">
        <w:tc>
          <w:tcPr>
            <w:tcW w:w="567" w:type="dxa"/>
          </w:tcPr>
          <w:p w:rsidR="00C70CE4" w:rsidRPr="0026685A" w:rsidRDefault="00C70CE4" w:rsidP="00553E67">
            <w:pPr>
              <w:jc w:val="both"/>
              <w:rPr>
                <w:rFonts w:ascii="Times New Roman" w:eastAsia="Calibri" w:hAnsi="Times New Roman"/>
                <w:sz w:val="28"/>
                <w:szCs w:val="28"/>
              </w:rPr>
            </w:pPr>
            <w:r w:rsidRPr="0026685A">
              <w:rPr>
                <w:rFonts w:ascii="Times New Roman" w:eastAsia="Calibri" w:hAnsi="Times New Roman"/>
                <w:sz w:val="28"/>
                <w:szCs w:val="28"/>
              </w:rPr>
              <w:t>3</w:t>
            </w:r>
          </w:p>
        </w:tc>
        <w:tc>
          <w:tcPr>
            <w:tcW w:w="5245" w:type="dxa"/>
          </w:tcPr>
          <w:p w:rsidR="00C70CE4" w:rsidRPr="0026685A" w:rsidRDefault="00C70CE4" w:rsidP="00553E67">
            <w:pPr>
              <w:jc w:val="both"/>
              <w:rPr>
                <w:rFonts w:ascii="Times New Roman" w:eastAsia="Calibri" w:hAnsi="Times New Roman"/>
                <w:sz w:val="28"/>
                <w:szCs w:val="28"/>
              </w:rPr>
            </w:pPr>
            <w:r w:rsidRPr="0026685A">
              <w:rPr>
                <w:rFonts w:ascii="Times New Roman" w:eastAsia="Calibri" w:hAnsi="Times New Roman"/>
                <w:sz w:val="28"/>
                <w:szCs w:val="28"/>
              </w:rPr>
              <w:t>Якутское городское казачье общество «Якутская городовая казачья команда»</w:t>
            </w:r>
          </w:p>
        </w:tc>
        <w:tc>
          <w:tcPr>
            <w:tcW w:w="4395" w:type="dxa"/>
          </w:tcPr>
          <w:p w:rsidR="00C70CE4" w:rsidRPr="0026685A" w:rsidRDefault="00C70CE4" w:rsidP="00553E67">
            <w:pPr>
              <w:jc w:val="both"/>
              <w:rPr>
                <w:rFonts w:ascii="Times New Roman" w:eastAsia="Calibri" w:hAnsi="Times New Roman"/>
                <w:sz w:val="28"/>
                <w:szCs w:val="28"/>
              </w:rPr>
            </w:pPr>
            <w:r w:rsidRPr="0026685A">
              <w:rPr>
                <w:rFonts w:ascii="Times New Roman" w:eastAsia="Calibri" w:hAnsi="Times New Roman"/>
                <w:sz w:val="28"/>
                <w:szCs w:val="28"/>
              </w:rPr>
              <w:t>«Мероприятия, посвященные 15-летию создания государственного реестра казачьих обществ в Российской Федерации в Республике Саха (Якутия): 1. Юбилейный отчетно-выборный Большой круг Якутского окружного казачьего общества»</w:t>
            </w:r>
          </w:p>
          <w:p w:rsidR="00C70CE4" w:rsidRPr="0026685A" w:rsidRDefault="00C70CE4" w:rsidP="00553E67">
            <w:pPr>
              <w:jc w:val="both"/>
              <w:rPr>
                <w:rFonts w:ascii="Times New Roman" w:eastAsia="Calibri" w:hAnsi="Times New Roman"/>
                <w:vanish/>
                <w:sz w:val="28"/>
                <w:szCs w:val="28"/>
              </w:rPr>
            </w:pPr>
            <w:r w:rsidRPr="0026685A">
              <w:rPr>
                <w:rFonts w:ascii="Times New Roman" w:eastAsia="Calibri" w:hAnsi="Times New Roman"/>
                <w:sz w:val="28"/>
                <w:szCs w:val="28"/>
              </w:rPr>
              <w:t xml:space="preserve">2. </w:t>
            </w:r>
            <w:r w:rsidRPr="0026685A">
              <w:rPr>
                <w:rFonts w:ascii="Times New Roman" w:eastAsia="Calibri" w:hAnsi="Times New Roman"/>
                <w:sz w:val="28"/>
                <w:szCs w:val="28"/>
                <w:lang w:val="en-US"/>
              </w:rPr>
              <w:t>XI</w:t>
            </w:r>
            <w:r w:rsidRPr="0026685A">
              <w:rPr>
                <w:rFonts w:ascii="Times New Roman" w:eastAsia="Calibri" w:hAnsi="Times New Roman"/>
                <w:sz w:val="28"/>
                <w:szCs w:val="28"/>
              </w:rPr>
              <w:t xml:space="preserve"> Республиканский фестиваль казачьей и ямщицкой песни»</w:t>
            </w:r>
            <w:r w:rsidRPr="0026685A">
              <w:rPr>
                <w:rFonts w:ascii="Times New Roman" w:eastAsia="Calibri" w:hAnsi="Times New Roman"/>
                <w:vanish/>
                <w:sz w:val="28"/>
                <w:szCs w:val="28"/>
              </w:rPr>
              <w:t xml:space="preserve">оРоссийской Федерации </w:t>
            </w:r>
          </w:p>
        </w:tc>
      </w:tr>
      <w:tr w:rsidR="00C70CE4" w:rsidRPr="0026685A" w:rsidTr="00553E67">
        <w:tc>
          <w:tcPr>
            <w:tcW w:w="567" w:type="dxa"/>
          </w:tcPr>
          <w:p w:rsidR="00C70CE4" w:rsidRPr="0026685A" w:rsidRDefault="00C70CE4" w:rsidP="00553E67">
            <w:pPr>
              <w:jc w:val="both"/>
              <w:rPr>
                <w:rFonts w:ascii="Times New Roman" w:eastAsia="Calibri" w:hAnsi="Times New Roman"/>
                <w:sz w:val="28"/>
                <w:szCs w:val="28"/>
              </w:rPr>
            </w:pPr>
            <w:r w:rsidRPr="0026685A">
              <w:rPr>
                <w:rFonts w:ascii="Times New Roman" w:eastAsia="Calibri" w:hAnsi="Times New Roman"/>
                <w:sz w:val="28"/>
                <w:szCs w:val="28"/>
              </w:rPr>
              <w:t>4</w:t>
            </w:r>
          </w:p>
        </w:tc>
        <w:tc>
          <w:tcPr>
            <w:tcW w:w="5245" w:type="dxa"/>
          </w:tcPr>
          <w:p w:rsidR="00C70CE4" w:rsidRPr="0026685A" w:rsidRDefault="00C70CE4" w:rsidP="00553E67">
            <w:pPr>
              <w:jc w:val="both"/>
              <w:rPr>
                <w:rFonts w:ascii="Times New Roman" w:eastAsia="Calibri" w:hAnsi="Times New Roman"/>
                <w:sz w:val="28"/>
                <w:szCs w:val="28"/>
              </w:rPr>
            </w:pPr>
            <w:r w:rsidRPr="0026685A">
              <w:rPr>
                <w:rFonts w:ascii="Times New Roman" w:eastAsia="Calibri" w:hAnsi="Times New Roman"/>
                <w:sz w:val="28"/>
                <w:szCs w:val="28"/>
              </w:rPr>
              <w:t>Жатайское</w:t>
            </w:r>
            <w:r>
              <w:rPr>
                <w:rFonts w:ascii="Times New Roman" w:eastAsia="Calibri" w:hAnsi="Times New Roman"/>
                <w:sz w:val="28"/>
                <w:szCs w:val="28"/>
              </w:rPr>
              <w:t xml:space="preserve"> </w:t>
            </w:r>
            <w:r w:rsidRPr="0026685A">
              <w:rPr>
                <w:rFonts w:ascii="Times New Roman" w:eastAsia="Calibri" w:hAnsi="Times New Roman"/>
                <w:sz w:val="28"/>
                <w:szCs w:val="28"/>
              </w:rPr>
              <w:t>станическое казачье общество</w:t>
            </w:r>
          </w:p>
        </w:tc>
        <w:tc>
          <w:tcPr>
            <w:tcW w:w="4395" w:type="dxa"/>
          </w:tcPr>
          <w:p w:rsidR="00C70CE4" w:rsidRPr="0026685A" w:rsidRDefault="00C70CE4" w:rsidP="00553E67">
            <w:pPr>
              <w:jc w:val="both"/>
              <w:rPr>
                <w:rFonts w:ascii="Times New Roman" w:eastAsia="Calibri" w:hAnsi="Times New Roman"/>
                <w:sz w:val="28"/>
                <w:szCs w:val="28"/>
              </w:rPr>
            </w:pPr>
            <w:r w:rsidRPr="0026685A">
              <w:rPr>
                <w:rFonts w:ascii="Times New Roman" w:eastAsia="Calibri" w:hAnsi="Times New Roman"/>
                <w:sz w:val="28"/>
                <w:szCs w:val="28"/>
              </w:rPr>
              <w:t xml:space="preserve">«Учебно-полевые сборы казаков ЖСКО совместно с кадетами казачьих классов МБОУ СОШ № 1 ГО и МБОУ СОШ № 2 «Жатай» Республики Саха (Якутия)» </w:t>
            </w:r>
          </w:p>
        </w:tc>
      </w:tr>
      <w:tr w:rsidR="00C70CE4" w:rsidRPr="0026685A" w:rsidTr="00553E67">
        <w:tc>
          <w:tcPr>
            <w:tcW w:w="567" w:type="dxa"/>
          </w:tcPr>
          <w:p w:rsidR="00C70CE4" w:rsidRPr="0026685A" w:rsidRDefault="00C70CE4" w:rsidP="00553E67">
            <w:pPr>
              <w:jc w:val="both"/>
              <w:rPr>
                <w:rFonts w:ascii="Times New Roman" w:eastAsia="Calibri" w:hAnsi="Times New Roman"/>
                <w:sz w:val="28"/>
                <w:szCs w:val="28"/>
              </w:rPr>
            </w:pPr>
            <w:r w:rsidRPr="0026685A">
              <w:rPr>
                <w:rFonts w:ascii="Times New Roman" w:eastAsia="Calibri" w:hAnsi="Times New Roman"/>
                <w:sz w:val="28"/>
                <w:szCs w:val="28"/>
              </w:rPr>
              <w:t>5</w:t>
            </w:r>
          </w:p>
        </w:tc>
        <w:tc>
          <w:tcPr>
            <w:tcW w:w="5245" w:type="dxa"/>
          </w:tcPr>
          <w:p w:rsidR="00C70CE4" w:rsidRPr="0026685A" w:rsidRDefault="00C70CE4" w:rsidP="00553E67">
            <w:pPr>
              <w:jc w:val="both"/>
              <w:rPr>
                <w:rFonts w:ascii="Times New Roman" w:eastAsia="Calibri" w:hAnsi="Times New Roman"/>
                <w:sz w:val="28"/>
                <w:szCs w:val="28"/>
              </w:rPr>
            </w:pPr>
            <w:r w:rsidRPr="0026685A">
              <w:rPr>
                <w:rFonts w:ascii="Times New Roman" w:eastAsia="Calibri" w:hAnsi="Times New Roman"/>
                <w:sz w:val="28"/>
                <w:szCs w:val="28"/>
              </w:rPr>
              <w:t xml:space="preserve">Якутский республиканский фонд содействия развитию казачества </w:t>
            </w:r>
          </w:p>
        </w:tc>
        <w:tc>
          <w:tcPr>
            <w:tcW w:w="4395" w:type="dxa"/>
          </w:tcPr>
          <w:p w:rsidR="00C70CE4" w:rsidRPr="0026685A" w:rsidRDefault="00C70CE4" w:rsidP="00553E67">
            <w:pPr>
              <w:jc w:val="both"/>
              <w:rPr>
                <w:rFonts w:ascii="Times New Roman" w:eastAsia="Calibri" w:hAnsi="Times New Roman"/>
                <w:sz w:val="28"/>
                <w:szCs w:val="28"/>
              </w:rPr>
            </w:pPr>
            <w:r w:rsidRPr="0026685A">
              <w:rPr>
                <w:rFonts w:ascii="Times New Roman" w:eastAsia="Calibri" w:hAnsi="Times New Roman"/>
                <w:sz w:val="28"/>
                <w:szCs w:val="28"/>
              </w:rPr>
              <w:t>«Учебно-полевые сборы Якутского окружного казачьего обществ»</w:t>
            </w:r>
          </w:p>
        </w:tc>
      </w:tr>
    </w:tbl>
    <w:p w:rsidR="00896E76" w:rsidRDefault="00896E76" w:rsidP="00B857EA">
      <w:pPr>
        <w:tabs>
          <w:tab w:val="left" w:pos="708"/>
          <w:tab w:val="left" w:pos="1416"/>
          <w:tab w:val="left" w:pos="2124"/>
          <w:tab w:val="left" w:pos="2832"/>
          <w:tab w:val="left" w:pos="3540"/>
          <w:tab w:val="left" w:pos="4248"/>
          <w:tab w:val="left" w:pos="4956"/>
          <w:tab w:val="left" w:pos="5664"/>
          <w:tab w:val="left" w:pos="6372"/>
          <w:tab w:val="left" w:pos="7080"/>
          <w:tab w:val="left" w:pos="7500"/>
        </w:tabs>
        <w:spacing w:line="276" w:lineRule="auto"/>
        <w:ind w:left="-709" w:firstLine="425"/>
        <w:jc w:val="both"/>
        <w:rPr>
          <w:szCs w:val="28"/>
        </w:rPr>
      </w:pPr>
      <w:r>
        <w:rPr>
          <w:szCs w:val="28"/>
        </w:rPr>
        <w:t xml:space="preserve">15 октября завершился прием заявок на первый </w:t>
      </w:r>
      <w:r>
        <w:rPr>
          <w:b/>
          <w:szCs w:val="28"/>
        </w:rPr>
        <w:t>конкурс Фонда президентских грантов на 2021 год</w:t>
      </w:r>
      <w:r>
        <w:rPr>
          <w:szCs w:val="28"/>
        </w:rPr>
        <w:t xml:space="preserve">. </w:t>
      </w:r>
      <w:r>
        <w:rPr>
          <w:szCs w:val="28"/>
          <w:shd w:val="clear" w:color="auto" w:fill="FFFFFF"/>
        </w:rPr>
        <w:t xml:space="preserve">Свои инициативы представили некоммерческие организации из всех регионов России. При помощи Ресурсного образовательно-методологического центра в сфере национальных отношений АУ РС(Я) «Дом дружбы народов им. А.Е. Кулаковского» подано 10 заявок, в том числе: </w:t>
      </w:r>
    </w:p>
    <w:p w:rsidR="00896E76" w:rsidRDefault="00896E76" w:rsidP="00B857EA">
      <w:pPr>
        <w:shd w:val="clear" w:color="auto" w:fill="FFFFFF"/>
        <w:spacing w:line="276" w:lineRule="auto"/>
        <w:ind w:left="-709" w:firstLine="425"/>
        <w:jc w:val="both"/>
        <w:rPr>
          <w:szCs w:val="28"/>
        </w:rPr>
      </w:pPr>
      <w:r>
        <w:rPr>
          <w:szCs w:val="28"/>
        </w:rPr>
        <w:t>1. ОД «Мирнинское отделение ОД «Ассамблея народов РС(Я)». Проект «Мирный  - территория мира и дружбы»;</w:t>
      </w:r>
    </w:p>
    <w:p w:rsidR="00896E76" w:rsidRDefault="00896E76" w:rsidP="00B857EA">
      <w:pPr>
        <w:shd w:val="clear" w:color="auto" w:fill="FFFFFF"/>
        <w:spacing w:line="276" w:lineRule="auto"/>
        <w:ind w:left="-709" w:firstLine="425"/>
        <w:jc w:val="both"/>
        <w:rPr>
          <w:szCs w:val="28"/>
        </w:rPr>
      </w:pPr>
      <w:r>
        <w:rPr>
          <w:szCs w:val="28"/>
        </w:rPr>
        <w:t>2. ОО «Ассамблея народов Нерюнгринского улуса РС(Я)». Проект – «Мы - единое целое»;</w:t>
      </w:r>
    </w:p>
    <w:p w:rsidR="00896E76" w:rsidRDefault="00896E76" w:rsidP="00B857EA">
      <w:pPr>
        <w:shd w:val="clear" w:color="auto" w:fill="FFFFFF"/>
        <w:spacing w:line="276" w:lineRule="auto"/>
        <w:ind w:left="-709" w:firstLine="425"/>
        <w:jc w:val="both"/>
        <w:rPr>
          <w:szCs w:val="28"/>
        </w:rPr>
      </w:pPr>
      <w:r>
        <w:rPr>
          <w:szCs w:val="28"/>
        </w:rPr>
        <w:t>3. ОО «Ассамблея народов Олекминского района РС(Я)». Проект «Олекма многонациональная»;</w:t>
      </w:r>
    </w:p>
    <w:p w:rsidR="00896E76" w:rsidRDefault="00896E76" w:rsidP="00B857EA">
      <w:pPr>
        <w:shd w:val="clear" w:color="auto" w:fill="FFFFFF"/>
        <w:spacing w:line="276" w:lineRule="auto"/>
        <w:ind w:left="-709" w:firstLine="425"/>
        <w:jc w:val="both"/>
        <w:rPr>
          <w:szCs w:val="28"/>
        </w:rPr>
      </w:pPr>
      <w:r>
        <w:rPr>
          <w:szCs w:val="28"/>
        </w:rPr>
        <w:t>4. ОО «Саха Аймах г.Нерюнгри». Проект «Передвижной этнографический культурно-образовательный музей-павильон «Мир саха»;</w:t>
      </w:r>
    </w:p>
    <w:p w:rsidR="00896E76" w:rsidRDefault="00896E76" w:rsidP="00B857EA">
      <w:pPr>
        <w:shd w:val="clear" w:color="auto" w:fill="FFFFFF"/>
        <w:spacing w:line="276" w:lineRule="auto"/>
        <w:ind w:left="-709" w:firstLine="425"/>
        <w:jc w:val="both"/>
        <w:rPr>
          <w:szCs w:val="28"/>
        </w:rPr>
      </w:pPr>
      <w:r>
        <w:rPr>
          <w:szCs w:val="28"/>
        </w:rPr>
        <w:t>5. КРО кмнс - эвенков «Эжанская». Проект «Создание этнокультурного летнего лагеря «Эжан»;</w:t>
      </w:r>
    </w:p>
    <w:p w:rsidR="00896E76" w:rsidRDefault="00896E76" w:rsidP="00B857EA">
      <w:pPr>
        <w:shd w:val="clear" w:color="auto" w:fill="FFFFFF"/>
        <w:spacing w:line="276" w:lineRule="auto"/>
        <w:ind w:left="-709" w:firstLine="425"/>
        <w:jc w:val="both"/>
        <w:rPr>
          <w:szCs w:val="28"/>
        </w:rPr>
      </w:pPr>
      <w:r>
        <w:rPr>
          <w:szCs w:val="28"/>
        </w:rPr>
        <w:t>6. КРО кмнс – эвенков «Олонгро» (Рыбное). Проект «Пусть звучит родной язык!»;</w:t>
      </w:r>
    </w:p>
    <w:p w:rsidR="00896E76" w:rsidRDefault="00896E76" w:rsidP="00B857EA">
      <w:pPr>
        <w:shd w:val="clear" w:color="auto" w:fill="FFFFFF"/>
        <w:spacing w:line="276" w:lineRule="auto"/>
        <w:ind w:left="-709" w:firstLine="425"/>
        <w:jc w:val="both"/>
        <w:rPr>
          <w:szCs w:val="28"/>
        </w:rPr>
      </w:pPr>
      <w:r>
        <w:rPr>
          <w:szCs w:val="28"/>
        </w:rPr>
        <w:t>7. Национально-культурная женская организация «Аборигенка» РС(Я). Проект «Сохраним традиции - сохраним народ» (2 этап);</w:t>
      </w:r>
    </w:p>
    <w:p w:rsidR="00896E76" w:rsidRDefault="00896E76" w:rsidP="00B857EA">
      <w:pPr>
        <w:shd w:val="clear" w:color="auto" w:fill="FFFFFF"/>
        <w:spacing w:line="276" w:lineRule="auto"/>
        <w:ind w:left="-709" w:firstLine="425"/>
        <w:jc w:val="both"/>
        <w:rPr>
          <w:szCs w:val="28"/>
        </w:rPr>
      </w:pPr>
      <w:r>
        <w:rPr>
          <w:szCs w:val="28"/>
        </w:rPr>
        <w:lastRenderedPageBreak/>
        <w:t>8. Общественная организация русскоустьинцев по сохранению своей культурно-этнографической самобытности РС(Я). Проект «Русское Устье: сохраним культурную идентичность!»;</w:t>
      </w:r>
    </w:p>
    <w:p w:rsidR="00896E76" w:rsidRDefault="00896E76" w:rsidP="00B857EA">
      <w:pPr>
        <w:shd w:val="clear" w:color="auto" w:fill="FFFFFF"/>
        <w:spacing w:line="276" w:lineRule="auto"/>
        <w:ind w:left="-709" w:firstLine="425"/>
        <w:jc w:val="both"/>
        <w:rPr>
          <w:szCs w:val="28"/>
        </w:rPr>
      </w:pPr>
      <w:r>
        <w:rPr>
          <w:szCs w:val="28"/>
        </w:rPr>
        <w:t>9. Башкирский культурный центр «Якташ» (Земляки). Проект «Башкирский костюм как образ народа, культуры и традиций»;</w:t>
      </w:r>
    </w:p>
    <w:p w:rsidR="00896E76" w:rsidRDefault="00896E76" w:rsidP="00B857EA">
      <w:pPr>
        <w:shd w:val="clear" w:color="auto" w:fill="FFFFFF"/>
        <w:spacing w:line="276" w:lineRule="auto"/>
        <w:ind w:left="-709" w:firstLine="425"/>
        <w:jc w:val="both"/>
        <w:rPr>
          <w:szCs w:val="28"/>
        </w:rPr>
      </w:pPr>
      <w:r>
        <w:rPr>
          <w:szCs w:val="28"/>
        </w:rPr>
        <w:t>10. ОО «Татарская община «Туган Як» («Родные края») в г. Якутске». Проект «Реконструкция памятника воинам - татарам, погибшим в Великой Отечественной войне».</w:t>
      </w:r>
    </w:p>
    <w:p w:rsidR="00896E76" w:rsidRDefault="00896E76" w:rsidP="00B857EA">
      <w:pPr>
        <w:shd w:val="clear" w:color="auto" w:fill="FFFFFF"/>
        <w:spacing w:line="276" w:lineRule="auto"/>
        <w:ind w:left="-709" w:firstLine="425"/>
        <w:jc w:val="both"/>
        <w:rPr>
          <w:szCs w:val="28"/>
        </w:rPr>
      </w:pPr>
      <w:r>
        <w:rPr>
          <w:szCs w:val="28"/>
        </w:rPr>
        <w:t>Итоги конкурса планируется подвести до 15 января 2021 года. Финансирование поддержанных проектов начнется с 1 февраля. По результатам конкурса будет распределена первая часть средств, предусматриваемых на грантовую поддержку некоммерческих организаций в 2021 году. В проекте федерального бюджета, внесенного Правительством в Государственную Думу, запланировано выделение на эти цели 10,2 млрд. рублей. Впервые эта сумма включает в себя софинансирование Фондом президентских грантов региональных программ поддержки некоммерческих организаций.</w:t>
      </w:r>
    </w:p>
    <w:p w:rsidR="00535D3F" w:rsidRDefault="00535D3F" w:rsidP="00B857EA">
      <w:pPr>
        <w:pStyle w:val="a4"/>
        <w:shd w:val="clear" w:color="auto" w:fill="FFFFFF"/>
        <w:spacing w:before="0" w:beforeAutospacing="0" w:after="0" w:afterAutospacing="0" w:line="276" w:lineRule="auto"/>
        <w:ind w:left="-709" w:firstLine="425"/>
        <w:jc w:val="both"/>
        <w:rPr>
          <w:rFonts w:eastAsiaTheme="minorHAnsi"/>
          <w:sz w:val="28"/>
          <w:szCs w:val="28"/>
          <w:lang w:eastAsia="en-US"/>
        </w:rPr>
      </w:pPr>
      <w:r>
        <w:rPr>
          <w:sz w:val="28"/>
          <w:szCs w:val="28"/>
        </w:rPr>
        <w:t xml:space="preserve">В августе-сентябре специалисты Ресурсного образовательно-методологического центра в сфере национальных отношений курировали претендентов на соискание </w:t>
      </w:r>
      <w:r>
        <w:rPr>
          <w:rFonts w:eastAsiaTheme="minorHAnsi"/>
          <w:b/>
          <w:sz w:val="28"/>
          <w:szCs w:val="28"/>
          <w:lang w:eastAsia="en-US"/>
        </w:rPr>
        <w:t>Всероссийской общественной премии за личный вклад в этнокультурное развитие и укрепление единства народов России«Гордость нации».</w:t>
      </w:r>
      <w:r>
        <w:rPr>
          <w:rFonts w:eastAsiaTheme="minorHAnsi"/>
          <w:sz w:val="28"/>
          <w:szCs w:val="28"/>
          <w:lang w:eastAsia="en-US"/>
        </w:rPr>
        <w:t xml:space="preserve"> Организатор Премии - Общероссийская общественная организация «Ассамблея народов России». Проект реализуется на средства Фонда президентских грантов. Поддержку оказывают Совет при Президенте Российской Федерации по межнациональным отношениям, ФАДН России, Комитет Госдумы по делам национальностей, Общественная палата РФ, Гильдия межэтнической журналистики, Фонд сохранения и изучения родных языков народов РФ, Государственный Российский Дом народного творчества имени В.Д. Поленова. Всероссийская общественная премия учреждена с целью активизации деятельности институтов гражданского общества, работающих в сфере национальных отношений, мотивации личного участия граждан России в различных видах деятельности по сохранению и развитию этнокультурного многообразия, укреплению межнационального согласия и единства российской нации. Премия направлена на повышение статуса, мотивации и профессиональных компетенций активистов и лидеров этнокультурного развития богатого наследия народов России. Прием заявок продлился до 15 сентября по семи номинациям:</w:t>
      </w:r>
    </w:p>
    <w:p w:rsidR="00535D3F" w:rsidRDefault="00535D3F" w:rsidP="00B857EA">
      <w:pPr>
        <w:pStyle w:val="a4"/>
        <w:shd w:val="clear" w:color="auto" w:fill="FFFFFF"/>
        <w:spacing w:before="0" w:beforeAutospacing="0" w:after="0" w:afterAutospacing="0" w:line="276" w:lineRule="auto"/>
        <w:ind w:left="-709" w:firstLine="425"/>
        <w:jc w:val="both"/>
        <w:rPr>
          <w:rFonts w:eastAsiaTheme="minorHAnsi"/>
          <w:sz w:val="28"/>
          <w:szCs w:val="28"/>
          <w:lang w:eastAsia="en-US"/>
        </w:rPr>
      </w:pPr>
      <w:r>
        <w:rPr>
          <w:rFonts w:eastAsiaTheme="minorHAnsi"/>
          <w:sz w:val="28"/>
          <w:szCs w:val="28"/>
          <w:lang w:eastAsia="en-US"/>
        </w:rPr>
        <w:t>- за вклад в укрепление межнационального (межэтнического) мира и согласия;</w:t>
      </w:r>
    </w:p>
    <w:p w:rsidR="00535D3F" w:rsidRDefault="00535D3F" w:rsidP="00B857EA">
      <w:pPr>
        <w:pStyle w:val="a4"/>
        <w:shd w:val="clear" w:color="auto" w:fill="FFFFFF"/>
        <w:spacing w:before="0" w:beforeAutospacing="0" w:after="0" w:afterAutospacing="0" w:line="276" w:lineRule="auto"/>
        <w:ind w:left="-709" w:firstLine="425"/>
        <w:jc w:val="both"/>
        <w:rPr>
          <w:rFonts w:eastAsiaTheme="minorHAnsi"/>
          <w:sz w:val="28"/>
          <w:szCs w:val="28"/>
          <w:lang w:eastAsia="en-US"/>
        </w:rPr>
      </w:pPr>
      <w:r>
        <w:rPr>
          <w:rFonts w:eastAsiaTheme="minorHAnsi"/>
          <w:sz w:val="28"/>
          <w:szCs w:val="28"/>
          <w:lang w:eastAsia="en-US"/>
        </w:rPr>
        <w:t>- за вклад в сохранение и развитие родных языков;</w:t>
      </w:r>
    </w:p>
    <w:p w:rsidR="00535D3F" w:rsidRDefault="00535D3F" w:rsidP="00B857EA">
      <w:pPr>
        <w:pStyle w:val="a4"/>
        <w:shd w:val="clear" w:color="auto" w:fill="FFFFFF"/>
        <w:spacing w:before="0" w:beforeAutospacing="0" w:after="0" w:afterAutospacing="0" w:line="276" w:lineRule="auto"/>
        <w:ind w:left="-709" w:firstLine="425"/>
        <w:jc w:val="both"/>
        <w:rPr>
          <w:rFonts w:eastAsiaTheme="minorHAnsi"/>
          <w:sz w:val="28"/>
          <w:szCs w:val="28"/>
          <w:lang w:eastAsia="en-US"/>
        </w:rPr>
      </w:pPr>
      <w:r>
        <w:rPr>
          <w:rFonts w:eastAsiaTheme="minorHAnsi"/>
          <w:sz w:val="28"/>
          <w:szCs w:val="28"/>
          <w:lang w:eastAsia="en-US"/>
        </w:rPr>
        <w:lastRenderedPageBreak/>
        <w:t>- за вклад в информационное сопровождение государственной национальной политики;</w:t>
      </w:r>
    </w:p>
    <w:p w:rsidR="00535D3F" w:rsidRDefault="00535D3F" w:rsidP="00B857EA">
      <w:pPr>
        <w:pStyle w:val="a4"/>
        <w:shd w:val="clear" w:color="auto" w:fill="FFFFFF"/>
        <w:spacing w:before="0" w:beforeAutospacing="0" w:after="0" w:afterAutospacing="0" w:line="276" w:lineRule="auto"/>
        <w:ind w:left="-709" w:firstLine="425"/>
        <w:jc w:val="both"/>
        <w:rPr>
          <w:rFonts w:eastAsiaTheme="minorHAnsi"/>
          <w:sz w:val="28"/>
          <w:szCs w:val="28"/>
          <w:lang w:eastAsia="en-US"/>
        </w:rPr>
      </w:pPr>
      <w:r>
        <w:rPr>
          <w:rFonts w:eastAsiaTheme="minorHAnsi"/>
          <w:sz w:val="28"/>
          <w:szCs w:val="28"/>
          <w:lang w:eastAsia="en-US"/>
        </w:rPr>
        <w:t>- за лучший проект национально-культурных объединений в сфере межнациональных (межэтнических) отношений;</w:t>
      </w:r>
    </w:p>
    <w:p w:rsidR="00535D3F" w:rsidRDefault="00535D3F" w:rsidP="00B857EA">
      <w:pPr>
        <w:pStyle w:val="a4"/>
        <w:shd w:val="clear" w:color="auto" w:fill="FFFFFF"/>
        <w:spacing w:before="0" w:beforeAutospacing="0" w:after="0" w:afterAutospacing="0" w:line="276" w:lineRule="auto"/>
        <w:ind w:left="-709" w:firstLine="425"/>
        <w:jc w:val="both"/>
        <w:rPr>
          <w:rFonts w:eastAsiaTheme="minorHAnsi"/>
          <w:sz w:val="28"/>
          <w:szCs w:val="28"/>
          <w:lang w:eastAsia="en-US"/>
        </w:rPr>
      </w:pPr>
      <w:r>
        <w:rPr>
          <w:rFonts w:eastAsiaTheme="minorHAnsi"/>
          <w:sz w:val="28"/>
          <w:szCs w:val="28"/>
          <w:lang w:eastAsia="en-US"/>
        </w:rPr>
        <w:t>- за лучшие практики Домов дружбы, Домов национальностей, Домов и центров народного творчества;</w:t>
      </w:r>
    </w:p>
    <w:p w:rsidR="00535D3F" w:rsidRDefault="00535D3F" w:rsidP="00B857EA">
      <w:pPr>
        <w:pStyle w:val="a4"/>
        <w:shd w:val="clear" w:color="auto" w:fill="FFFFFF"/>
        <w:spacing w:before="0" w:beforeAutospacing="0" w:after="0" w:afterAutospacing="0" w:line="276" w:lineRule="auto"/>
        <w:ind w:left="-709" w:firstLine="425"/>
        <w:jc w:val="both"/>
        <w:rPr>
          <w:rFonts w:eastAsiaTheme="minorHAnsi"/>
          <w:sz w:val="28"/>
          <w:szCs w:val="28"/>
          <w:lang w:eastAsia="en-US"/>
        </w:rPr>
      </w:pPr>
      <w:r>
        <w:rPr>
          <w:rFonts w:eastAsiaTheme="minorHAnsi"/>
          <w:sz w:val="28"/>
          <w:szCs w:val="28"/>
          <w:lang w:eastAsia="en-US"/>
        </w:rPr>
        <w:t>- за вклад в сохранение и развитие культуры народов России (народное творчество, национальные виды спорта, народные промыслы и ремесла, этническая мода и этнический туризм и т.п.);</w:t>
      </w:r>
    </w:p>
    <w:p w:rsidR="00535D3F" w:rsidRDefault="00535D3F" w:rsidP="00B857EA">
      <w:pPr>
        <w:pStyle w:val="a4"/>
        <w:shd w:val="clear" w:color="auto" w:fill="FFFFFF"/>
        <w:spacing w:before="0" w:beforeAutospacing="0" w:after="0" w:afterAutospacing="0" w:line="276" w:lineRule="auto"/>
        <w:ind w:left="-709" w:firstLine="425"/>
        <w:jc w:val="both"/>
        <w:rPr>
          <w:sz w:val="28"/>
          <w:szCs w:val="28"/>
        </w:rPr>
      </w:pPr>
      <w:r>
        <w:rPr>
          <w:rFonts w:eastAsiaTheme="minorHAnsi"/>
          <w:sz w:val="28"/>
          <w:szCs w:val="28"/>
          <w:lang w:eastAsia="en-US"/>
        </w:rPr>
        <w:t>- за эффективное лидерство в национально-культурных объединениях</w:t>
      </w:r>
      <w:r>
        <w:rPr>
          <w:sz w:val="28"/>
          <w:szCs w:val="28"/>
        </w:rPr>
        <w:t>.</w:t>
      </w:r>
    </w:p>
    <w:p w:rsidR="00535D3F" w:rsidRDefault="00535D3F" w:rsidP="00B857EA">
      <w:pPr>
        <w:pStyle w:val="a4"/>
        <w:shd w:val="clear" w:color="auto" w:fill="FFFFFF"/>
        <w:spacing w:before="0" w:beforeAutospacing="0" w:after="0" w:afterAutospacing="0" w:line="276" w:lineRule="auto"/>
        <w:ind w:left="-709" w:firstLine="425"/>
        <w:jc w:val="both"/>
        <w:rPr>
          <w:rFonts w:eastAsiaTheme="minorHAnsi"/>
          <w:sz w:val="28"/>
          <w:szCs w:val="28"/>
          <w:lang w:eastAsia="en-US"/>
        </w:rPr>
      </w:pPr>
      <w:r>
        <w:rPr>
          <w:rFonts w:eastAsiaTheme="minorHAnsi"/>
          <w:sz w:val="28"/>
          <w:szCs w:val="28"/>
          <w:lang w:eastAsia="en-US"/>
        </w:rPr>
        <w:t>Для номинантов в августе прошли информационные вебинары по разъяснению условий конкурса и критериев отбора. Также для повышения партнёрского потенциала и авторитета этнокультурных СО НКО Российской Федерации предусмотрено проведение ряда мастер-классов. Для соискателей и заявителей прошли открытые информационные вебинары по всем семи номинациям конкурса. В роли спикеров выступали лучшие эксперты этнокультурной сферы.</w:t>
      </w:r>
    </w:p>
    <w:p w:rsidR="00535D3F" w:rsidRDefault="00535D3F" w:rsidP="00B857EA">
      <w:pPr>
        <w:pStyle w:val="a4"/>
        <w:shd w:val="clear" w:color="auto" w:fill="FFFFFF"/>
        <w:spacing w:before="0" w:beforeAutospacing="0" w:after="0" w:afterAutospacing="0" w:line="276" w:lineRule="auto"/>
        <w:ind w:left="-709" w:firstLine="425"/>
        <w:jc w:val="both"/>
        <w:rPr>
          <w:rFonts w:eastAsiaTheme="minorHAnsi"/>
          <w:sz w:val="28"/>
          <w:szCs w:val="28"/>
          <w:lang w:eastAsia="en-US"/>
        </w:rPr>
      </w:pPr>
      <w:r>
        <w:rPr>
          <w:rFonts w:eastAsiaTheme="minorHAnsi"/>
          <w:sz w:val="28"/>
          <w:szCs w:val="28"/>
          <w:lang w:eastAsia="en-US"/>
        </w:rPr>
        <w:t>Ресурсный образовательно-методологический центр в сфере национальных отношений курировал 12 претендентов на соискании Премии «Гордость Нации». При содействии сотрудников РОМЦ составлены: пакет документов, конкурсный проект, видеоролик, иллюстрирующий деятельность, анкета, описание деятельности, представление от выдвигающей организации и т.д.:</w:t>
      </w:r>
    </w:p>
    <w:p w:rsidR="00535D3F" w:rsidRDefault="00535D3F" w:rsidP="00B857EA">
      <w:pPr>
        <w:pStyle w:val="a4"/>
        <w:shd w:val="clear" w:color="auto" w:fill="FFFFFF"/>
        <w:spacing w:before="0" w:beforeAutospacing="0" w:after="0" w:afterAutospacing="0" w:line="276" w:lineRule="auto"/>
        <w:ind w:left="-709" w:firstLine="425"/>
        <w:jc w:val="both"/>
        <w:rPr>
          <w:rFonts w:eastAsiaTheme="minorHAnsi"/>
          <w:sz w:val="28"/>
          <w:szCs w:val="28"/>
          <w:lang w:eastAsia="en-US"/>
        </w:rPr>
      </w:pPr>
      <w:r>
        <w:rPr>
          <w:rFonts w:eastAsiaTheme="minorHAnsi"/>
          <w:sz w:val="28"/>
          <w:szCs w:val="28"/>
          <w:lang w:eastAsia="en-US"/>
        </w:rPr>
        <w:t>- Добрянцев Анатолий Анатольевич, председатель общественной организации Республики Саха (Якутия) «Потомки государевых ямщиков»;</w:t>
      </w:r>
    </w:p>
    <w:p w:rsidR="00535D3F" w:rsidRDefault="00535D3F" w:rsidP="00B857EA">
      <w:pPr>
        <w:pStyle w:val="a4"/>
        <w:shd w:val="clear" w:color="auto" w:fill="FFFFFF"/>
        <w:spacing w:before="0" w:beforeAutospacing="0" w:after="0" w:afterAutospacing="0" w:line="276" w:lineRule="auto"/>
        <w:ind w:left="-709" w:firstLine="425"/>
        <w:jc w:val="both"/>
        <w:rPr>
          <w:rFonts w:eastAsiaTheme="minorHAnsi"/>
          <w:sz w:val="28"/>
          <w:szCs w:val="28"/>
          <w:lang w:eastAsia="en-US"/>
        </w:rPr>
      </w:pPr>
      <w:r>
        <w:rPr>
          <w:rFonts w:eastAsiaTheme="minorHAnsi"/>
          <w:sz w:val="28"/>
          <w:szCs w:val="28"/>
          <w:lang w:eastAsia="en-US"/>
        </w:rPr>
        <w:t>- Егорова Ирина Андроновна, руководитель народного ансамбля танца «Ярилов день»;</w:t>
      </w:r>
    </w:p>
    <w:p w:rsidR="00535D3F" w:rsidRDefault="00535D3F" w:rsidP="00B857EA">
      <w:pPr>
        <w:pStyle w:val="a4"/>
        <w:shd w:val="clear" w:color="auto" w:fill="FFFFFF"/>
        <w:spacing w:before="0" w:beforeAutospacing="0" w:after="0" w:afterAutospacing="0" w:line="276" w:lineRule="auto"/>
        <w:ind w:left="-709" w:firstLine="425"/>
        <w:jc w:val="both"/>
        <w:rPr>
          <w:rFonts w:eastAsiaTheme="minorHAnsi"/>
          <w:sz w:val="28"/>
          <w:szCs w:val="28"/>
          <w:lang w:eastAsia="en-US"/>
        </w:rPr>
      </w:pPr>
      <w:r>
        <w:rPr>
          <w:rFonts w:eastAsiaTheme="minorHAnsi"/>
          <w:sz w:val="28"/>
          <w:szCs w:val="28"/>
          <w:lang w:eastAsia="en-US"/>
        </w:rPr>
        <w:t>- Колосова Розалия Ефимовна, I заместитель генерального директора, координатор проекта;</w:t>
      </w:r>
    </w:p>
    <w:p w:rsidR="00535D3F" w:rsidRDefault="00535D3F" w:rsidP="00B857EA">
      <w:pPr>
        <w:pStyle w:val="a4"/>
        <w:shd w:val="clear" w:color="auto" w:fill="FFFFFF"/>
        <w:spacing w:before="0" w:beforeAutospacing="0" w:after="0" w:afterAutospacing="0" w:line="276" w:lineRule="auto"/>
        <w:ind w:left="-709" w:firstLine="425"/>
        <w:jc w:val="both"/>
        <w:rPr>
          <w:rFonts w:eastAsiaTheme="minorHAnsi"/>
          <w:sz w:val="28"/>
          <w:szCs w:val="28"/>
          <w:lang w:eastAsia="en-US"/>
        </w:rPr>
      </w:pPr>
      <w:r>
        <w:rPr>
          <w:rFonts w:eastAsiaTheme="minorHAnsi"/>
          <w:sz w:val="28"/>
          <w:szCs w:val="28"/>
          <w:lang w:eastAsia="en-US"/>
        </w:rPr>
        <w:t>- Парникова Татьяна Васильевна, руководитель Ресурсного образовательно-методологического центра в сфере национальных отношений, руководитель образовательно-методологического блока по этнокультурному развитию и миграционным вопросам;</w:t>
      </w:r>
    </w:p>
    <w:p w:rsidR="00535D3F" w:rsidRDefault="00535D3F" w:rsidP="00B857EA">
      <w:pPr>
        <w:pStyle w:val="a4"/>
        <w:shd w:val="clear" w:color="auto" w:fill="FFFFFF"/>
        <w:spacing w:before="0" w:beforeAutospacing="0" w:after="0" w:afterAutospacing="0" w:line="276" w:lineRule="auto"/>
        <w:ind w:left="-709" w:firstLine="425"/>
        <w:jc w:val="both"/>
        <w:rPr>
          <w:rFonts w:eastAsiaTheme="minorHAnsi"/>
          <w:sz w:val="28"/>
          <w:szCs w:val="28"/>
          <w:lang w:eastAsia="en-US"/>
        </w:rPr>
      </w:pPr>
      <w:r>
        <w:rPr>
          <w:rFonts w:eastAsiaTheme="minorHAnsi"/>
          <w:sz w:val="28"/>
          <w:szCs w:val="28"/>
          <w:lang w:eastAsia="en-US"/>
        </w:rPr>
        <w:t>- Солдатова Ольга Робертовна, ведущий методист по межнациональным отношениям отдела межнациональных отношений Ресурсного образовательно-методологического центра в сфере национальных отношений, лектор уроков межнационального общения «Народы России: праздники, традиции, обычаи»;</w:t>
      </w:r>
    </w:p>
    <w:p w:rsidR="00535D3F" w:rsidRDefault="00535D3F" w:rsidP="00B857EA">
      <w:pPr>
        <w:pStyle w:val="a4"/>
        <w:shd w:val="clear" w:color="auto" w:fill="FFFFFF"/>
        <w:spacing w:before="0" w:beforeAutospacing="0" w:after="0" w:afterAutospacing="0" w:line="276" w:lineRule="auto"/>
        <w:ind w:left="-709" w:firstLine="425"/>
        <w:jc w:val="both"/>
        <w:rPr>
          <w:rFonts w:eastAsiaTheme="minorHAnsi"/>
          <w:sz w:val="28"/>
          <w:szCs w:val="28"/>
          <w:lang w:eastAsia="en-US"/>
        </w:rPr>
      </w:pPr>
      <w:r>
        <w:rPr>
          <w:rFonts w:eastAsiaTheme="minorHAnsi"/>
          <w:sz w:val="28"/>
          <w:szCs w:val="28"/>
          <w:lang w:eastAsia="en-US"/>
        </w:rPr>
        <w:t>- Курилова ЛадинаГаврильевна, руководитель проекта «Юкагирское языковое гнездо»;</w:t>
      </w:r>
    </w:p>
    <w:p w:rsidR="00535D3F" w:rsidRDefault="00535D3F" w:rsidP="00B857EA">
      <w:pPr>
        <w:pStyle w:val="a4"/>
        <w:shd w:val="clear" w:color="auto" w:fill="FFFFFF"/>
        <w:spacing w:before="0" w:beforeAutospacing="0" w:after="0" w:afterAutospacing="0" w:line="276" w:lineRule="auto"/>
        <w:ind w:left="-709" w:firstLine="425"/>
        <w:jc w:val="both"/>
        <w:rPr>
          <w:rFonts w:eastAsiaTheme="minorHAnsi"/>
          <w:sz w:val="28"/>
          <w:szCs w:val="28"/>
          <w:lang w:eastAsia="en-US"/>
        </w:rPr>
      </w:pPr>
      <w:r>
        <w:rPr>
          <w:rFonts w:eastAsiaTheme="minorHAnsi"/>
          <w:sz w:val="28"/>
          <w:szCs w:val="28"/>
          <w:lang w:eastAsia="en-US"/>
        </w:rPr>
        <w:lastRenderedPageBreak/>
        <w:t>- Сметанина Наталья Дмитриевна, редактор творческой программы «Геван» Национальной вещательной компании «Саха»;</w:t>
      </w:r>
    </w:p>
    <w:p w:rsidR="00535D3F" w:rsidRDefault="00535D3F" w:rsidP="00B857EA">
      <w:pPr>
        <w:pStyle w:val="a4"/>
        <w:shd w:val="clear" w:color="auto" w:fill="FFFFFF"/>
        <w:spacing w:before="0" w:beforeAutospacing="0" w:after="0" w:afterAutospacing="0" w:line="276" w:lineRule="auto"/>
        <w:ind w:left="-709" w:firstLine="425"/>
        <w:jc w:val="both"/>
        <w:rPr>
          <w:rFonts w:eastAsiaTheme="minorHAnsi"/>
          <w:sz w:val="28"/>
          <w:szCs w:val="28"/>
          <w:lang w:eastAsia="en-US"/>
        </w:rPr>
      </w:pPr>
      <w:r>
        <w:rPr>
          <w:rFonts w:eastAsiaTheme="minorHAnsi"/>
          <w:sz w:val="28"/>
          <w:szCs w:val="28"/>
          <w:lang w:eastAsia="en-US"/>
        </w:rPr>
        <w:t>-Шартан-оол Зоя Хоюгооловна, председатель Общественнойорганизации «Национальная община «Тыва» г.Якутска»;</w:t>
      </w:r>
    </w:p>
    <w:p w:rsidR="00535D3F" w:rsidRDefault="00535D3F" w:rsidP="00B857EA">
      <w:pPr>
        <w:pStyle w:val="a4"/>
        <w:shd w:val="clear" w:color="auto" w:fill="FFFFFF"/>
        <w:spacing w:before="0" w:beforeAutospacing="0" w:after="0" w:afterAutospacing="0" w:line="276" w:lineRule="auto"/>
        <w:ind w:left="-709" w:firstLine="709"/>
        <w:jc w:val="both"/>
        <w:rPr>
          <w:rFonts w:eastAsiaTheme="minorHAnsi"/>
          <w:sz w:val="28"/>
          <w:szCs w:val="28"/>
          <w:lang w:eastAsia="en-US"/>
        </w:rPr>
      </w:pPr>
      <w:r>
        <w:rPr>
          <w:rFonts w:eastAsiaTheme="minorHAnsi"/>
          <w:sz w:val="28"/>
          <w:szCs w:val="28"/>
          <w:lang w:eastAsia="en-US"/>
        </w:rPr>
        <w:t>- Стрекаловская Ирина Егоровна, заместитель председателя общественной организации Республики Саха (Якутия) «Потомки государевых ямщиков»;</w:t>
      </w:r>
    </w:p>
    <w:p w:rsidR="00535D3F" w:rsidRDefault="00535D3F" w:rsidP="00B857EA">
      <w:pPr>
        <w:pStyle w:val="a4"/>
        <w:shd w:val="clear" w:color="auto" w:fill="FFFFFF"/>
        <w:spacing w:before="0" w:beforeAutospacing="0" w:after="0" w:afterAutospacing="0" w:line="276" w:lineRule="auto"/>
        <w:ind w:left="-709" w:firstLine="709"/>
        <w:jc w:val="both"/>
        <w:rPr>
          <w:sz w:val="28"/>
          <w:szCs w:val="28"/>
        </w:rPr>
      </w:pPr>
      <w:r>
        <w:rPr>
          <w:rFonts w:eastAsiaTheme="minorHAnsi"/>
          <w:sz w:val="28"/>
          <w:szCs w:val="28"/>
          <w:lang w:eastAsia="en-US"/>
        </w:rPr>
        <w:t xml:space="preserve">- </w:t>
      </w:r>
      <w:r>
        <w:rPr>
          <w:sz w:val="28"/>
          <w:szCs w:val="28"/>
        </w:rPr>
        <w:t>БейсембаеваГульсумАгзамовна, руководитель Секретариата Мирнинского районного Совета депутатов, председатель Мирнинского отделения Ассамблея народов Республики Саха (Якутия), кандидат социологических наук, академик Российской муниципальной Академии, член Европейского Совета местного самоуправления, член Союза журналистов России;</w:t>
      </w:r>
    </w:p>
    <w:p w:rsidR="00535D3F" w:rsidRDefault="00535D3F" w:rsidP="00B857EA">
      <w:pPr>
        <w:pStyle w:val="a4"/>
        <w:shd w:val="clear" w:color="auto" w:fill="FFFFFF"/>
        <w:spacing w:before="0" w:beforeAutospacing="0" w:after="0" w:afterAutospacing="0" w:line="276" w:lineRule="auto"/>
        <w:ind w:left="-709" w:firstLine="709"/>
        <w:jc w:val="both"/>
        <w:rPr>
          <w:sz w:val="28"/>
          <w:szCs w:val="28"/>
        </w:rPr>
      </w:pPr>
      <w:r>
        <w:rPr>
          <w:sz w:val="28"/>
          <w:szCs w:val="28"/>
        </w:rPr>
        <w:t>-Яйлиян Лидия Андреевна, заслуженный работник Республики Саха (Якутия), член совета Ассамблеи народов Республики Саха (Якутия), председатель Общественной организации Национально-культурных объединений города Якутска «Раздолье», руководитель народных коллективов (Народный хор русской песни «Раздолье», народный коллектив «Реченька);</w:t>
      </w:r>
    </w:p>
    <w:p w:rsidR="00535D3F" w:rsidRDefault="00535D3F" w:rsidP="00B857EA">
      <w:pPr>
        <w:pStyle w:val="a4"/>
        <w:shd w:val="clear" w:color="auto" w:fill="FFFFFF"/>
        <w:spacing w:before="0" w:beforeAutospacing="0" w:after="0" w:afterAutospacing="0" w:line="276" w:lineRule="auto"/>
        <w:ind w:left="-709" w:firstLine="709"/>
        <w:jc w:val="both"/>
        <w:rPr>
          <w:rFonts w:eastAsiaTheme="minorHAnsi"/>
          <w:sz w:val="28"/>
          <w:szCs w:val="28"/>
          <w:lang w:eastAsia="en-US"/>
        </w:rPr>
      </w:pPr>
      <w:r>
        <w:rPr>
          <w:sz w:val="28"/>
          <w:szCs w:val="28"/>
        </w:rPr>
        <w:t>- Зырянова Раиса Анисимовна, председатель финского культурного общества города Якутска, потомок блокадницы Ленинграда, помощник председателя регионального отделения международной ассоциации блокадников Ленинграда.</w:t>
      </w:r>
    </w:p>
    <w:p w:rsidR="00535D3F" w:rsidRDefault="00535D3F" w:rsidP="00B857EA">
      <w:pPr>
        <w:pStyle w:val="a4"/>
        <w:shd w:val="clear" w:color="auto" w:fill="FFFFFF"/>
        <w:spacing w:before="0" w:beforeAutospacing="0" w:after="0" w:afterAutospacing="0" w:line="276" w:lineRule="auto"/>
        <w:ind w:left="-709" w:firstLine="709"/>
        <w:jc w:val="both"/>
        <w:rPr>
          <w:sz w:val="28"/>
          <w:szCs w:val="28"/>
          <w:shd w:val="clear" w:color="auto" w:fill="FFFFFF"/>
        </w:rPr>
      </w:pPr>
      <w:r>
        <w:rPr>
          <w:rFonts w:eastAsiaTheme="minorHAnsi"/>
          <w:sz w:val="28"/>
          <w:szCs w:val="28"/>
          <w:lang w:eastAsia="en-US"/>
        </w:rPr>
        <w:t> </w:t>
      </w:r>
      <w:r w:rsidR="0039469E">
        <w:rPr>
          <w:rFonts w:eastAsiaTheme="minorHAnsi"/>
          <w:sz w:val="28"/>
          <w:szCs w:val="28"/>
          <w:lang w:eastAsia="en-US"/>
        </w:rPr>
        <w:t xml:space="preserve"> </w:t>
      </w:r>
      <w:r>
        <w:rPr>
          <w:sz w:val="28"/>
          <w:szCs w:val="28"/>
          <w:shd w:val="clear" w:color="auto" w:fill="FFFFFF"/>
        </w:rPr>
        <w:t xml:space="preserve"> </w:t>
      </w:r>
      <w:r>
        <w:rPr>
          <w:sz w:val="28"/>
          <w:szCs w:val="28"/>
        </w:rPr>
        <w:t>Организаторы – 3, участники – 12.</w:t>
      </w:r>
    </w:p>
    <w:p w:rsidR="00014CE9" w:rsidRDefault="00014CE9" w:rsidP="00B857EA">
      <w:pPr>
        <w:spacing w:line="276" w:lineRule="auto"/>
        <w:ind w:left="-709" w:firstLine="567"/>
        <w:jc w:val="both"/>
        <w:rPr>
          <w:b/>
          <w:szCs w:val="28"/>
        </w:rPr>
      </w:pPr>
      <w:r>
        <w:rPr>
          <w:b/>
          <w:szCs w:val="28"/>
        </w:rPr>
        <w:t xml:space="preserve">Выпуск буклетов по проведенным мероприятиям ДДН им. А.Е. Кулаковского. </w:t>
      </w:r>
    </w:p>
    <w:p w:rsidR="00014CE9" w:rsidRDefault="00014CE9" w:rsidP="00B857EA">
      <w:pPr>
        <w:spacing w:line="276" w:lineRule="auto"/>
        <w:ind w:left="-709" w:firstLine="567"/>
        <w:jc w:val="both"/>
        <w:rPr>
          <w:szCs w:val="28"/>
        </w:rPr>
      </w:pPr>
      <w:r>
        <w:rPr>
          <w:szCs w:val="28"/>
        </w:rPr>
        <w:t xml:space="preserve">- Для иностранных граждан, осуществляющих трудовую деятельность на территории Республики Саха (Якутия), разработаны </w:t>
      </w:r>
      <w:r>
        <w:rPr>
          <w:b/>
          <w:szCs w:val="28"/>
        </w:rPr>
        <w:t>информационные флаеры со справочной информацией</w:t>
      </w:r>
      <w:r>
        <w:rPr>
          <w:szCs w:val="28"/>
        </w:rPr>
        <w:t xml:space="preserve">, тираж – 500 штук. </w:t>
      </w:r>
    </w:p>
    <w:p w:rsidR="00014CE9" w:rsidRDefault="00014CE9" w:rsidP="00B857EA">
      <w:pPr>
        <w:spacing w:line="276" w:lineRule="auto"/>
        <w:ind w:left="-709" w:firstLine="567"/>
        <w:jc w:val="both"/>
        <w:rPr>
          <w:szCs w:val="28"/>
        </w:rPr>
      </w:pPr>
      <w:r>
        <w:rPr>
          <w:szCs w:val="28"/>
        </w:rPr>
        <w:t xml:space="preserve">- Издан </w:t>
      </w:r>
      <w:r>
        <w:rPr>
          <w:b/>
          <w:szCs w:val="28"/>
        </w:rPr>
        <w:t>буклет «Многоликая земля Олонхо»</w:t>
      </w:r>
      <w:r>
        <w:rPr>
          <w:szCs w:val="28"/>
        </w:rPr>
        <w:t>, включающий информацию о Республике Саха (Якутия), его достопримечательностях, традициях и обычаях. Тираж – 500 экземпляров.</w:t>
      </w:r>
    </w:p>
    <w:p w:rsidR="00014CE9" w:rsidRDefault="00014CE9" w:rsidP="00B857EA">
      <w:pPr>
        <w:spacing w:line="276" w:lineRule="auto"/>
        <w:ind w:left="-709" w:firstLine="567"/>
        <w:jc w:val="both"/>
        <w:rPr>
          <w:szCs w:val="28"/>
        </w:rPr>
      </w:pPr>
      <w:r>
        <w:rPr>
          <w:szCs w:val="28"/>
        </w:rPr>
        <w:t>Материалы размещены на информационных стендах ОВМ МУ МВД России «Якутское» (ул. Лермонтова 37), опубликованы в Instagram  МУ МВД России «Якутское», а также с 2017 года информационные материалы размещаются в зале прилета Международного  аэропорта «Якутск» им. Платона Ойунского.</w:t>
      </w:r>
    </w:p>
    <w:p w:rsidR="00B92F89" w:rsidRDefault="00B92F89" w:rsidP="00B857EA">
      <w:pPr>
        <w:spacing w:line="276" w:lineRule="auto"/>
        <w:ind w:left="-709" w:firstLine="567"/>
        <w:jc w:val="both"/>
        <w:rPr>
          <w:b/>
          <w:szCs w:val="28"/>
        </w:rPr>
      </w:pPr>
    </w:p>
    <w:p w:rsidR="00014CE9" w:rsidRDefault="00014CE9" w:rsidP="00B857EA">
      <w:pPr>
        <w:spacing w:line="276" w:lineRule="auto"/>
        <w:ind w:left="-709" w:firstLine="567"/>
        <w:jc w:val="both"/>
        <w:rPr>
          <w:b/>
          <w:szCs w:val="28"/>
          <w:lang w:val="sah-RU"/>
        </w:rPr>
      </w:pPr>
      <w:r>
        <w:rPr>
          <w:b/>
          <w:szCs w:val="28"/>
        </w:rPr>
        <w:t xml:space="preserve">Выпуск </w:t>
      </w:r>
      <w:r>
        <w:rPr>
          <w:b/>
          <w:szCs w:val="28"/>
          <w:lang w:val="sah-RU"/>
        </w:rPr>
        <w:t>методических изданий</w:t>
      </w:r>
      <w:r w:rsidR="0059689E">
        <w:rPr>
          <w:b/>
          <w:szCs w:val="28"/>
          <w:lang w:val="sah-RU"/>
        </w:rPr>
        <w:t>:</w:t>
      </w:r>
    </w:p>
    <w:p w:rsidR="00014CE9" w:rsidRDefault="00014CE9" w:rsidP="00B857EA">
      <w:pPr>
        <w:tabs>
          <w:tab w:val="left" w:pos="0"/>
        </w:tabs>
        <w:spacing w:line="276" w:lineRule="auto"/>
        <w:ind w:left="-709" w:firstLine="567"/>
        <w:jc w:val="both"/>
        <w:rPr>
          <w:szCs w:val="28"/>
        </w:rPr>
      </w:pPr>
      <w:r>
        <w:rPr>
          <w:szCs w:val="28"/>
          <w:shd w:val="clear" w:color="auto" w:fill="FFFFFF"/>
        </w:rPr>
        <w:t xml:space="preserve">- По итогам Межрегиональной очно-заочной научной практической конференции </w:t>
      </w:r>
      <w:r>
        <w:rPr>
          <w:b/>
          <w:szCs w:val="28"/>
          <w:shd w:val="clear" w:color="auto" w:fill="FFFFFF"/>
        </w:rPr>
        <w:t>«Великая Отечественная война 1941-1945 гг.: историческая память и современные подходы изучения вклада народов в Победу»</w:t>
      </w:r>
      <w:r>
        <w:rPr>
          <w:szCs w:val="28"/>
          <w:shd w:val="clear" w:color="auto" w:fill="FFFFFF"/>
        </w:rPr>
        <w:t xml:space="preserve">, посвященной 75-летию Победы в Великой Отечественной войне и Году памяти и </w:t>
      </w:r>
      <w:r>
        <w:rPr>
          <w:szCs w:val="28"/>
          <w:shd w:val="clear" w:color="auto" w:fill="FFFFFF"/>
        </w:rPr>
        <w:lastRenderedPageBreak/>
        <w:t xml:space="preserve">славы, сотрудниками </w:t>
      </w:r>
      <w:r>
        <w:rPr>
          <w:rFonts w:eastAsia="Calibri"/>
          <w:szCs w:val="28"/>
        </w:rPr>
        <w:t>Ресурсного образовательно-методологического центра в сфере национальных отношений Автономного учреждения Республики Саха (Якутия) «Дом дружбы народов им. А.Е. Кулаковского» и Института гуманитарных исследований и проблем малочисленных народов Севера</w:t>
      </w:r>
      <w:r>
        <w:rPr>
          <w:bCs/>
          <w:szCs w:val="28"/>
        </w:rPr>
        <w:t xml:space="preserve"> Сибирского отделения Российской академии наук</w:t>
      </w:r>
      <w:r>
        <w:rPr>
          <w:szCs w:val="28"/>
          <w:shd w:val="clear" w:color="auto" w:fill="FFFFFF"/>
        </w:rPr>
        <w:t xml:space="preserve"> выпущен сборник научных докладов участников конференции. В сборник включены статьи и доклады </w:t>
      </w:r>
      <w:r>
        <w:rPr>
          <w:rFonts w:eastAsia="Calibri"/>
          <w:szCs w:val="28"/>
        </w:rPr>
        <w:t xml:space="preserve">исследователей, краеведов, педагогов, аспирантов, соискателей, магистрантов и бакалавров высших учебных заведений, специалистов образовательных и культурных учреждений, представителей институтов гражданского общества, интересующихся военной тематикой. </w:t>
      </w:r>
      <w:r>
        <w:rPr>
          <w:szCs w:val="28"/>
        </w:rPr>
        <w:t xml:space="preserve">Всего в научно-практическую конференцию </w:t>
      </w:r>
      <w:r>
        <w:rPr>
          <w:rFonts w:eastAsia="Calibri"/>
          <w:szCs w:val="28"/>
        </w:rPr>
        <w:t>поступило  72 заявки от участников</w:t>
      </w:r>
      <w:r>
        <w:rPr>
          <w:szCs w:val="28"/>
        </w:rPr>
        <w:t xml:space="preserve">, из них 10 докторов наук,  15 кандидатов наук. Свои материалы выслали </w:t>
      </w:r>
      <w:r>
        <w:rPr>
          <w:szCs w:val="28"/>
          <w:lang w:val="sah-RU"/>
        </w:rPr>
        <w:t xml:space="preserve">представители Казахстана, Москвы и Московской области, Ханты-Мансийского автономного округа, Пензенской, Тульской, Волгоградской, Липецкой, Нижегородской областей, Республики Дагестан, Республики Тыва, а также из 13 улусов (Верхоянский, Эвено-Бытантайский, Кобяйский, Горный, Усть-Алданский, Хангаласский, Мегино-Кангаласский,  Усть-Майский, Амгинский, Сунтарский, Томпонский, Жиганский, Нерюнгринский) и 4 городов (Якутск, Мирный, Покровск, Нюрба) Республики Саха (Якутия). </w:t>
      </w:r>
      <w:r>
        <w:rPr>
          <w:szCs w:val="28"/>
          <w:shd w:val="clear" w:color="auto" w:fill="FFFFFF"/>
        </w:rPr>
        <w:t>Всего в сборник включена 71 статья. Цель и прогнозирование</w:t>
      </w:r>
      <w:r>
        <w:rPr>
          <w:rFonts w:eastAsia="Calibri"/>
          <w:b/>
          <w:szCs w:val="28"/>
        </w:rPr>
        <w:t xml:space="preserve">: </w:t>
      </w:r>
      <w:r>
        <w:rPr>
          <w:rFonts w:eastAsia="Calibri"/>
          <w:bCs/>
          <w:szCs w:val="28"/>
        </w:rPr>
        <w:t>неприятие обществом</w:t>
      </w:r>
      <w:r>
        <w:rPr>
          <w:szCs w:val="28"/>
        </w:rPr>
        <w:t>усиливающейся пагубной тенденции фальсификации фактов истории, в частности применительно к событиям Великой Отечественной войны, и очернения СССР и России как его правопреемницы, повышение интереса со стороны общества к военной истории Отечества, патриотическое воспитание подрастающего поколения, воспитание чувства гордости за невиданный человеческий дух, небывалую жертвенность, солидарность и бескорыстие советских людей.</w:t>
      </w:r>
    </w:p>
    <w:p w:rsidR="00014CE9" w:rsidRDefault="00014CE9" w:rsidP="00B857EA">
      <w:pPr>
        <w:tabs>
          <w:tab w:val="left" w:pos="0"/>
        </w:tabs>
        <w:spacing w:line="276" w:lineRule="auto"/>
        <w:ind w:left="-709" w:firstLine="567"/>
        <w:jc w:val="both"/>
        <w:rPr>
          <w:szCs w:val="28"/>
        </w:rPr>
      </w:pPr>
      <w:r>
        <w:rPr>
          <w:rFonts w:eastAsia="Calibri"/>
          <w:szCs w:val="28"/>
        </w:rPr>
        <w:t>Целевая установка:</w:t>
      </w:r>
    </w:p>
    <w:p w:rsidR="00014CE9" w:rsidRDefault="00014CE9" w:rsidP="00B857EA">
      <w:pPr>
        <w:tabs>
          <w:tab w:val="left" w:pos="0"/>
        </w:tabs>
        <w:spacing w:line="276" w:lineRule="auto"/>
        <w:ind w:left="-709" w:firstLine="567"/>
        <w:jc w:val="both"/>
        <w:rPr>
          <w:szCs w:val="28"/>
        </w:rPr>
      </w:pPr>
      <w:r>
        <w:rPr>
          <w:szCs w:val="28"/>
        </w:rPr>
        <w:t>- Освещение темы военной истории;</w:t>
      </w:r>
    </w:p>
    <w:p w:rsidR="00014CE9" w:rsidRDefault="00014CE9" w:rsidP="00B857EA">
      <w:pPr>
        <w:tabs>
          <w:tab w:val="left" w:pos="0"/>
        </w:tabs>
        <w:spacing w:line="276" w:lineRule="auto"/>
        <w:ind w:left="-709" w:firstLine="567"/>
        <w:jc w:val="both"/>
        <w:rPr>
          <w:szCs w:val="28"/>
        </w:rPr>
      </w:pPr>
      <w:r>
        <w:rPr>
          <w:szCs w:val="28"/>
        </w:rPr>
        <w:t>- Сохранение памяти о войне и фронтовиках;</w:t>
      </w:r>
    </w:p>
    <w:p w:rsidR="00014CE9" w:rsidRDefault="00014CE9" w:rsidP="00B857EA">
      <w:pPr>
        <w:pStyle w:val="a3"/>
        <w:tabs>
          <w:tab w:val="left" w:pos="0"/>
          <w:tab w:val="left" w:pos="426"/>
        </w:tabs>
        <w:spacing w:after="0"/>
        <w:ind w:left="-709" w:firstLine="567"/>
        <w:jc w:val="both"/>
        <w:rPr>
          <w:rFonts w:ascii="Times New Roman" w:hAnsi="Times New Roman"/>
          <w:sz w:val="28"/>
          <w:szCs w:val="28"/>
        </w:rPr>
      </w:pPr>
      <w:r>
        <w:rPr>
          <w:rFonts w:ascii="Times New Roman" w:hAnsi="Times New Roman"/>
          <w:sz w:val="28"/>
          <w:szCs w:val="28"/>
        </w:rPr>
        <w:t>- Пропаганда многонационального содружества воинов Великой Отечественной войны;</w:t>
      </w:r>
    </w:p>
    <w:p w:rsidR="00014CE9" w:rsidRDefault="00014CE9" w:rsidP="00B857EA">
      <w:pPr>
        <w:pStyle w:val="a3"/>
        <w:tabs>
          <w:tab w:val="left" w:pos="0"/>
          <w:tab w:val="left" w:pos="426"/>
        </w:tabs>
        <w:spacing w:after="0"/>
        <w:ind w:left="-709" w:firstLine="567"/>
        <w:jc w:val="both"/>
        <w:rPr>
          <w:rFonts w:ascii="Times New Roman" w:hAnsi="Times New Roman"/>
          <w:sz w:val="28"/>
          <w:szCs w:val="28"/>
        </w:rPr>
      </w:pPr>
      <w:r>
        <w:rPr>
          <w:rFonts w:ascii="Times New Roman" w:hAnsi="Times New Roman"/>
          <w:sz w:val="28"/>
          <w:szCs w:val="28"/>
        </w:rPr>
        <w:t>- Укрепление единства духа граждан Российской Федерации, стран дальнего и ближнего зарубежья против нацизма, расизма, шовинизма, терроризма;</w:t>
      </w:r>
    </w:p>
    <w:p w:rsidR="00014CE9" w:rsidRDefault="00014CE9" w:rsidP="00B857EA">
      <w:pPr>
        <w:pStyle w:val="a3"/>
        <w:tabs>
          <w:tab w:val="left" w:pos="0"/>
          <w:tab w:val="left" w:pos="426"/>
        </w:tabs>
        <w:spacing w:after="0"/>
        <w:ind w:left="-709" w:firstLine="567"/>
        <w:jc w:val="both"/>
        <w:rPr>
          <w:rFonts w:ascii="Times New Roman" w:hAnsi="Times New Roman"/>
          <w:sz w:val="28"/>
          <w:szCs w:val="28"/>
        </w:rPr>
      </w:pPr>
      <w:r>
        <w:rPr>
          <w:rFonts w:ascii="Times New Roman" w:hAnsi="Times New Roman"/>
          <w:sz w:val="28"/>
          <w:szCs w:val="28"/>
        </w:rPr>
        <w:t>- Обсуждение других аспектов изучения Великой Отечественной войны 1941-1945 гг.</w:t>
      </w:r>
    </w:p>
    <w:p w:rsidR="00014CE9" w:rsidRDefault="00014CE9" w:rsidP="00B857EA">
      <w:pPr>
        <w:spacing w:line="276" w:lineRule="auto"/>
        <w:ind w:left="-709" w:firstLine="567"/>
        <w:jc w:val="both"/>
        <w:rPr>
          <w:szCs w:val="28"/>
        </w:rPr>
      </w:pPr>
      <w:r>
        <w:rPr>
          <w:szCs w:val="28"/>
          <w:shd w:val="clear" w:color="auto" w:fill="FFFFFF"/>
        </w:rPr>
        <w:t xml:space="preserve">Сборник  предназначен для широкого круга читателей. Тираж составляет 200 экземпляров. </w:t>
      </w:r>
      <w:r>
        <w:rPr>
          <w:szCs w:val="28"/>
        </w:rPr>
        <w:t>Организаторы – 4, участники – 83.</w:t>
      </w:r>
    </w:p>
    <w:p w:rsidR="00014CE9" w:rsidRDefault="00014CE9" w:rsidP="00B857EA">
      <w:pPr>
        <w:pStyle w:val="ql-align-center"/>
        <w:shd w:val="clear" w:color="auto" w:fill="FFFFFF"/>
        <w:spacing w:before="0" w:beforeAutospacing="0" w:after="0" w:afterAutospacing="0" w:line="276" w:lineRule="auto"/>
        <w:ind w:left="-709" w:firstLine="567"/>
        <w:jc w:val="both"/>
        <w:textAlignment w:val="baseline"/>
        <w:rPr>
          <w:sz w:val="28"/>
          <w:szCs w:val="28"/>
        </w:rPr>
      </w:pPr>
      <w:r>
        <w:rPr>
          <w:sz w:val="28"/>
          <w:szCs w:val="28"/>
        </w:rPr>
        <w:t xml:space="preserve">- Разработано </w:t>
      </w:r>
      <w:r>
        <w:rPr>
          <w:b/>
          <w:sz w:val="28"/>
          <w:szCs w:val="28"/>
        </w:rPr>
        <w:t>методическое пособие «Особенности составления устава СО НКО»</w:t>
      </w:r>
      <w:r>
        <w:rPr>
          <w:sz w:val="28"/>
          <w:szCs w:val="28"/>
        </w:rPr>
        <w:t xml:space="preserve">. Цель - оказание помощи национально-культурным объединениям при </w:t>
      </w:r>
      <w:r>
        <w:rPr>
          <w:sz w:val="28"/>
          <w:szCs w:val="28"/>
        </w:rPr>
        <w:lastRenderedPageBreak/>
        <w:t xml:space="preserve">подготовке их уставов и далее регистрации в Управлении Министерства юстиции РФ по Республике Саха (Якутия) в качестве СО НКО. Устав, как известно, в обязательном порядке подается в Федеральную налоговую службу для открытия юридического лица. Неточности в составлении устава ведут к отказу в закреплении юридического статуса за организацией, а в дальнейшем вносят хаос в деятельность компании. В пособии рассмотрены образец устава, оформление титульного листа и весь документ. Методическое пособие подготовлено на основании анализа действующего законодательства Российской Федерации, Республики Саха (Якутия) и практики его применения в отношении некоммерческих организаций, созданных на территории Российской Федерации, Республики Саха (Якутия) в различных организационно-правовых формах (типах). Модельный устав некоммерческой организации и его положения, рекомендации и требования не могут считаться исчерпывающими, ввиду того, что они являются обобщенными, а специальными законами, регулирующими деятельность отдельных организационно-правовых форм, типов и видов некоммерческих организаций, а также некоммерческих организаций, создаваемых для достижения определенных целей или осуществления деятельности в определенных сферах, могут устанавливаться дополнительные условия, подлежащие отражению в уставах этих организаций. Приведенный устав носит универсальный характер, в нем приведены отдельные примерные положения устава некоммерческой организации, а также некоторые пояснения и рекомендации по их дополнению. </w:t>
      </w:r>
      <w:r>
        <w:rPr>
          <w:spacing w:val="4"/>
          <w:sz w:val="28"/>
          <w:szCs w:val="28"/>
          <w:shd w:val="clear" w:color="auto" w:fill="FFFFFF"/>
        </w:rPr>
        <w:t xml:space="preserve">Организаторы – 2, зрители – </w:t>
      </w:r>
      <w:r>
        <w:rPr>
          <w:sz w:val="28"/>
          <w:szCs w:val="28"/>
        </w:rPr>
        <w:t>176</w:t>
      </w:r>
      <w:r>
        <w:rPr>
          <w:spacing w:val="4"/>
          <w:sz w:val="28"/>
          <w:szCs w:val="28"/>
          <w:shd w:val="clear" w:color="auto" w:fill="FFFFFF"/>
        </w:rPr>
        <w:t>.</w:t>
      </w:r>
    </w:p>
    <w:p w:rsidR="004E5C30" w:rsidRDefault="004E5C30" w:rsidP="00B857EA">
      <w:pPr>
        <w:spacing w:line="276" w:lineRule="auto"/>
        <w:ind w:left="-709" w:firstLine="709"/>
        <w:jc w:val="both"/>
        <w:rPr>
          <w:b/>
          <w:szCs w:val="28"/>
        </w:rPr>
      </w:pPr>
      <w:r>
        <w:rPr>
          <w:szCs w:val="28"/>
        </w:rPr>
        <w:t xml:space="preserve">Ресурсным образовательно-методологическим центром в сфере национальных отношений оказывается информационная, методическая, консультационная и практическая помощь СО НКО, национально-культурным объединениям и самозанятым гражданам на постоянной основе. За 2020 год проведено 92 консультации в очном и онлайн формате, в том числе: </w:t>
      </w:r>
    </w:p>
    <w:p w:rsidR="004E5C30" w:rsidRDefault="004E5C30" w:rsidP="00B857EA">
      <w:pPr>
        <w:spacing w:line="276" w:lineRule="auto"/>
        <w:ind w:left="-709" w:firstLine="709"/>
        <w:jc w:val="both"/>
        <w:rPr>
          <w:szCs w:val="28"/>
        </w:rPr>
      </w:pPr>
      <w:r>
        <w:rPr>
          <w:szCs w:val="28"/>
        </w:rPr>
        <w:t>- по грантовой деятельности – 37</w:t>
      </w:r>
    </w:p>
    <w:p w:rsidR="004E5C30" w:rsidRDefault="004E5C30" w:rsidP="00B857EA">
      <w:pPr>
        <w:spacing w:line="276" w:lineRule="auto"/>
        <w:ind w:left="-709" w:firstLine="709"/>
        <w:jc w:val="both"/>
        <w:rPr>
          <w:szCs w:val="28"/>
        </w:rPr>
      </w:pPr>
      <w:r>
        <w:rPr>
          <w:szCs w:val="28"/>
        </w:rPr>
        <w:t>- по уставной деятельности – 10</w:t>
      </w:r>
    </w:p>
    <w:p w:rsidR="004E5C30" w:rsidRDefault="004E5C30" w:rsidP="00B857EA">
      <w:pPr>
        <w:spacing w:line="276" w:lineRule="auto"/>
        <w:ind w:left="-709" w:firstLine="709"/>
        <w:jc w:val="both"/>
        <w:rPr>
          <w:sz w:val="24"/>
          <w:szCs w:val="24"/>
        </w:rPr>
      </w:pPr>
      <w:r>
        <w:rPr>
          <w:szCs w:val="28"/>
        </w:rPr>
        <w:t>- по вопросам национальной политики – 45.</w:t>
      </w:r>
    </w:p>
    <w:p w:rsidR="004E5C30" w:rsidRDefault="004E5C30" w:rsidP="00B857EA">
      <w:pPr>
        <w:spacing w:line="276" w:lineRule="auto"/>
        <w:ind w:left="-709" w:firstLine="709"/>
        <w:jc w:val="both"/>
        <w:rPr>
          <w:szCs w:val="28"/>
        </w:rPr>
      </w:pPr>
      <w:r>
        <w:rPr>
          <w:szCs w:val="28"/>
        </w:rPr>
        <w:t>Организаторы – 5, участники – 92.</w:t>
      </w:r>
    </w:p>
    <w:p w:rsidR="004E5C30" w:rsidRDefault="004E5C30" w:rsidP="00B857EA">
      <w:pPr>
        <w:spacing w:line="276" w:lineRule="auto"/>
        <w:ind w:left="-709" w:firstLine="425"/>
        <w:jc w:val="both"/>
        <w:rPr>
          <w:szCs w:val="28"/>
        </w:rPr>
      </w:pPr>
      <w:r>
        <w:rPr>
          <w:szCs w:val="28"/>
        </w:rPr>
        <w:t xml:space="preserve">Общественное движение </w:t>
      </w:r>
      <w:r>
        <w:rPr>
          <w:b/>
          <w:szCs w:val="28"/>
        </w:rPr>
        <w:t>«Ассамблея народов Республики Саха (Якутия)»</w:t>
      </w:r>
      <w:r>
        <w:rPr>
          <w:szCs w:val="28"/>
        </w:rPr>
        <w:t xml:space="preserve"> было создано в 1994 году, в настоящий момент объединяет 14 отделений в улусах </w:t>
      </w:r>
      <w:r>
        <w:rPr>
          <w:szCs w:val="28"/>
          <w:lang w:val="sah-RU"/>
        </w:rPr>
        <w:t>Республики Саха (Якутия)</w:t>
      </w:r>
      <w:r>
        <w:t xml:space="preserve">. </w:t>
      </w:r>
      <w:r>
        <w:rPr>
          <w:szCs w:val="28"/>
          <w:lang w:val="sah-RU"/>
        </w:rPr>
        <w:t xml:space="preserve">В 2020 году создано Олекминское отделение Ассамблеи народов Якутии. </w:t>
      </w:r>
      <w:r>
        <w:rPr>
          <w:szCs w:val="28"/>
        </w:rPr>
        <w:t xml:space="preserve">В этом году Ассамблея работала по утвержденному плану, всего с участием общественного движения проведено 35 мероприятий. В связи с пандемией коронавирусной инфекции, мероприятия были переформатированы в дистанционную форму с использованием социальных сетей, онлайн-платформ и </w:t>
      </w:r>
      <w:r>
        <w:rPr>
          <w:szCs w:val="28"/>
        </w:rPr>
        <w:lastRenderedPageBreak/>
        <w:t>других средств информационной коммуникации.Организаторы – 1, участники – 1000.</w:t>
      </w:r>
    </w:p>
    <w:p w:rsidR="00B92F89" w:rsidRDefault="00B92F89" w:rsidP="00B857EA">
      <w:pPr>
        <w:spacing w:line="276" w:lineRule="auto"/>
        <w:ind w:left="-709" w:firstLine="425"/>
        <w:jc w:val="both"/>
        <w:rPr>
          <w:bCs/>
          <w:szCs w:val="28"/>
        </w:rPr>
      </w:pPr>
    </w:p>
    <w:p w:rsidR="000A2429" w:rsidRPr="0013087F" w:rsidRDefault="000A2429" w:rsidP="00B857EA">
      <w:pPr>
        <w:spacing w:line="276" w:lineRule="auto"/>
        <w:ind w:left="-709" w:firstLine="425"/>
        <w:jc w:val="both"/>
        <w:rPr>
          <w:bCs/>
          <w:szCs w:val="28"/>
        </w:rPr>
      </w:pPr>
      <w:r w:rsidRPr="0013087F">
        <w:rPr>
          <w:bCs/>
          <w:szCs w:val="28"/>
        </w:rPr>
        <w:t xml:space="preserve">Весь </w:t>
      </w:r>
      <w:r>
        <w:rPr>
          <w:bCs/>
          <w:szCs w:val="28"/>
        </w:rPr>
        <w:t>год</w:t>
      </w:r>
      <w:r w:rsidRPr="0013087F">
        <w:rPr>
          <w:bCs/>
          <w:szCs w:val="28"/>
        </w:rPr>
        <w:t xml:space="preserve"> работа РОМЦ среди основной деятельности была направлена на </w:t>
      </w:r>
      <w:r w:rsidRPr="00B92F89">
        <w:rPr>
          <w:b/>
          <w:bCs/>
          <w:szCs w:val="28"/>
        </w:rPr>
        <w:t>профилактические и упреждающие действия с опасностью распространения</w:t>
      </w:r>
      <w:r w:rsidRPr="0013087F">
        <w:rPr>
          <w:bCs/>
          <w:szCs w:val="28"/>
        </w:rPr>
        <w:t xml:space="preserve"> вируса </w:t>
      </w:r>
      <w:r w:rsidRPr="0013087F">
        <w:rPr>
          <w:bCs/>
          <w:szCs w:val="28"/>
          <w:lang w:val="en-US"/>
        </w:rPr>
        <w:t>COVID</w:t>
      </w:r>
      <w:r w:rsidRPr="0013087F">
        <w:rPr>
          <w:bCs/>
          <w:szCs w:val="28"/>
        </w:rPr>
        <w:t xml:space="preserve">-19, рост которого пошел в геометрической прогрессии по миру. Работа велась среди лидеров и активистов национально-культурных объединений, отделений Ассамблеи народов РС(Я) в районах, которые, в свою очередь, вели профилактику против коронавируса среди своих соотечественников и волонтерскую деятельность с членами общественных объединений. </w:t>
      </w:r>
    </w:p>
    <w:p w:rsidR="000A2429" w:rsidRPr="0013087F" w:rsidRDefault="000A2429" w:rsidP="00B857EA">
      <w:pPr>
        <w:spacing w:line="276" w:lineRule="auto"/>
        <w:ind w:left="-709" w:firstLine="425"/>
        <w:jc w:val="both"/>
        <w:rPr>
          <w:rFonts w:eastAsia="Times New Roman"/>
          <w:b/>
          <w:bCs/>
          <w:szCs w:val="28"/>
          <w:lang w:val="sah-RU" w:eastAsia="ar-SA"/>
        </w:rPr>
      </w:pPr>
      <w:r w:rsidRPr="0013087F">
        <w:rPr>
          <w:rFonts w:eastAsia="Times New Roman"/>
          <w:b/>
          <w:bCs/>
          <w:szCs w:val="28"/>
          <w:lang w:val="sah-RU" w:eastAsia="ar-SA"/>
        </w:rPr>
        <w:tab/>
        <w:t>Для борьбы с пандемией:</w:t>
      </w:r>
    </w:p>
    <w:p w:rsidR="000A2429" w:rsidRPr="0013087F" w:rsidRDefault="000A2429" w:rsidP="00B857EA">
      <w:pPr>
        <w:spacing w:line="276" w:lineRule="auto"/>
        <w:ind w:left="-709" w:firstLine="425"/>
        <w:jc w:val="both"/>
        <w:rPr>
          <w:rFonts w:eastAsia="Times New Roman"/>
          <w:szCs w:val="28"/>
          <w:lang w:val="sah-RU" w:eastAsia="ar-SA"/>
        </w:rPr>
      </w:pPr>
      <w:r w:rsidRPr="0013087F">
        <w:rPr>
          <w:rFonts w:eastAsia="Times New Roman"/>
          <w:szCs w:val="28"/>
          <w:lang w:val="sah-RU" w:eastAsia="ar-SA"/>
        </w:rPr>
        <w:t xml:space="preserve">- разработано содержание и подготовка видеозаписи обращения сотрудников ДДН и представителей НКО видеоролика «Вместе мы – сила, победим коронавирус!»; </w:t>
      </w:r>
    </w:p>
    <w:p w:rsidR="000A2429" w:rsidRPr="0013087F" w:rsidRDefault="000A2429" w:rsidP="00B857EA">
      <w:pPr>
        <w:pStyle w:val="a3"/>
        <w:numPr>
          <w:ilvl w:val="0"/>
          <w:numId w:val="1"/>
        </w:numPr>
        <w:tabs>
          <w:tab w:val="left" w:pos="142"/>
        </w:tabs>
        <w:spacing w:after="0"/>
        <w:ind w:left="-709" w:firstLine="425"/>
        <w:jc w:val="both"/>
        <w:rPr>
          <w:rFonts w:ascii="Times New Roman" w:hAnsi="Times New Roman" w:cs="Times New Roman"/>
          <w:sz w:val="28"/>
          <w:szCs w:val="28"/>
          <w:lang w:val="sah-RU"/>
        </w:rPr>
      </w:pPr>
      <w:r w:rsidRPr="0013087F">
        <w:rPr>
          <w:rFonts w:ascii="Times New Roman" w:eastAsia="Times New Roman" w:hAnsi="Times New Roman" w:cs="Times New Roman"/>
          <w:sz w:val="28"/>
          <w:szCs w:val="28"/>
          <w:lang w:val="sah-RU" w:eastAsia="ar-SA"/>
        </w:rPr>
        <w:t>оповещение по телефону рекомендаций в соответствии с Указом Главы Республики Саха (Якутия) от 17 марта 2020 г. №1055 «О введении режима повышенной готовности на территории Республики Саха (Якутия) и мерах по противодействию распространению новой коронавирусной инфекции (2019-nCoV)»;</w:t>
      </w:r>
    </w:p>
    <w:p w:rsidR="000A2429" w:rsidRPr="0013087F" w:rsidRDefault="000A2429" w:rsidP="00B857EA">
      <w:pPr>
        <w:pStyle w:val="a3"/>
        <w:numPr>
          <w:ilvl w:val="0"/>
          <w:numId w:val="1"/>
        </w:numPr>
        <w:tabs>
          <w:tab w:val="left" w:pos="142"/>
        </w:tabs>
        <w:spacing w:after="0"/>
        <w:ind w:left="-709" w:firstLine="425"/>
        <w:jc w:val="both"/>
        <w:rPr>
          <w:rFonts w:ascii="Times New Roman" w:hAnsi="Times New Roman" w:cs="Times New Roman"/>
          <w:sz w:val="28"/>
          <w:szCs w:val="28"/>
          <w:lang w:val="sah-RU"/>
        </w:rPr>
      </w:pPr>
      <w:r w:rsidRPr="0013087F">
        <w:rPr>
          <w:rFonts w:ascii="Times New Roman" w:eastAsia="Times New Roman" w:hAnsi="Times New Roman" w:cs="Times New Roman"/>
          <w:sz w:val="28"/>
          <w:szCs w:val="28"/>
          <w:lang w:val="sah-RU" w:eastAsia="ar-SA"/>
        </w:rPr>
        <w:t>разработано обращение Алданского отделения Ассамблеи народов РС(Я) в адрес, желающим помочь волонтерскому штабу по сбору и распространению продуктов питания пожилым и маломобильным гражданам Алданского района. Текст обращения размещен на сайтах ДДН и Ассамблеи народов РС(Я), в сети инстаграмм, размещены по ватсапгруппам;</w:t>
      </w:r>
    </w:p>
    <w:p w:rsidR="000A2429" w:rsidRPr="0013087F" w:rsidRDefault="000A2429" w:rsidP="00B857EA">
      <w:pPr>
        <w:pStyle w:val="a3"/>
        <w:numPr>
          <w:ilvl w:val="0"/>
          <w:numId w:val="1"/>
        </w:numPr>
        <w:tabs>
          <w:tab w:val="left" w:pos="142"/>
        </w:tabs>
        <w:spacing w:after="0"/>
        <w:ind w:left="-709" w:firstLine="425"/>
        <w:jc w:val="both"/>
        <w:rPr>
          <w:rFonts w:ascii="Times New Roman" w:hAnsi="Times New Roman" w:cs="Times New Roman"/>
          <w:sz w:val="28"/>
          <w:szCs w:val="28"/>
          <w:lang w:val="sah-RU"/>
        </w:rPr>
      </w:pPr>
      <w:r w:rsidRPr="0013087F">
        <w:rPr>
          <w:rFonts w:ascii="Times New Roman" w:eastAsia="Times New Roman" w:hAnsi="Times New Roman" w:cs="Times New Roman"/>
          <w:sz w:val="28"/>
          <w:szCs w:val="28"/>
          <w:lang w:val="sah-RU" w:eastAsia="ar-SA"/>
        </w:rPr>
        <w:t>размещены в регулярном режиме нормативно-правовые акты руководства РФ и РС(Я) по профилактике коронавирусной инфекции  на сайтах ДДН и Ассамблеи народов РС(Я), сети инстаграм;</w:t>
      </w:r>
    </w:p>
    <w:p w:rsidR="000A2429" w:rsidRPr="0013087F" w:rsidRDefault="000A2429" w:rsidP="00B857EA">
      <w:pPr>
        <w:pStyle w:val="a3"/>
        <w:numPr>
          <w:ilvl w:val="0"/>
          <w:numId w:val="1"/>
        </w:numPr>
        <w:tabs>
          <w:tab w:val="left" w:pos="142"/>
        </w:tabs>
        <w:spacing w:after="0"/>
        <w:ind w:left="-709" w:firstLine="425"/>
        <w:jc w:val="both"/>
        <w:rPr>
          <w:rFonts w:ascii="Times New Roman" w:hAnsi="Times New Roman" w:cs="Times New Roman"/>
          <w:sz w:val="28"/>
          <w:szCs w:val="28"/>
          <w:lang w:val="sah-RU"/>
        </w:rPr>
      </w:pPr>
      <w:r w:rsidRPr="0013087F">
        <w:rPr>
          <w:rFonts w:ascii="Times New Roman" w:eastAsia="Calibri" w:hAnsi="Times New Roman" w:cs="Times New Roman"/>
          <w:bCs/>
          <w:sz w:val="28"/>
          <w:szCs w:val="28"/>
        </w:rPr>
        <w:t>размещено в сети обращение председателя общественной палаты РС (Я) А.Е. Сергучева;</w:t>
      </w:r>
    </w:p>
    <w:p w:rsidR="000A2429" w:rsidRPr="0013087F" w:rsidRDefault="000A2429" w:rsidP="00B857EA">
      <w:pPr>
        <w:pStyle w:val="a3"/>
        <w:numPr>
          <w:ilvl w:val="0"/>
          <w:numId w:val="1"/>
        </w:numPr>
        <w:tabs>
          <w:tab w:val="left" w:pos="142"/>
        </w:tabs>
        <w:spacing w:after="0"/>
        <w:ind w:left="-709" w:firstLine="425"/>
        <w:jc w:val="both"/>
        <w:rPr>
          <w:rFonts w:ascii="Times New Roman" w:hAnsi="Times New Roman" w:cs="Times New Roman"/>
          <w:sz w:val="28"/>
          <w:szCs w:val="28"/>
          <w:lang w:val="sah-RU"/>
        </w:rPr>
      </w:pPr>
      <w:r w:rsidRPr="0013087F">
        <w:rPr>
          <w:rFonts w:ascii="Times New Roman" w:eastAsia="Times New Roman" w:hAnsi="Times New Roman" w:cs="Times New Roman"/>
          <w:sz w:val="28"/>
          <w:szCs w:val="28"/>
          <w:lang w:val="sah-RU" w:eastAsia="ar-SA"/>
        </w:rPr>
        <w:t>организована работа с председателем Узбекской диаспоры РС(Я) А.А. Мамажановым по оказанию гуманитарной помощи пожилым во время пандемии коронавируса;</w:t>
      </w:r>
    </w:p>
    <w:p w:rsidR="000A2429" w:rsidRPr="0013087F" w:rsidRDefault="000A2429" w:rsidP="00B857EA">
      <w:pPr>
        <w:pStyle w:val="a3"/>
        <w:numPr>
          <w:ilvl w:val="0"/>
          <w:numId w:val="1"/>
        </w:numPr>
        <w:tabs>
          <w:tab w:val="left" w:pos="142"/>
        </w:tabs>
        <w:spacing w:after="0"/>
        <w:ind w:left="-709" w:firstLine="425"/>
        <w:jc w:val="both"/>
        <w:rPr>
          <w:rFonts w:ascii="Times New Roman" w:hAnsi="Times New Roman" w:cs="Times New Roman"/>
          <w:sz w:val="28"/>
          <w:szCs w:val="28"/>
          <w:lang w:val="sah-RU"/>
        </w:rPr>
      </w:pPr>
      <w:r w:rsidRPr="0013087F">
        <w:rPr>
          <w:rFonts w:ascii="Times New Roman" w:eastAsia="Times New Roman" w:hAnsi="Times New Roman" w:cs="Times New Roman"/>
          <w:sz w:val="28"/>
          <w:szCs w:val="28"/>
          <w:lang w:val="sah-RU" w:eastAsia="ar-SA"/>
        </w:rPr>
        <w:t>объявлена гуманитарная акция в сеть инстаграм;</w:t>
      </w:r>
    </w:p>
    <w:p w:rsidR="000A2429" w:rsidRPr="0013087F" w:rsidRDefault="000A2429" w:rsidP="00B857EA">
      <w:pPr>
        <w:pStyle w:val="a3"/>
        <w:numPr>
          <w:ilvl w:val="0"/>
          <w:numId w:val="1"/>
        </w:numPr>
        <w:tabs>
          <w:tab w:val="left" w:pos="142"/>
        </w:tabs>
        <w:spacing w:after="0"/>
        <w:ind w:left="-709" w:firstLine="425"/>
        <w:jc w:val="both"/>
        <w:rPr>
          <w:rFonts w:ascii="Times New Roman" w:hAnsi="Times New Roman" w:cs="Times New Roman"/>
          <w:sz w:val="28"/>
          <w:szCs w:val="28"/>
          <w:lang w:val="sah-RU"/>
        </w:rPr>
      </w:pPr>
      <w:r w:rsidRPr="0013087F">
        <w:rPr>
          <w:rFonts w:ascii="Times New Roman" w:eastAsia="Calibri" w:hAnsi="Times New Roman" w:cs="Times New Roman"/>
          <w:bCs/>
          <w:sz w:val="28"/>
          <w:szCs w:val="28"/>
        </w:rPr>
        <w:t xml:space="preserve">Ассамблеей народов РС (Я) проведена благотворительная акция «Вы не одни»; </w:t>
      </w:r>
    </w:p>
    <w:p w:rsidR="000A2429" w:rsidRPr="0013087F" w:rsidRDefault="000A2429" w:rsidP="00B857EA">
      <w:pPr>
        <w:pStyle w:val="a3"/>
        <w:numPr>
          <w:ilvl w:val="0"/>
          <w:numId w:val="1"/>
        </w:numPr>
        <w:tabs>
          <w:tab w:val="left" w:pos="142"/>
        </w:tabs>
        <w:spacing w:after="0"/>
        <w:ind w:left="-709" w:firstLine="425"/>
        <w:jc w:val="both"/>
        <w:rPr>
          <w:rFonts w:ascii="Times New Roman" w:hAnsi="Times New Roman" w:cs="Times New Roman"/>
          <w:sz w:val="28"/>
          <w:szCs w:val="28"/>
          <w:lang w:val="sah-RU"/>
        </w:rPr>
      </w:pPr>
      <w:r w:rsidRPr="0013087F">
        <w:rPr>
          <w:rFonts w:ascii="Times New Roman" w:eastAsia="Calibri" w:hAnsi="Times New Roman" w:cs="Times New Roman"/>
          <w:bCs/>
          <w:sz w:val="28"/>
          <w:szCs w:val="28"/>
        </w:rPr>
        <w:t>узбекская диаспора Якутии оказала помощь медработникам Детской инфекционной клинической больницы.</w:t>
      </w:r>
      <w:r w:rsidRPr="0013087F">
        <w:rPr>
          <w:rFonts w:ascii="Times New Roman" w:hAnsi="Times New Roman" w:cs="Times New Roman"/>
          <w:sz w:val="28"/>
          <w:szCs w:val="28"/>
          <w:lang w:val="sah-RU"/>
        </w:rPr>
        <w:tab/>
      </w:r>
    </w:p>
    <w:p w:rsidR="000A2429" w:rsidRPr="0013087F" w:rsidRDefault="000A2429" w:rsidP="00B857EA">
      <w:pPr>
        <w:pStyle w:val="a3"/>
        <w:tabs>
          <w:tab w:val="left" w:pos="142"/>
        </w:tabs>
        <w:spacing w:after="0"/>
        <w:ind w:left="-709" w:firstLine="425"/>
        <w:jc w:val="both"/>
        <w:rPr>
          <w:rFonts w:ascii="Times New Roman" w:hAnsi="Times New Roman" w:cs="Times New Roman"/>
          <w:sz w:val="28"/>
          <w:szCs w:val="28"/>
          <w:lang w:val="sah-RU"/>
        </w:rPr>
      </w:pPr>
      <w:r w:rsidRPr="0013087F">
        <w:rPr>
          <w:rFonts w:ascii="Times New Roman" w:hAnsi="Times New Roman" w:cs="Times New Roman"/>
          <w:sz w:val="28"/>
          <w:szCs w:val="28"/>
          <w:lang w:val="sah-RU"/>
        </w:rPr>
        <w:tab/>
      </w:r>
      <w:r w:rsidRPr="0013087F">
        <w:rPr>
          <w:rFonts w:ascii="Times New Roman" w:hAnsi="Times New Roman" w:cs="Times New Roman"/>
          <w:sz w:val="28"/>
          <w:szCs w:val="28"/>
          <w:lang w:val="sah-RU"/>
        </w:rPr>
        <w:tab/>
        <w:t>Участники – 13 434, просмотры – 1 255.</w:t>
      </w:r>
    </w:p>
    <w:p w:rsidR="000A2429" w:rsidRPr="0013087F" w:rsidRDefault="000A2429" w:rsidP="00B857EA">
      <w:pPr>
        <w:pStyle w:val="a3"/>
        <w:numPr>
          <w:ilvl w:val="0"/>
          <w:numId w:val="1"/>
        </w:numPr>
        <w:tabs>
          <w:tab w:val="left" w:pos="142"/>
        </w:tabs>
        <w:spacing w:after="0"/>
        <w:ind w:left="-709" w:firstLine="425"/>
        <w:jc w:val="both"/>
        <w:rPr>
          <w:rFonts w:ascii="Times New Roman" w:hAnsi="Times New Roman" w:cs="Times New Roman"/>
          <w:sz w:val="28"/>
          <w:szCs w:val="28"/>
          <w:lang w:val="sah-RU"/>
        </w:rPr>
      </w:pPr>
      <w:r w:rsidRPr="0013087F">
        <w:rPr>
          <w:rFonts w:ascii="Times New Roman" w:hAnsi="Times New Roman" w:cs="Times New Roman"/>
          <w:sz w:val="28"/>
          <w:szCs w:val="28"/>
          <w:lang w:val="sah-RU"/>
        </w:rPr>
        <w:lastRenderedPageBreak/>
        <w:t>Председатель Ассамблеи народов РС(Я), депутат Якутской ГД, генеральный директор ООО «Сибойл» предоставил волонтерскому центру партии «Единая Россия» топливную карту на 1000 литров бензина. Эта помощь направлена на заправку автомобилей для доставки лекарств и продуктов пожилым гражданам, а также на развоз горячих обедов социальной столовой.</w:t>
      </w:r>
    </w:p>
    <w:p w:rsidR="000A2429" w:rsidRPr="0013087F" w:rsidRDefault="000A2429" w:rsidP="00B857EA">
      <w:pPr>
        <w:pStyle w:val="a3"/>
        <w:tabs>
          <w:tab w:val="left" w:pos="142"/>
        </w:tabs>
        <w:spacing w:after="0"/>
        <w:ind w:left="-709" w:firstLine="425"/>
        <w:jc w:val="both"/>
        <w:rPr>
          <w:rFonts w:ascii="Times New Roman" w:hAnsi="Times New Roman" w:cs="Times New Roman"/>
          <w:sz w:val="28"/>
          <w:szCs w:val="28"/>
        </w:rPr>
      </w:pPr>
      <w:r w:rsidRPr="0013087F">
        <w:rPr>
          <w:rFonts w:ascii="Times New Roman" w:hAnsi="Times New Roman" w:cs="Times New Roman"/>
          <w:sz w:val="28"/>
          <w:szCs w:val="28"/>
        </w:rPr>
        <w:t xml:space="preserve">- Ассамблея народов Олекминского района” РС(Я) активно подключилась к борьбе с короновирусной инфекцией. Не оставаясь в стороне, представители работали с волонтёрами выезжая на выезды к пожилым людям. Сшиты маски и переданы маски пенсионерам, работа продолжалась под девизом «СТОП, ВИРУС!». </w:t>
      </w:r>
    </w:p>
    <w:p w:rsidR="000A2429" w:rsidRPr="0013087F" w:rsidRDefault="000A2429" w:rsidP="00B857EA">
      <w:pPr>
        <w:pStyle w:val="a3"/>
        <w:tabs>
          <w:tab w:val="left" w:pos="142"/>
        </w:tabs>
        <w:spacing w:after="0"/>
        <w:ind w:left="-709" w:firstLine="425"/>
        <w:jc w:val="both"/>
        <w:rPr>
          <w:rFonts w:ascii="Times New Roman" w:hAnsi="Times New Roman" w:cs="Times New Roman"/>
          <w:sz w:val="28"/>
          <w:szCs w:val="28"/>
          <w:lang w:val="sah-RU"/>
        </w:rPr>
      </w:pPr>
      <w:r w:rsidRPr="0013087F">
        <w:rPr>
          <w:rFonts w:ascii="Times New Roman" w:hAnsi="Times New Roman" w:cs="Times New Roman"/>
          <w:sz w:val="28"/>
          <w:szCs w:val="28"/>
          <w:lang w:val="sah-RU"/>
        </w:rPr>
        <w:t xml:space="preserve">- В первые дни карантина национально-культурные объединения г. Якутска на собранные своими силами средства приобрели продукты первой необходимости, средства личной гигиены и передали постояльцам социальной гостиницы. </w:t>
      </w:r>
    </w:p>
    <w:p w:rsidR="000A2429" w:rsidRPr="0013087F" w:rsidRDefault="000A2429" w:rsidP="00B857EA">
      <w:pPr>
        <w:pStyle w:val="a3"/>
        <w:tabs>
          <w:tab w:val="left" w:pos="142"/>
        </w:tabs>
        <w:spacing w:after="0"/>
        <w:ind w:left="-709" w:firstLine="425"/>
        <w:jc w:val="both"/>
        <w:rPr>
          <w:rFonts w:ascii="Times New Roman" w:hAnsi="Times New Roman" w:cs="Times New Roman"/>
          <w:sz w:val="28"/>
          <w:szCs w:val="28"/>
          <w:lang w:val="sah-RU"/>
        </w:rPr>
      </w:pPr>
      <w:r w:rsidRPr="0013087F">
        <w:rPr>
          <w:rFonts w:ascii="Times New Roman" w:hAnsi="Times New Roman" w:cs="Times New Roman"/>
          <w:sz w:val="28"/>
          <w:szCs w:val="28"/>
          <w:lang w:val="sah-RU"/>
        </w:rPr>
        <w:t>- По инициативе депутата Алданского районного совета, председателя Алданского отделения Ассамблеи народов РС(Я) Рената Хусаинова организован общественный штаб по сбору и распространению гуманитарной помощи.</w:t>
      </w:r>
    </w:p>
    <w:p w:rsidR="000A2429" w:rsidRPr="0013087F" w:rsidRDefault="000A2429" w:rsidP="00B857EA">
      <w:pPr>
        <w:pStyle w:val="a3"/>
        <w:tabs>
          <w:tab w:val="left" w:pos="142"/>
        </w:tabs>
        <w:spacing w:after="0"/>
        <w:ind w:left="-709" w:firstLine="425"/>
        <w:jc w:val="both"/>
        <w:rPr>
          <w:rFonts w:ascii="Times New Roman" w:hAnsi="Times New Roman" w:cs="Times New Roman"/>
          <w:sz w:val="28"/>
          <w:szCs w:val="28"/>
          <w:lang w:val="sah-RU"/>
        </w:rPr>
      </w:pPr>
      <w:r w:rsidRPr="0013087F">
        <w:rPr>
          <w:rFonts w:ascii="Times New Roman" w:hAnsi="Times New Roman" w:cs="Times New Roman"/>
          <w:sz w:val="28"/>
          <w:szCs w:val="28"/>
          <w:lang w:val="sah-RU"/>
        </w:rPr>
        <w:t xml:space="preserve">- Узбекская диаспора РС(Я) во главе с Абдулмубином Мамажановым и Дилшоджоном Абдуллахатовым совместно с ИП Батыржон Турсунбаев подготовила 500 пакетов с овощами и фруктами, которые через штаб волонтёров доставлена пожилым якутянам. Далее, узбекская диаспора 250 пакетов с овощами и фруктами преподнесла медикамДетской инфекционной клинической больницы, обслуживающим больных коронавирусом. </w:t>
      </w:r>
    </w:p>
    <w:p w:rsidR="000A2429" w:rsidRPr="0013087F" w:rsidRDefault="000A2429" w:rsidP="00B857EA">
      <w:pPr>
        <w:spacing w:line="276" w:lineRule="auto"/>
        <w:ind w:left="-709" w:firstLine="425"/>
        <w:jc w:val="both"/>
        <w:rPr>
          <w:bCs/>
          <w:szCs w:val="28"/>
        </w:rPr>
      </w:pPr>
      <w:r w:rsidRPr="0013087F">
        <w:rPr>
          <w:bCs/>
          <w:szCs w:val="28"/>
        </w:rPr>
        <w:t>- Члены Мирнинского отделения Ассамблеи народов Якутии так же как и все активисты Ассамблеи проявили свою гражданскую активность. Добровольцы бурятской общины «Байкал» активно работали в Мирнинском волонтерском штабе «Мы вместе!». Принимали заявки от пожилых людей, находящихся на самоизоляции, развозят продукты, лекарства и товары первой необходимости. Члены казахской общины «Атамекен» (Родина) взяли под опеку одинокую маму с двумя детьми, оказавшуюся в экстремальной ситуации. Ей помогли продуктами, одеждой и предметами домашнего обихода.</w:t>
      </w:r>
    </w:p>
    <w:p w:rsidR="004E5C30" w:rsidRDefault="000A2429" w:rsidP="00B857EA">
      <w:pPr>
        <w:spacing w:line="276" w:lineRule="auto"/>
        <w:ind w:left="-709" w:firstLine="425"/>
        <w:jc w:val="both"/>
        <w:rPr>
          <w:szCs w:val="28"/>
        </w:rPr>
      </w:pPr>
      <w:r w:rsidRPr="0013087F">
        <w:rPr>
          <w:bCs/>
          <w:szCs w:val="28"/>
        </w:rPr>
        <w:t>- Молодежь киргизской общины «Достук» (Дружба) безвозмездно раздали мирнинцам более 1500 медицинских масок. Индивидуальные предприниматели, активисты азербайджанской общины «Одларюрду» (Страна огней) оказали существенную помощь в формировании продуктовых наборов, предназначенных для малоимущих и остро нуждающихся граждан старше 65 лет.Председатель узбекской общины «Бирлик» (Единство) ШафкатиллаТургунбаев вот уже в течение двух месяцев оказывает помощь нескольким многодетным семьям и пожилым мирнинцам в виде продуктовых наборов.</w:t>
      </w:r>
    </w:p>
    <w:p w:rsidR="00B92F89" w:rsidRDefault="00B92F89" w:rsidP="00B857EA">
      <w:pPr>
        <w:spacing w:line="276" w:lineRule="auto"/>
        <w:ind w:left="-709" w:firstLine="425"/>
        <w:jc w:val="both"/>
        <w:rPr>
          <w:bCs/>
          <w:szCs w:val="28"/>
        </w:rPr>
      </w:pPr>
    </w:p>
    <w:p w:rsidR="00AE0455" w:rsidRPr="00AE0455" w:rsidRDefault="00AE0455" w:rsidP="00B857EA">
      <w:pPr>
        <w:spacing w:line="276" w:lineRule="auto"/>
        <w:ind w:left="-709" w:firstLine="425"/>
        <w:jc w:val="both"/>
        <w:rPr>
          <w:bCs/>
          <w:szCs w:val="28"/>
        </w:rPr>
      </w:pPr>
      <w:r>
        <w:rPr>
          <w:bCs/>
          <w:szCs w:val="28"/>
        </w:rPr>
        <w:lastRenderedPageBreak/>
        <w:t xml:space="preserve">Среди национально-культурных объединений </w:t>
      </w:r>
      <w:r w:rsidRPr="00B92F89">
        <w:rPr>
          <w:b/>
          <w:bCs/>
          <w:szCs w:val="28"/>
        </w:rPr>
        <w:t>активную плановую работу</w:t>
      </w:r>
      <w:r>
        <w:rPr>
          <w:bCs/>
          <w:szCs w:val="28"/>
        </w:rPr>
        <w:t>в</w:t>
      </w:r>
      <w:r w:rsidRPr="00AE0455">
        <w:rPr>
          <w:bCs/>
          <w:szCs w:val="28"/>
        </w:rPr>
        <w:t xml:space="preserve"> 2020 </w:t>
      </w:r>
      <w:r>
        <w:rPr>
          <w:bCs/>
          <w:szCs w:val="28"/>
        </w:rPr>
        <w:t xml:space="preserve">году </w:t>
      </w:r>
      <w:r w:rsidRPr="00AE0455">
        <w:rPr>
          <w:bCs/>
          <w:szCs w:val="28"/>
        </w:rPr>
        <w:t xml:space="preserve">вели: </w:t>
      </w:r>
    </w:p>
    <w:p w:rsidR="00AE0455" w:rsidRDefault="00AE0455" w:rsidP="00B857EA">
      <w:pPr>
        <w:spacing w:line="276" w:lineRule="auto"/>
        <w:ind w:left="-709" w:firstLine="425"/>
        <w:jc w:val="both"/>
        <w:rPr>
          <w:szCs w:val="28"/>
        </w:rPr>
      </w:pPr>
      <w:r>
        <w:rPr>
          <w:szCs w:val="28"/>
        </w:rPr>
        <w:t>Русская община РС(Я),(Подголов А.Г..), РОО «Потомки государевых ямщиков» (Добрянцев А.А.), ОО «Раздолье» (Яйлиян Л.А.), Финское культурное общество (Зырянова Р.А.), Ассоциация Корейцев г.Якутска (Шамаева В.Г.),  Кыргызская диаспора «Ынтымак» , Национальная община «Тыва» г.Якутска» (Шартаноол З.Х.), Татарская община «Туган як» (Халилов И.Н.), цыганская диаспора г.Якутска (Гумероглы Б.С.), Бурятская национальная автономия г.Якутска (Номтоев А.Ж.).</w:t>
      </w:r>
    </w:p>
    <w:p w:rsidR="00AE0455" w:rsidRDefault="00AE0455" w:rsidP="00B857EA">
      <w:pPr>
        <w:spacing w:line="276" w:lineRule="auto"/>
        <w:ind w:left="-709" w:firstLine="425"/>
        <w:jc w:val="both"/>
        <w:rPr>
          <w:szCs w:val="28"/>
        </w:rPr>
      </w:pPr>
      <w:r w:rsidRPr="00AE0455">
        <w:rPr>
          <w:bCs/>
          <w:szCs w:val="28"/>
        </w:rPr>
        <w:t>Активное участие в мероприятиях Дома дружбы народов принимали</w:t>
      </w:r>
      <w:r>
        <w:rPr>
          <w:szCs w:val="28"/>
        </w:rPr>
        <w:t xml:space="preserve"> якутская община «Саха омук» (Баишева К.Л.) ,ОО русскоустьинцев (Шкулева Т.Н.),ОО «Якутский реестровый казачий полк» (Гриценко А.П.), ОО «Якутский казачий полк»  (Козырь А.Д.),Якутское общество еврейской культуры (Лифщиц С.Х.), , Башкирский культурный центр «Якташ» (Хущамова Р.А.), Ингушский культурный центр «Вайнах» (Тангиев И.Т.),  Казахская «Алатау» (Жумагазиев К.М.), Таджикская община «Самониен» (Сангалиев М.М.), Азербайджанская община «Баку» (Мамедов А.О)), Узбекская диаспора  РС(Я) (Мамажанов А.А.), Бурятская община ( Номтоев А.Ж.), якутская община «Исконный мир» (Новикова Е.П.).                                          </w:t>
      </w:r>
    </w:p>
    <w:p w:rsidR="00AE0455" w:rsidRDefault="00AE0455" w:rsidP="00B857EA">
      <w:pPr>
        <w:spacing w:line="276" w:lineRule="auto"/>
        <w:ind w:left="-709" w:firstLine="425"/>
        <w:jc w:val="both"/>
        <w:rPr>
          <w:szCs w:val="28"/>
        </w:rPr>
      </w:pPr>
      <w:r>
        <w:rPr>
          <w:szCs w:val="28"/>
        </w:rPr>
        <w:t xml:space="preserve">В 2020 году перед национально – культурными объединениями была поставлена задача усиления деятельности молодежных советов. В 2020 году активно действуют  следующие </w:t>
      </w:r>
      <w:r>
        <w:rPr>
          <w:b/>
          <w:szCs w:val="28"/>
        </w:rPr>
        <w:t>молодежные объединения</w:t>
      </w:r>
      <w:r>
        <w:rPr>
          <w:szCs w:val="28"/>
        </w:rPr>
        <w:t>:</w:t>
      </w:r>
    </w:p>
    <w:p w:rsidR="00AE0455" w:rsidRDefault="00AE0455" w:rsidP="00B857EA">
      <w:pPr>
        <w:spacing w:line="276" w:lineRule="auto"/>
        <w:ind w:left="-709" w:firstLine="425"/>
        <w:jc w:val="both"/>
        <w:rPr>
          <w:szCs w:val="28"/>
        </w:rPr>
      </w:pPr>
      <w:r>
        <w:rPr>
          <w:szCs w:val="28"/>
        </w:rPr>
        <w:t>1.Эвенкийский молодежный клуб «Гиркилен» (Лена Васильева)</w:t>
      </w:r>
    </w:p>
    <w:p w:rsidR="00AE0455" w:rsidRDefault="00AE0455" w:rsidP="00B857EA">
      <w:pPr>
        <w:spacing w:line="276" w:lineRule="auto"/>
        <w:ind w:left="-709" w:firstLine="425"/>
        <w:jc w:val="both"/>
        <w:rPr>
          <w:szCs w:val="28"/>
        </w:rPr>
      </w:pPr>
      <w:r>
        <w:rPr>
          <w:szCs w:val="28"/>
        </w:rPr>
        <w:t>2. Бурятский молодежный совет «Наран» (Надежда Парпаева)</w:t>
      </w:r>
    </w:p>
    <w:p w:rsidR="00AE0455" w:rsidRDefault="00AE0455" w:rsidP="00B857EA">
      <w:pPr>
        <w:spacing w:line="276" w:lineRule="auto"/>
        <w:ind w:left="-709" w:firstLine="425"/>
        <w:jc w:val="both"/>
        <w:rPr>
          <w:szCs w:val="28"/>
        </w:rPr>
      </w:pPr>
      <w:r>
        <w:rPr>
          <w:szCs w:val="28"/>
        </w:rPr>
        <w:t>3. Армянский культурно – молодежный Центр (Ани Нагапетян)</w:t>
      </w:r>
    </w:p>
    <w:p w:rsidR="00AE0455" w:rsidRDefault="00AE0455" w:rsidP="00B857EA">
      <w:pPr>
        <w:spacing w:line="276" w:lineRule="auto"/>
        <w:ind w:left="-709" w:firstLine="425"/>
        <w:jc w:val="both"/>
        <w:rPr>
          <w:szCs w:val="28"/>
        </w:rPr>
      </w:pPr>
      <w:r>
        <w:rPr>
          <w:szCs w:val="28"/>
        </w:rPr>
        <w:t>5. Молодежный совет потомков государевых ямщиков ( Кристина Строева))</w:t>
      </w:r>
    </w:p>
    <w:p w:rsidR="00AE0455" w:rsidRDefault="00AE0455" w:rsidP="00B857EA">
      <w:pPr>
        <w:spacing w:line="276" w:lineRule="auto"/>
        <w:ind w:left="-709" w:firstLine="425"/>
        <w:jc w:val="both"/>
        <w:rPr>
          <w:szCs w:val="28"/>
        </w:rPr>
      </w:pPr>
      <w:r>
        <w:rPr>
          <w:szCs w:val="28"/>
        </w:rPr>
        <w:t>6.Молодежная Ассоциация КМНС  (Иван Трофимов)</w:t>
      </w:r>
    </w:p>
    <w:p w:rsidR="00AE0455" w:rsidRDefault="00AE0455" w:rsidP="00B857EA">
      <w:pPr>
        <w:spacing w:line="276" w:lineRule="auto"/>
        <w:ind w:left="-709" w:firstLine="425"/>
        <w:jc w:val="both"/>
        <w:rPr>
          <w:szCs w:val="28"/>
        </w:rPr>
      </w:pPr>
      <w:r>
        <w:rPr>
          <w:szCs w:val="28"/>
        </w:rPr>
        <w:t xml:space="preserve">Почти во всех национально – культурных объединениях  выбраны </w:t>
      </w:r>
      <w:r>
        <w:rPr>
          <w:b/>
          <w:szCs w:val="28"/>
        </w:rPr>
        <w:t xml:space="preserve">лидеры молодежи. </w:t>
      </w:r>
      <w:r>
        <w:rPr>
          <w:szCs w:val="28"/>
        </w:rPr>
        <w:t>При молодежных советах созданы танцевальные и вокальные коллективы. Бурятская молодежь танцует свой национальный хороводный танец ЕХОРЬ,  В армянском культурном центре создан молодежный танцевальный ансамбль «Арарат», много поющей и читающей молодежи. Потомки государевых ямщиков создали молодежный вокально – танцевальный коллектив «Ямская гармонь». При Доме дружбы народов  танцуют ансамбли  КМНС «Гиркилен», «Аявна».</w:t>
      </w:r>
    </w:p>
    <w:p w:rsidR="00D72C84" w:rsidRDefault="00D72C84" w:rsidP="00B857EA">
      <w:pPr>
        <w:spacing w:line="276" w:lineRule="auto"/>
        <w:ind w:left="-709" w:firstLine="425"/>
        <w:jc w:val="both"/>
        <w:rPr>
          <w:szCs w:val="28"/>
        </w:rPr>
      </w:pPr>
      <w:r>
        <w:rPr>
          <w:szCs w:val="28"/>
        </w:rPr>
        <w:t xml:space="preserve">За  2020 год  отделом межнациональных отношений РОМЦ ДДН им. А.Е. Кулаковского было проведено </w:t>
      </w:r>
      <w:r>
        <w:rPr>
          <w:b/>
          <w:szCs w:val="28"/>
        </w:rPr>
        <w:t>34 урока межнационального общения</w:t>
      </w:r>
      <w:r>
        <w:rPr>
          <w:szCs w:val="28"/>
        </w:rPr>
        <w:t>, 14 из них в онлайн формате с просмотром 786 человек.</w:t>
      </w:r>
    </w:p>
    <w:p w:rsidR="004E5C30" w:rsidRPr="00D122F9" w:rsidRDefault="004E5C30" w:rsidP="00B857EA">
      <w:pPr>
        <w:pStyle w:val="a3"/>
        <w:tabs>
          <w:tab w:val="left" w:pos="284"/>
        </w:tabs>
        <w:spacing w:after="0"/>
        <w:ind w:left="-709" w:firstLine="567"/>
        <w:jc w:val="both"/>
        <w:rPr>
          <w:rFonts w:ascii="Times New Roman" w:hAnsi="Times New Roman" w:cs="Times New Roman"/>
          <w:sz w:val="28"/>
          <w:szCs w:val="28"/>
        </w:rPr>
      </w:pPr>
    </w:p>
    <w:p w:rsidR="0013087F" w:rsidRPr="0013087F" w:rsidRDefault="0013087F" w:rsidP="00B857EA">
      <w:pPr>
        <w:pStyle w:val="a3"/>
        <w:tabs>
          <w:tab w:val="left" w:pos="284"/>
        </w:tabs>
        <w:spacing w:after="0"/>
        <w:ind w:left="-709" w:firstLine="425"/>
        <w:jc w:val="both"/>
        <w:rPr>
          <w:rFonts w:ascii="Times New Roman" w:hAnsi="Times New Roman" w:cs="Times New Roman"/>
          <w:sz w:val="28"/>
          <w:szCs w:val="28"/>
        </w:rPr>
      </w:pPr>
    </w:p>
    <w:p w:rsidR="007211BC" w:rsidRPr="004E5C30" w:rsidRDefault="007211BC" w:rsidP="00B857EA">
      <w:pPr>
        <w:tabs>
          <w:tab w:val="left" w:pos="284"/>
        </w:tabs>
        <w:spacing w:line="276" w:lineRule="auto"/>
        <w:ind w:left="-709" w:firstLine="425"/>
        <w:jc w:val="both"/>
        <w:rPr>
          <w:b/>
          <w:bCs/>
          <w:szCs w:val="28"/>
          <w:u w:val="single"/>
        </w:rPr>
      </w:pPr>
      <w:r w:rsidRPr="004E5C30">
        <w:rPr>
          <w:b/>
          <w:bCs/>
          <w:szCs w:val="28"/>
          <w:u w:val="single"/>
        </w:rPr>
        <w:lastRenderedPageBreak/>
        <w:t xml:space="preserve">Задача 1.2. Этнокультурное и духовное развитие народов Республики Саха (Якутия). </w:t>
      </w:r>
    </w:p>
    <w:p w:rsidR="007211BC" w:rsidRPr="0013087F" w:rsidRDefault="007211BC" w:rsidP="00B857EA">
      <w:pPr>
        <w:spacing w:line="276" w:lineRule="auto"/>
        <w:ind w:left="-709" w:firstLine="425"/>
        <w:jc w:val="both"/>
        <w:rPr>
          <w:szCs w:val="28"/>
          <w:lang w:eastAsia="ru-RU"/>
        </w:rPr>
      </w:pPr>
      <w:r w:rsidRPr="0013087F">
        <w:rPr>
          <w:szCs w:val="28"/>
          <w:lang w:eastAsia="ru-RU"/>
        </w:rPr>
        <w:t xml:space="preserve">В данном направлении подпрограммы Домом дружбы народов им.А.Е. Кулаковского </w:t>
      </w:r>
      <w:r w:rsidR="00D72C84">
        <w:rPr>
          <w:szCs w:val="28"/>
          <w:lang w:eastAsia="ru-RU"/>
        </w:rPr>
        <w:t>в</w:t>
      </w:r>
      <w:r w:rsidRPr="0013087F">
        <w:rPr>
          <w:szCs w:val="28"/>
          <w:lang w:eastAsia="ru-RU"/>
        </w:rPr>
        <w:t xml:space="preserve"> 2020 год</w:t>
      </w:r>
      <w:r w:rsidR="00D72C84">
        <w:rPr>
          <w:szCs w:val="28"/>
          <w:lang w:eastAsia="ru-RU"/>
        </w:rPr>
        <w:t>у</w:t>
      </w:r>
      <w:r w:rsidRPr="0013087F">
        <w:rPr>
          <w:szCs w:val="28"/>
          <w:lang w:eastAsia="ru-RU"/>
        </w:rPr>
        <w:t xml:space="preserve"> проделана следующая работа:</w:t>
      </w:r>
    </w:p>
    <w:p w:rsidR="007211BC" w:rsidRPr="0013087F" w:rsidRDefault="00D72C84" w:rsidP="00B857EA">
      <w:pPr>
        <w:spacing w:line="276" w:lineRule="auto"/>
        <w:ind w:left="-709" w:firstLine="425"/>
        <w:jc w:val="both"/>
        <w:rPr>
          <w:b/>
          <w:szCs w:val="28"/>
        </w:rPr>
      </w:pPr>
      <w:r>
        <w:rPr>
          <w:szCs w:val="28"/>
        </w:rPr>
        <w:t>П</w:t>
      </w:r>
      <w:r w:rsidR="007211BC" w:rsidRPr="0013087F">
        <w:rPr>
          <w:szCs w:val="28"/>
        </w:rPr>
        <w:t xml:space="preserve">роведены, ставшие уже традиционными, красочные и самобытные </w:t>
      </w:r>
      <w:r w:rsidR="007211BC" w:rsidRPr="0013087F">
        <w:rPr>
          <w:b/>
          <w:szCs w:val="28"/>
        </w:rPr>
        <w:t>календарные народные праздники:</w:t>
      </w:r>
    </w:p>
    <w:p w:rsidR="007211BC" w:rsidRPr="0013087F" w:rsidRDefault="007211BC" w:rsidP="00B857EA">
      <w:pPr>
        <w:spacing w:line="276" w:lineRule="auto"/>
        <w:ind w:left="-709" w:firstLine="425"/>
        <w:jc w:val="both"/>
        <w:rPr>
          <w:szCs w:val="28"/>
        </w:rPr>
      </w:pPr>
      <w:r w:rsidRPr="0013087F">
        <w:rPr>
          <w:szCs w:val="28"/>
        </w:rPr>
        <w:t>- славянские Рождество Христово, Крещение Господне, Широкая Масленица,</w:t>
      </w:r>
    </w:p>
    <w:p w:rsidR="007211BC" w:rsidRPr="0013087F" w:rsidRDefault="007211BC" w:rsidP="00B857EA">
      <w:pPr>
        <w:spacing w:line="276" w:lineRule="auto"/>
        <w:ind w:left="-709" w:firstLine="425"/>
        <w:jc w:val="both"/>
        <w:rPr>
          <w:szCs w:val="28"/>
        </w:rPr>
      </w:pPr>
      <w:r w:rsidRPr="0013087F">
        <w:rPr>
          <w:szCs w:val="28"/>
        </w:rPr>
        <w:t xml:space="preserve">- армянский праздник «Терендез» </w:t>
      </w:r>
    </w:p>
    <w:p w:rsidR="007211BC" w:rsidRPr="0013087F" w:rsidRDefault="007211BC" w:rsidP="00B857EA">
      <w:pPr>
        <w:spacing w:line="276" w:lineRule="auto"/>
        <w:ind w:left="-709" w:firstLine="425"/>
        <w:jc w:val="both"/>
        <w:rPr>
          <w:szCs w:val="28"/>
        </w:rPr>
      </w:pPr>
      <w:r w:rsidRPr="0013087F">
        <w:rPr>
          <w:szCs w:val="28"/>
        </w:rPr>
        <w:t>- бурятский Сагаалган</w:t>
      </w:r>
    </w:p>
    <w:p w:rsidR="007211BC" w:rsidRPr="0013087F" w:rsidRDefault="007211BC" w:rsidP="00B857EA">
      <w:pPr>
        <w:spacing w:line="276" w:lineRule="auto"/>
        <w:ind w:left="-709" w:firstLine="425"/>
        <w:jc w:val="both"/>
        <w:rPr>
          <w:szCs w:val="28"/>
        </w:rPr>
      </w:pPr>
      <w:r w:rsidRPr="0013087F">
        <w:rPr>
          <w:szCs w:val="28"/>
        </w:rPr>
        <w:t>- тувинская Шагаа</w:t>
      </w:r>
    </w:p>
    <w:p w:rsidR="007211BC" w:rsidRPr="0013087F" w:rsidRDefault="007211BC" w:rsidP="00B857EA">
      <w:pPr>
        <w:spacing w:line="276" w:lineRule="auto"/>
        <w:ind w:left="-709" w:firstLine="425"/>
        <w:jc w:val="both"/>
        <w:rPr>
          <w:szCs w:val="28"/>
        </w:rPr>
      </w:pPr>
      <w:r w:rsidRPr="0013087F">
        <w:rPr>
          <w:szCs w:val="28"/>
        </w:rPr>
        <w:t>- корейские Соль-наль ,Чхусок</w:t>
      </w:r>
    </w:p>
    <w:p w:rsidR="007211BC" w:rsidRPr="0013087F" w:rsidRDefault="007211BC" w:rsidP="00B857EA">
      <w:pPr>
        <w:spacing w:line="276" w:lineRule="auto"/>
        <w:ind w:left="-709" w:firstLine="425"/>
        <w:jc w:val="both"/>
        <w:rPr>
          <w:szCs w:val="28"/>
        </w:rPr>
      </w:pPr>
      <w:r w:rsidRPr="0013087F">
        <w:rPr>
          <w:szCs w:val="28"/>
        </w:rPr>
        <w:t>-  онлайн славянский праздник русской березки «Троица»</w:t>
      </w:r>
    </w:p>
    <w:p w:rsidR="007211BC" w:rsidRPr="0013087F" w:rsidRDefault="007211BC" w:rsidP="00B857EA">
      <w:pPr>
        <w:spacing w:line="276" w:lineRule="auto"/>
        <w:ind w:left="-709" w:firstLine="425"/>
        <w:jc w:val="both"/>
        <w:rPr>
          <w:szCs w:val="28"/>
        </w:rPr>
      </w:pPr>
      <w:r w:rsidRPr="0013087F">
        <w:rPr>
          <w:szCs w:val="28"/>
        </w:rPr>
        <w:t>- онлайн татаро- башкирский Сабантуй</w:t>
      </w:r>
    </w:p>
    <w:p w:rsidR="007211BC" w:rsidRPr="0013087F" w:rsidRDefault="007211BC" w:rsidP="00B857EA">
      <w:pPr>
        <w:spacing w:line="276" w:lineRule="auto"/>
        <w:ind w:left="-709" w:firstLine="425"/>
        <w:jc w:val="both"/>
        <w:rPr>
          <w:szCs w:val="28"/>
        </w:rPr>
      </w:pPr>
      <w:r w:rsidRPr="0013087F">
        <w:rPr>
          <w:szCs w:val="28"/>
        </w:rPr>
        <w:t>-онлайн якутский национальный праздник «Ысыах»</w:t>
      </w:r>
    </w:p>
    <w:p w:rsidR="007211BC" w:rsidRDefault="007211BC" w:rsidP="00B857EA">
      <w:pPr>
        <w:spacing w:line="276" w:lineRule="auto"/>
        <w:ind w:left="-709" w:firstLine="425"/>
        <w:jc w:val="both"/>
        <w:rPr>
          <w:szCs w:val="28"/>
        </w:rPr>
      </w:pPr>
      <w:r w:rsidRPr="0013087F">
        <w:rPr>
          <w:szCs w:val="28"/>
        </w:rPr>
        <w:t>- онлайн  бурятский праздник «Сурхарбан»</w:t>
      </w:r>
    </w:p>
    <w:p w:rsidR="00D72C84" w:rsidRDefault="00D72C84" w:rsidP="00B857EA">
      <w:pPr>
        <w:spacing w:line="276" w:lineRule="auto"/>
        <w:ind w:hanging="284"/>
        <w:jc w:val="both"/>
        <w:rPr>
          <w:szCs w:val="28"/>
        </w:rPr>
      </w:pPr>
      <w:r>
        <w:rPr>
          <w:szCs w:val="28"/>
        </w:rPr>
        <w:t>- онлайн  армянский праздник «Вардавар»</w:t>
      </w:r>
    </w:p>
    <w:p w:rsidR="00D72C84" w:rsidRDefault="00D72C84" w:rsidP="00B857EA">
      <w:pPr>
        <w:spacing w:line="276" w:lineRule="auto"/>
        <w:ind w:hanging="284"/>
        <w:jc w:val="both"/>
        <w:rPr>
          <w:szCs w:val="28"/>
        </w:rPr>
      </w:pPr>
      <w:r>
        <w:rPr>
          <w:szCs w:val="28"/>
        </w:rPr>
        <w:t>- онлайн «Медовый Спас»</w:t>
      </w:r>
    </w:p>
    <w:p w:rsidR="00D72C84" w:rsidRDefault="00D72C84" w:rsidP="00B857EA">
      <w:pPr>
        <w:spacing w:line="276" w:lineRule="auto"/>
        <w:ind w:hanging="284"/>
        <w:jc w:val="both"/>
        <w:rPr>
          <w:szCs w:val="28"/>
        </w:rPr>
      </w:pPr>
      <w:r>
        <w:rPr>
          <w:szCs w:val="28"/>
        </w:rPr>
        <w:t>- онлайн «Яблочный Спас»</w:t>
      </w:r>
    </w:p>
    <w:p w:rsidR="00D72C84" w:rsidRDefault="00D72C84" w:rsidP="00B857EA">
      <w:pPr>
        <w:spacing w:line="276" w:lineRule="auto"/>
        <w:ind w:hanging="284"/>
        <w:jc w:val="both"/>
        <w:rPr>
          <w:szCs w:val="28"/>
        </w:rPr>
      </w:pPr>
      <w:r>
        <w:rPr>
          <w:szCs w:val="28"/>
        </w:rPr>
        <w:t>- оглайн «Ореховый Спас»</w:t>
      </w:r>
    </w:p>
    <w:p w:rsidR="00D72C84" w:rsidRDefault="00D72C84" w:rsidP="00B857EA">
      <w:pPr>
        <w:spacing w:line="276" w:lineRule="auto"/>
        <w:ind w:hanging="284"/>
        <w:jc w:val="both"/>
        <w:rPr>
          <w:szCs w:val="28"/>
        </w:rPr>
      </w:pPr>
      <w:r>
        <w:rPr>
          <w:szCs w:val="28"/>
        </w:rPr>
        <w:t>- онлайн «Первые Осенины»</w:t>
      </w:r>
    </w:p>
    <w:p w:rsidR="00D72C84" w:rsidRDefault="00D72C84" w:rsidP="00B857EA">
      <w:pPr>
        <w:spacing w:line="276" w:lineRule="auto"/>
        <w:ind w:hanging="284"/>
        <w:jc w:val="both"/>
        <w:rPr>
          <w:szCs w:val="28"/>
        </w:rPr>
      </w:pPr>
      <w:r>
        <w:rPr>
          <w:szCs w:val="28"/>
        </w:rPr>
        <w:t>- онлайн «Вторые осенины»</w:t>
      </w:r>
    </w:p>
    <w:p w:rsidR="00D72C84" w:rsidRDefault="00D72C84" w:rsidP="00B857EA">
      <w:pPr>
        <w:spacing w:line="276" w:lineRule="auto"/>
        <w:ind w:hanging="284"/>
        <w:jc w:val="both"/>
        <w:rPr>
          <w:szCs w:val="28"/>
        </w:rPr>
      </w:pPr>
      <w:r>
        <w:rPr>
          <w:szCs w:val="28"/>
        </w:rPr>
        <w:t>- онлайн «Третьи осенины»</w:t>
      </w:r>
    </w:p>
    <w:p w:rsidR="007211BC" w:rsidRPr="0013087F" w:rsidRDefault="007211BC" w:rsidP="00B857EA">
      <w:pPr>
        <w:spacing w:line="276" w:lineRule="auto"/>
        <w:ind w:left="-709" w:firstLine="425"/>
        <w:jc w:val="both"/>
        <w:rPr>
          <w:szCs w:val="28"/>
        </w:rPr>
      </w:pPr>
      <w:r w:rsidRPr="0013087F">
        <w:rPr>
          <w:szCs w:val="28"/>
        </w:rPr>
        <w:t xml:space="preserve">Все календарные праздники проводятся с соблюдением традиций, обрядов, переданных предками, с песнями , танцами, игрой на национальных инструментах. Увеличивается количество участников календарных праздников. </w:t>
      </w:r>
    </w:p>
    <w:p w:rsidR="007211BC" w:rsidRPr="0013087F" w:rsidRDefault="007211BC" w:rsidP="00B857EA">
      <w:pPr>
        <w:spacing w:line="276" w:lineRule="auto"/>
        <w:ind w:left="-709" w:firstLine="425"/>
        <w:jc w:val="both"/>
        <w:rPr>
          <w:b/>
          <w:szCs w:val="28"/>
        </w:rPr>
      </w:pPr>
      <w:r w:rsidRPr="0013087F">
        <w:rPr>
          <w:b/>
          <w:szCs w:val="28"/>
        </w:rPr>
        <w:t>По сохранению языков народов:</w:t>
      </w:r>
    </w:p>
    <w:p w:rsidR="007211BC" w:rsidRPr="0013087F" w:rsidRDefault="007211BC" w:rsidP="00B857EA">
      <w:pPr>
        <w:spacing w:line="276" w:lineRule="auto"/>
        <w:ind w:left="-709" w:firstLine="425"/>
        <w:jc w:val="both"/>
        <w:rPr>
          <w:szCs w:val="28"/>
        </w:rPr>
      </w:pPr>
      <w:r w:rsidRPr="0013087F">
        <w:rPr>
          <w:szCs w:val="28"/>
        </w:rPr>
        <w:t>С  2019 года воскресную  школу по изучению татарского языка открыла татарская община «Туган як». 12 человек посещали эту школу, проведены два мероприятия: День татарского языка, День рождения Габдуллы Тукая. Уже шестой  год действует воскресная школа по изучению армянского языка в армянском культурном центре. Члены общины  провели календарные праздники «Терендез», «Пасха».</w:t>
      </w:r>
    </w:p>
    <w:p w:rsidR="007211BC" w:rsidRPr="0013087F" w:rsidRDefault="007211BC" w:rsidP="00B857EA">
      <w:pPr>
        <w:spacing w:line="276" w:lineRule="auto"/>
        <w:ind w:left="-709" w:firstLine="425"/>
        <w:jc w:val="both"/>
        <w:rPr>
          <w:szCs w:val="28"/>
        </w:rPr>
      </w:pPr>
      <w:r w:rsidRPr="0013087F">
        <w:rPr>
          <w:szCs w:val="28"/>
        </w:rPr>
        <w:t>Кыргызская диаспора «Манас» проводит для детей  уроки героического эпоса «Манас».</w:t>
      </w:r>
    </w:p>
    <w:p w:rsidR="007211BC" w:rsidRPr="0013087F" w:rsidRDefault="007211BC" w:rsidP="00B857EA">
      <w:pPr>
        <w:spacing w:line="276" w:lineRule="auto"/>
        <w:ind w:left="-709" w:firstLine="425"/>
        <w:jc w:val="both"/>
        <w:rPr>
          <w:szCs w:val="28"/>
        </w:rPr>
      </w:pPr>
      <w:r w:rsidRPr="0013087F">
        <w:rPr>
          <w:szCs w:val="28"/>
        </w:rPr>
        <w:t>Дети бурятской общины  поют на родном языке в вокальном ансамбле под руководством Надежды Парпаевой.</w:t>
      </w:r>
    </w:p>
    <w:p w:rsidR="007211BC" w:rsidRDefault="007B14F0" w:rsidP="00B857EA">
      <w:pPr>
        <w:spacing w:line="276" w:lineRule="auto"/>
        <w:ind w:left="-709" w:firstLine="425"/>
        <w:jc w:val="both"/>
        <w:rPr>
          <w:szCs w:val="28"/>
        </w:rPr>
      </w:pPr>
      <w:r>
        <w:rPr>
          <w:szCs w:val="28"/>
        </w:rPr>
        <w:lastRenderedPageBreak/>
        <w:t>К</w:t>
      </w:r>
      <w:r w:rsidR="007211BC" w:rsidRPr="0013087F">
        <w:rPr>
          <w:szCs w:val="28"/>
        </w:rPr>
        <w:t xml:space="preserve"> Международн</w:t>
      </w:r>
      <w:r>
        <w:rPr>
          <w:szCs w:val="28"/>
        </w:rPr>
        <w:t>ому</w:t>
      </w:r>
      <w:r w:rsidR="007211BC" w:rsidRPr="0013087F">
        <w:rPr>
          <w:szCs w:val="28"/>
        </w:rPr>
        <w:t xml:space="preserve"> дн</w:t>
      </w:r>
      <w:r>
        <w:rPr>
          <w:szCs w:val="28"/>
        </w:rPr>
        <w:t>ю</w:t>
      </w:r>
      <w:r w:rsidR="007211BC" w:rsidRPr="0013087F">
        <w:rPr>
          <w:szCs w:val="28"/>
        </w:rPr>
        <w:t xml:space="preserve"> родных языков проведены  съемки о языках народов Якутии. Сняты ролики якутского, эвенкийского, эвенского, бурятского, тувинского, кыргызского, армянского  языков. </w:t>
      </w:r>
    </w:p>
    <w:p w:rsidR="007B14F0" w:rsidRDefault="007B14F0" w:rsidP="00B857EA">
      <w:pPr>
        <w:spacing w:line="276" w:lineRule="auto"/>
        <w:ind w:left="-709" w:firstLine="567"/>
        <w:jc w:val="both"/>
        <w:rPr>
          <w:rFonts w:eastAsia="Calibri"/>
          <w:bCs/>
          <w:szCs w:val="28"/>
          <w:lang w:val="sah-RU"/>
        </w:rPr>
      </w:pPr>
      <w:r w:rsidRPr="007B14F0">
        <w:rPr>
          <w:rFonts w:eastAsia="Calibri"/>
          <w:bCs/>
          <w:szCs w:val="28"/>
        </w:rPr>
        <w:t xml:space="preserve">13 февраля </w:t>
      </w:r>
      <w:r>
        <w:rPr>
          <w:rFonts w:eastAsia="Calibri"/>
          <w:bCs/>
          <w:szCs w:val="28"/>
        </w:rPr>
        <w:t>в</w:t>
      </w:r>
      <w:r w:rsidRPr="00B92F89">
        <w:rPr>
          <w:rFonts w:eastAsia="Calibri"/>
          <w:b/>
          <w:bCs/>
          <w:szCs w:val="28"/>
        </w:rPr>
        <w:t>день родного языка и письменности в РС(Я)</w:t>
      </w:r>
      <w:r>
        <w:rPr>
          <w:rFonts w:eastAsia="Calibri"/>
          <w:bCs/>
          <w:szCs w:val="28"/>
        </w:rPr>
        <w:t xml:space="preserve"> проведено</w:t>
      </w:r>
      <w:r w:rsidR="0039469E">
        <w:rPr>
          <w:rFonts w:eastAsia="Calibri"/>
          <w:bCs/>
          <w:szCs w:val="28"/>
        </w:rPr>
        <w:t xml:space="preserve"> </w:t>
      </w:r>
      <w:r>
        <w:rPr>
          <w:rFonts w:eastAsia="Calibri"/>
          <w:bCs/>
          <w:szCs w:val="28"/>
        </w:rPr>
        <w:t>п</w:t>
      </w:r>
      <w:r w:rsidRPr="007B14F0">
        <w:rPr>
          <w:rFonts w:eastAsia="Calibri"/>
          <w:bCs/>
          <w:szCs w:val="28"/>
        </w:rPr>
        <w:t xml:space="preserve">раздничное мероприятие </w:t>
      </w:r>
      <w:r w:rsidRPr="00B92F89">
        <w:rPr>
          <w:rFonts w:eastAsia="Calibri"/>
          <w:b/>
          <w:bCs/>
          <w:szCs w:val="28"/>
        </w:rPr>
        <w:t>«Ийэ тыл с</w:t>
      </w:r>
      <w:r w:rsidRPr="00B92F89">
        <w:rPr>
          <w:rFonts w:eastAsia="Calibri"/>
          <w:b/>
          <w:bCs/>
          <w:szCs w:val="28"/>
          <w:lang w:val="sah-RU"/>
        </w:rPr>
        <w:t>үмэһинэ – бэйэбитигэр</w:t>
      </w:r>
      <w:r w:rsidRPr="00B92F89">
        <w:rPr>
          <w:rFonts w:eastAsia="Calibri"/>
          <w:b/>
          <w:bCs/>
          <w:szCs w:val="28"/>
        </w:rPr>
        <w:t>».</w:t>
      </w:r>
      <w:r w:rsidR="0039469E">
        <w:rPr>
          <w:rFonts w:eastAsia="Calibri"/>
          <w:b/>
          <w:bCs/>
          <w:szCs w:val="28"/>
        </w:rPr>
        <w:t xml:space="preserve"> </w:t>
      </w:r>
      <w:r w:rsidRPr="007B14F0">
        <w:rPr>
          <w:rFonts w:eastAsia="Calibri"/>
          <w:bCs/>
          <w:szCs w:val="28"/>
        </w:rPr>
        <w:t xml:space="preserve">Принимали участие: народный фольклорный коллектив «Тойук» рук. Федорова Г.Г. </w:t>
      </w:r>
      <w:r w:rsidRPr="007B14F0">
        <w:rPr>
          <w:rFonts w:eastAsia="Calibri"/>
          <w:bCs/>
          <w:szCs w:val="28"/>
          <w:lang w:val="sah-RU"/>
        </w:rPr>
        <w:t xml:space="preserve">Зоя Никандровна-Кэкэрдэ – отличник здравохранения РС(Я), ветеран труда, мелодист, Борис Лугинов-Борогонский, члены союза </w:t>
      </w:r>
      <w:r w:rsidRPr="007B14F0">
        <w:rPr>
          <w:rFonts w:eastAsia="Calibri"/>
          <w:bCs/>
          <w:szCs w:val="28"/>
        </w:rPr>
        <w:t xml:space="preserve">«Айар кут» </w:t>
      </w:r>
      <w:r w:rsidRPr="007B14F0">
        <w:rPr>
          <w:rFonts w:eastAsia="Calibri"/>
          <w:bCs/>
          <w:szCs w:val="28"/>
          <w:lang w:val="sah-RU"/>
        </w:rPr>
        <w:t>Татьяна Колесова-Айсура, Степанида Иванова-Санаара, Олимпиада Спиридонова – отличник образования РС(Я), мелодист Константин Мохначевский, Антонида Шестакова-Айыллаа, члены литературного объединения «Эчий» и члены молодых авторов «Айар аартыкпыт аргыстара», олонхосут Игнатий Слепцов, представитель творческой объединении «Хоһоон хонуута» Сэргэ Кыыһа Тускулаана, студенты СВФУ им. М. К. Аммосова - Күннэй Ефимова и Дмитрий Никонов, народный вокальный ансамбль «Сайсары» рук. Светлана Степанова, фольклорный коллектив  «Күн Дьоно»  (рук. Евдокия Павлова-Кылыһах Далбар). Член союза писателей РС(Я), журналист Бээрийэ Кыыһа Хотойук Айгыына выступилиа докладом о якутском языке.</w:t>
      </w:r>
    </w:p>
    <w:p w:rsidR="007B14F0" w:rsidRPr="007B14F0" w:rsidRDefault="007B14F0" w:rsidP="00B857EA">
      <w:pPr>
        <w:spacing w:line="276" w:lineRule="auto"/>
        <w:ind w:left="-709" w:firstLine="425"/>
        <w:jc w:val="both"/>
        <w:rPr>
          <w:rFonts w:eastAsia="Calibri"/>
          <w:bCs/>
          <w:szCs w:val="28"/>
          <w:lang w:val="sah-RU"/>
        </w:rPr>
      </w:pPr>
      <w:r w:rsidRPr="007B14F0">
        <w:rPr>
          <w:rFonts w:eastAsia="Calibri"/>
          <w:bCs/>
          <w:szCs w:val="28"/>
          <w:lang w:val="sah-RU"/>
        </w:rPr>
        <w:t xml:space="preserve">23 </w:t>
      </w:r>
      <w:r w:rsidRPr="007B14F0">
        <w:rPr>
          <w:rFonts w:eastAsia="Times New Roman"/>
          <w:bCs/>
          <w:color w:val="000000"/>
          <w:szCs w:val="28"/>
          <w:lang w:val="sah-RU" w:eastAsia="ru-RU"/>
        </w:rPr>
        <w:t>ф</w:t>
      </w:r>
      <w:r w:rsidRPr="007B14F0">
        <w:rPr>
          <w:rFonts w:eastAsia="Times New Roman"/>
          <w:bCs/>
          <w:color w:val="000000"/>
          <w:szCs w:val="28"/>
          <w:lang w:eastAsia="ru-RU"/>
        </w:rPr>
        <w:t xml:space="preserve">евраля 2020г. прошел первый </w:t>
      </w:r>
      <w:r w:rsidRPr="007B14F0">
        <w:rPr>
          <w:rFonts w:eastAsia="Times New Roman"/>
          <w:b/>
          <w:color w:val="000000"/>
          <w:szCs w:val="28"/>
          <w:lang w:eastAsia="ru-RU"/>
        </w:rPr>
        <w:t>республиканский межнациональный фестиваль мужских самодеятельных коллективов «Гордость земли родной».</w:t>
      </w:r>
      <w:r w:rsidRPr="007B14F0">
        <w:rPr>
          <w:rFonts w:eastAsia="Times New Roman"/>
          <w:bCs/>
          <w:color w:val="000000"/>
          <w:szCs w:val="28"/>
          <w:lang w:eastAsia="ru-RU"/>
        </w:rPr>
        <w:t xml:space="preserve"> Фестиваль посвящен к 75 – летию Победы </w:t>
      </w:r>
      <w:r>
        <w:rPr>
          <w:rFonts w:eastAsia="Times New Roman"/>
          <w:bCs/>
          <w:color w:val="000000"/>
          <w:szCs w:val="28"/>
          <w:lang w:eastAsia="ru-RU"/>
        </w:rPr>
        <w:t>в Великой отечественной войне</w:t>
      </w:r>
      <w:r w:rsidRPr="007B14F0">
        <w:rPr>
          <w:rFonts w:eastAsia="Times New Roman"/>
          <w:bCs/>
          <w:color w:val="000000"/>
          <w:szCs w:val="28"/>
          <w:lang w:eastAsia="ru-RU"/>
        </w:rPr>
        <w:t>, Году памяти и славы в Российской Федерации и Году патриотизма в Республике Саха (Якутия).</w:t>
      </w:r>
      <w:r w:rsidRPr="007B14F0">
        <w:rPr>
          <w:rFonts w:eastAsia="Times New Roman"/>
          <w:bCs/>
          <w:color w:val="000000"/>
          <w:szCs w:val="28"/>
          <w:lang w:val="sah-RU" w:eastAsia="ru-RU"/>
        </w:rPr>
        <w:t xml:space="preserve"> Основными ц</w:t>
      </w:r>
      <w:r w:rsidRPr="007B14F0">
        <w:rPr>
          <w:rFonts w:eastAsia="Times New Roman"/>
          <w:bCs/>
          <w:color w:val="000000"/>
          <w:szCs w:val="28"/>
          <w:lang w:eastAsia="ru-RU"/>
        </w:rPr>
        <w:t>елями конкурс-фестиваля стали: сохранение и пропаганда мужского вокального творчества и воспитания преемственности поколений; активизация и популяризация творческой деятельности мужских самодеятельных коллективов; содействие росту исполнительской культуры и мастерства творческих коллективов; пропаганда самобытных форм народного творчества; создание условий для творческого развития, духовно-нравственного и патриотического воспитания граждан</w:t>
      </w:r>
      <w:r w:rsidRPr="007B14F0">
        <w:rPr>
          <w:rFonts w:eastAsia="Times New Roman"/>
          <w:bCs/>
          <w:color w:val="000000"/>
          <w:szCs w:val="28"/>
          <w:lang w:val="sah-RU" w:eastAsia="ru-RU"/>
        </w:rPr>
        <w:t>, с</w:t>
      </w:r>
      <w:r w:rsidRPr="007B14F0">
        <w:rPr>
          <w:rFonts w:eastAsia="Calibri"/>
          <w:bCs/>
          <w:szCs w:val="28"/>
        </w:rPr>
        <w:t>амореализация в мужчин обществе;</w:t>
      </w:r>
      <w:r w:rsidRPr="007B14F0">
        <w:rPr>
          <w:rFonts w:eastAsia="Times New Roman"/>
          <w:bCs/>
          <w:color w:val="000000"/>
          <w:szCs w:val="28"/>
          <w:lang w:val="sah-RU" w:eastAsia="ru-RU"/>
        </w:rPr>
        <w:t xml:space="preserve"> фо</w:t>
      </w:r>
      <w:r w:rsidRPr="007B14F0">
        <w:rPr>
          <w:rFonts w:eastAsia="Calibri"/>
          <w:bCs/>
          <w:szCs w:val="28"/>
        </w:rPr>
        <w:t>рмирование имиджа всесторонне развитого, интеллектуального и физически гармоничного гражданина общества - мужчины, отца, защитника.</w:t>
      </w:r>
    </w:p>
    <w:p w:rsidR="007B14F0" w:rsidRDefault="007B14F0" w:rsidP="00B857EA">
      <w:pPr>
        <w:shd w:val="clear" w:color="auto" w:fill="FFFFFF"/>
        <w:spacing w:line="276" w:lineRule="auto"/>
        <w:ind w:left="-709" w:firstLine="567"/>
        <w:jc w:val="both"/>
        <w:rPr>
          <w:rFonts w:eastAsia="Times New Roman"/>
          <w:color w:val="000000"/>
          <w:szCs w:val="28"/>
          <w:lang w:eastAsia="ru-RU"/>
        </w:rPr>
      </w:pPr>
      <w:r w:rsidRPr="007B14F0">
        <w:rPr>
          <w:rFonts w:eastAsia="Times New Roman"/>
          <w:bCs/>
          <w:szCs w:val="28"/>
          <w:lang w:eastAsia="ru-RU"/>
        </w:rPr>
        <w:t>В фестивале прин</w:t>
      </w:r>
      <w:r>
        <w:rPr>
          <w:rFonts w:eastAsia="Times New Roman"/>
          <w:bCs/>
          <w:szCs w:val="28"/>
          <w:lang w:eastAsia="ru-RU"/>
        </w:rPr>
        <w:t>я</w:t>
      </w:r>
      <w:r w:rsidRPr="007B14F0">
        <w:rPr>
          <w:rFonts w:eastAsia="Times New Roman"/>
          <w:bCs/>
          <w:szCs w:val="28"/>
          <w:lang w:eastAsia="ru-RU"/>
        </w:rPr>
        <w:t>ли участие мужские самодеятельныехореографические коллективы, вокальные ансамбли, отдельные исполнители, представители 15 районов республики, пригорода и г. Якутска.</w:t>
      </w:r>
      <w:r w:rsidR="0039469E">
        <w:rPr>
          <w:rFonts w:eastAsia="Times New Roman"/>
          <w:bCs/>
          <w:szCs w:val="28"/>
          <w:lang w:eastAsia="ru-RU"/>
        </w:rPr>
        <w:t xml:space="preserve"> </w:t>
      </w:r>
      <w:r>
        <w:rPr>
          <w:rFonts w:eastAsia="Times New Roman"/>
          <w:color w:val="000000"/>
          <w:szCs w:val="28"/>
          <w:lang w:eastAsia="ru-RU"/>
        </w:rPr>
        <w:t xml:space="preserve">Фестиваль «Гордость земли родной», собравший участников из 15 районов Якутии и Бурятии, ярко продемонстрировал мощный потенциал мужского вокально-хорового любительского пения, разнообразие хореографии, высокий исполнительский уровень. Со сцены прозвучали как традиционные музыкальные композиции, так и современные, </w:t>
      </w:r>
      <w:r>
        <w:rPr>
          <w:rFonts w:eastAsia="Times New Roman"/>
          <w:color w:val="000000"/>
          <w:szCs w:val="28"/>
          <w:lang w:eastAsia="ru-RU"/>
        </w:rPr>
        <w:lastRenderedPageBreak/>
        <w:t>авторские стихи и песни, народные танцы, игры на различных музыкальных инструментах.</w:t>
      </w:r>
    </w:p>
    <w:p w:rsidR="007211BC" w:rsidRPr="0013087F" w:rsidRDefault="007211BC" w:rsidP="00B857EA">
      <w:pPr>
        <w:spacing w:line="276" w:lineRule="auto"/>
        <w:ind w:left="-709" w:firstLine="425"/>
        <w:jc w:val="both"/>
        <w:rPr>
          <w:szCs w:val="28"/>
        </w:rPr>
      </w:pPr>
      <w:r w:rsidRPr="0013087F">
        <w:rPr>
          <w:szCs w:val="28"/>
        </w:rPr>
        <w:t xml:space="preserve">В целях активизации деятельности национально – культурных объединений, сохранения культуры народов, проживающих в Республике Саха (Якутия) проведены следующие </w:t>
      </w:r>
      <w:r w:rsidRPr="0013087F">
        <w:rPr>
          <w:b/>
          <w:szCs w:val="28"/>
        </w:rPr>
        <w:t>межнациональные проекты</w:t>
      </w:r>
      <w:r w:rsidRPr="0013087F">
        <w:rPr>
          <w:szCs w:val="28"/>
        </w:rPr>
        <w:t>:</w:t>
      </w:r>
    </w:p>
    <w:p w:rsidR="007211BC" w:rsidRPr="0013087F" w:rsidRDefault="007211BC" w:rsidP="00B857EA">
      <w:pPr>
        <w:spacing w:line="276" w:lineRule="auto"/>
        <w:ind w:left="-709" w:firstLine="425"/>
        <w:jc w:val="both"/>
        <w:rPr>
          <w:szCs w:val="28"/>
        </w:rPr>
      </w:pPr>
      <w:r w:rsidRPr="0013087F">
        <w:rPr>
          <w:szCs w:val="28"/>
        </w:rPr>
        <w:t>- межнациональные фестивали «Хоровод белых ночей», «Микрофон дружбы»</w:t>
      </w:r>
    </w:p>
    <w:p w:rsidR="007211BC" w:rsidRPr="0013087F" w:rsidRDefault="007211BC" w:rsidP="00B857EA">
      <w:pPr>
        <w:spacing w:line="276" w:lineRule="auto"/>
        <w:ind w:left="-709" w:firstLine="425"/>
        <w:jc w:val="both"/>
        <w:rPr>
          <w:szCs w:val="28"/>
        </w:rPr>
      </w:pPr>
      <w:r w:rsidRPr="0013087F">
        <w:rPr>
          <w:szCs w:val="28"/>
        </w:rPr>
        <w:t>- межнациональный проект «Родной язык – достояние народа»</w:t>
      </w:r>
    </w:p>
    <w:p w:rsidR="007211BC" w:rsidRPr="0013087F" w:rsidRDefault="007211BC" w:rsidP="00B857EA">
      <w:pPr>
        <w:spacing w:line="276" w:lineRule="auto"/>
        <w:ind w:left="-709" w:firstLine="425"/>
        <w:jc w:val="both"/>
        <w:rPr>
          <w:szCs w:val="28"/>
        </w:rPr>
      </w:pPr>
      <w:r w:rsidRPr="0013087F">
        <w:rPr>
          <w:szCs w:val="28"/>
        </w:rPr>
        <w:t>- республиканский конкурс «Народы читают Пушкина»</w:t>
      </w:r>
    </w:p>
    <w:p w:rsidR="007211BC" w:rsidRPr="0013087F" w:rsidRDefault="007211BC" w:rsidP="00B857EA">
      <w:pPr>
        <w:spacing w:line="276" w:lineRule="auto"/>
        <w:ind w:left="-709" w:firstLine="425"/>
        <w:jc w:val="both"/>
        <w:rPr>
          <w:szCs w:val="28"/>
        </w:rPr>
      </w:pPr>
      <w:r w:rsidRPr="0013087F">
        <w:rPr>
          <w:szCs w:val="28"/>
        </w:rPr>
        <w:t>- Этноплощадка гостеприимства «Мы Вам рады». Выставка «Хлеба народов». Участие в выставке «Хлеб - всему голова» совместно с торгово – промышленной палатой.</w:t>
      </w:r>
    </w:p>
    <w:p w:rsidR="007211BC" w:rsidRDefault="007211BC" w:rsidP="00B857EA">
      <w:pPr>
        <w:spacing w:line="276" w:lineRule="auto"/>
        <w:ind w:left="-284"/>
        <w:jc w:val="both"/>
        <w:rPr>
          <w:szCs w:val="28"/>
        </w:rPr>
      </w:pPr>
      <w:r w:rsidRPr="0013087F">
        <w:rPr>
          <w:szCs w:val="28"/>
        </w:rPr>
        <w:t>- День славянской письменности и культуры.</w:t>
      </w:r>
    </w:p>
    <w:p w:rsidR="00A62C7F" w:rsidRDefault="00A62C7F" w:rsidP="00B857EA">
      <w:pPr>
        <w:spacing w:line="276" w:lineRule="auto"/>
        <w:ind w:left="-284"/>
        <w:jc w:val="both"/>
        <w:rPr>
          <w:szCs w:val="28"/>
        </w:rPr>
      </w:pPr>
      <w:r>
        <w:rPr>
          <w:szCs w:val="28"/>
        </w:rPr>
        <w:t>- Межнациональный фестиваль «Народы поют о маме»</w:t>
      </w:r>
    </w:p>
    <w:p w:rsidR="00A62C7F" w:rsidRDefault="00A62C7F" w:rsidP="00B857EA">
      <w:pPr>
        <w:spacing w:line="276" w:lineRule="auto"/>
        <w:ind w:left="-284"/>
        <w:jc w:val="both"/>
        <w:rPr>
          <w:szCs w:val="28"/>
        </w:rPr>
      </w:pPr>
      <w:r>
        <w:rPr>
          <w:szCs w:val="28"/>
        </w:rPr>
        <w:t>- Республиканский конкурс художественного чтения «Славлю Отчизну»</w:t>
      </w:r>
    </w:p>
    <w:p w:rsidR="007211BC" w:rsidRPr="0013087F" w:rsidRDefault="007211BC" w:rsidP="00B857EA">
      <w:pPr>
        <w:spacing w:line="276" w:lineRule="auto"/>
        <w:ind w:left="-709" w:firstLine="425"/>
        <w:jc w:val="both"/>
        <w:rPr>
          <w:szCs w:val="28"/>
        </w:rPr>
      </w:pPr>
      <w:r w:rsidRPr="0013087F">
        <w:rPr>
          <w:szCs w:val="28"/>
        </w:rPr>
        <w:t xml:space="preserve">В 2020 году </w:t>
      </w:r>
      <w:r w:rsidRPr="0013087F">
        <w:rPr>
          <w:b/>
          <w:szCs w:val="28"/>
        </w:rPr>
        <w:t>новыми формами деятельности</w:t>
      </w:r>
      <w:r w:rsidRPr="0013087F">
        <w:rPr>
          <w:szCs w:val="28"/>
        </w:rPr>
        <w:t xml:space="preserve"> Отдела межнациональных отношений  стали различные онлайн-проекты в связи с ограничением деятельности. Это онлайн межнациональные  фестивали «Микрофон дружбы», «Хоровод белых ночей».  В МОБУ СОШ № 13 открыт интернациональный клуб «Солнечный круг», которые направили онлайн-поздравления с днем славянской письменности и культуры, с календарным праздником русской березки «Троица». </w:t>
      </w:r>
    </w:p>
    <w:p w:rsidR="007211BC" w:rsidRPr="0013087F" w:rsidRDefault="007211BC" w:rsidP="00B857EA">
      <w:pPr>
        <w:spacing w:line="276" w:lineRule="auto"/>
        <w:ind w:left="-709" w:firstLine="425"/>
        <w:jc w:val="both"/>
        <w:rPr>
          <w:szCs w:val="28"/>
        </w:rPr>
      </w:pPr>
      <w:r w:rsidRPr="0013087F">
        <w:rPr>
          <w:szCs w:val="28"/>
        </w:rPr>
        <w:t>Торжественная церемония награждения фестиваля конкурса «На крыльях Стерха и Жар–птицы», проект Русской общины РС(Я) прошла на высоком организационном уровне.</w:t>
      </w:r>
    </w:p>
    <w:p w:rsidR="007211BC" w:rsidRPr="0013087F" w:rsidRDefault="007211BC" w:rsidP="00B857EA">
      <w:pPr>
        <w:spacing w:line="276" w:lineRule="auto"/>
        <w:ind w:left="-709" w:firstLine="425"/>
        <w:jc w:val="both"/>
        <w:rPr>
          <w:szCs w:val="28"/>
        </w:rPr>
      </w:pPr>
      <w:r w:rsidRPr="0013087F">
        <w:rPr>
          <w:szCs w:val="28"/>
        </w:rPr>
        <w:t>Свой грантовый проект «Русский поэтический календарь» осуществляет в стенах Дома дружбы народов Русская община РС(Я).</w:t>
      </w:r>
    </w:p>
    <w:p w:rsidR="007211BC" w:rsidRPr="0013087F" w:rsidRDefault="007211BC" w:rsidP="00B857EA">
      <w:pPr>
        <w:spacing w:line="276" w:lineRule="auto"/>
        <w:ind w:left="-709" w:firstLine="425"/>
        <w:jc w:val="both"/>
        <w:rPr>
          <w:b/>
          <w:szCs w:val="28"/>
        </w:rPr>
      </w:pPr>
      <w:r w:rsidRPr="0013087F">
        <w:rPr>
          <w:szCs w:val="28"/>
        </w:rPr>
        <w:t xml:space="preserve">Вся деятельность отдела межнациональных отношений опирается на носителях и хранителях культуры народов, проживающих в Республике Саха (Якутия). При Доме дружбы народов действуют </w:t>
      </w:r>
      <w:r w:rsidRPr="0013087F">
        <w:rPr>
          <w:b/>
          <w:szCs w:val="28"/>
        </w:rPr>
        <w:t>самодеятельные коллективы НКО:</w:t>
      </w:r>
    </w:p>
    <w:p w:rsidR="007211BC" w:rsidRPr="0013087F" w:rsidRDefault="007211BC" w:rsidP="00B857EA">
      <w:pPr>
        <w:spacing w:line="276" w:lineRule="auto"/>
        <w:ind w:left="-709" w:firstLine="425"/>
        <w:jc w:val="both"/>
        <w:rPr>
          <w:szCs w:val="28"/>
        </w:rPr>
      </w:pPr>
      <w:r w:rsidRPr="0013087F">
        <w:rPr>
          <w:szCs w:val="28"/>
        </w:rPr>
        <w:t>- народный хор  русской песни «Раздолье» (Яйлиян Л.А.)</w:t>
      </w:r>
    </w:p>
    <w:p w:rsidR="007211BC" w:rsidRPr="0013087F" w:rsidRDefault="007211BC" w:rsidP="00B857EA">
      <w:pPr>
        <w:spacing w:line="276" w:lineRule="auto"/>
        <w:ind w:left="-709" w:firstLine="425"/>
        <w:jc w:val="both"/>
        <w:rPr>
          <w:szCs w:val="28"/>
        </w:rPr>
      </w:pPr>
      <w:r w:rsidRPr="0013087F">
        <w:rPr>
          <w:szCs w:val="28"/>
        </w:rPr>
        <w:t>- детский славянский ансамбль «Раздолинка» ( Яйлиян Л.А.)</w:t>
      </w:r>
    </w:p>
    <w:p w:rsidR="007211BC" w:rsidRPr="0013087F" w:rsidRDefault="007211BC" w:rsidP="00B857EA">
      <w:pPr>
        <w:spacing w:line="276" w:lineRule="auto"/>
        <w:ind w:left="-709" w:firstLine="425"/>
        <w:jc w:val="both"/>
        <w:rPr>
          <w:szCs w:val="28"/>
        </w:rPr>
      </w:pPr>
      <w:r w:rsidRPr="0013087F">
        <w:rPr>
          <w:szCs w:val="28"/>
        </w:rPr>
        <w:t>- ансамбль казачьей песни «Вольница»» (Павлов Ю.В.)</w:t>
      </w:r>
    </w:p>
    <w:p w:rsidR="007211BC" w:rsidRPr="0013087F" w:rsidRDefault="007211BC" w:rsidP="00B857EA">
      <w:pPr>
        <w:spacing w:line="276" w:lineRule="auto"/>
        <w:ind w:left="-709" w:firstLine="425"/>
        <w:jc w:val="both"/>
        <w:rPr>
          <w:szCs w:val="28"/>
        </w:rPr>
      </w:pPr>
      <w:r w:rsidRPr="0013087F">
        <w:rPr>
          <w:szCs w:val="28"/>
        </w:rPr>
        <w:t>- ансамбль потомков государевых ямщиков «Ямские бубенцы» (Стрекаловская И.Е.),</w:t>
      </w:r>
    </w:p>
    <w:p w:rsidR="007211BC" w:rsidRPr="0013087F" w:rsidRDefault="007211BC" w:rsidP="00B857EA">
      <w:pPr>
        <w:spacing w:line="276" w:lineRule="auto"/>
        <w:ind w:left="-709" w:firstLine="425"/>
        <w:jc w:val="both"/>
        <w:rPr>
          <w:szCs w:val="28"/>
        </w:rPr>
      </w:pPr>
      <w:r w:rsidRPr="0013087F">
        <w:rPr>
          <w:szCs w:val="28"/>
        </w:rPr>
        <w:t>- молодежный ансамбль потомков государевых ямщиков «Ямская гармонь»(Асекритова Ю.С.)</w:t>
      </w:r>
    </w:p>
    <w:p w:rsidR="007211BC" w:rsidRPr="0013087F" w:rsidRDefault="007211BC" w:rsidP="00B857EA">
      <w:pPr>
        <w:spacing w:line="276" w:lineRule="auto"/>
        <w:ind w:left="-709" w:firstLine="425"/>
        <w:jc w:val="both"/>
        <w:rPr>
          <w:szCs w:val="28"/>
        </w:rPr>
      </w:pPr>
      <w:r w:rsidRPr="0013087F">
        <w:rPr>
          <w:szCs w:val="28"/>
        </w:rPr>
        <w:t>- армянский танцевальный ансамбль «Арарат» ( Рук. МанукянГоар)</w:t>
      </w:r>
    </w:p>
    <w:p w:rsidR="007211BC" w:rsidRPr="0013087F" w:rsidRDefault="007211BC" w:rsidP="00B857EA">
      <w:pPr>
        <w:spacing w:line="276" w:lineRule="auto"/>
        <w:ind w:left="-709" w:firstLine="425"/>
        <w:jc w:val="both"/>
        <w:rPr>
          <w:szCs w:val="28"/>
        </w:rPr>
      </w:pPr>
      <w:r w:rsidRPr="0013087F">
        <w:rPr>
          <w:szCs w:val="28"/>
        </w:rPr>
        <w:t>-  бурятский танцевальный коллектив «Наран» ( Парпаева Н.В.)</w:t>
      </w:r>
    </w:p>
    <w:p w:rsidR="007211BC" w:rsidRPr="0013087F" w:rsidRDefault="007211BC" w:rsidP="00B857EA">
      <w:pPr>
        <w:spacing w:line="276" w:lineRule="auto"/>
        <w:ind w:left="-709" w:firstLine="425"/>
        <w:jc w:val="both"/>
        <w:rPr>
          <w:szCs w:val="28"/>
        </w:rPr>
      </w:pPr>
      <w:r w:rsidRPr="0013087F">
        <w:rPr>
          <w:szCs w:val="28"/>
        </w:rPr>
        <w:t>-  бурятский детский вокальный ансамбль (Парпаева Н.В.)</w:t>
      </w:r>
    </w:p>
    <w:p w:rsidR="007211BC" w:rsidRPr="0013087F" w:rsidRDefault="007211BC" w:rsidP="00B857EA">
      <w:pPr>
        <w:spacing w:line="276" w:lineRule="auto"/>
        <w:ind w:left="-709" w:firstLine="425"/>
        <w:jc w:val="both"/>
        <w:rPr>
          <w:szCs w:val="28"/>
        </w:rPr>
      </w:pPr>
      <w:r w:rsidRPr="0013087F">
        <w:rPr>
          <w:szCs w:val="28"/>
        </w:rPr>
        <w:lastRenderedPageBreak/>
        <w:t>- тувинский женский ансамбль «Кызы» ( Шартан –оол З.Х.)</w:t>
      </w:r>
    </w:p>
    <w:p w:rsidR="007211BC" w:rsidRPr="0013087F" w:rsidRDefault="007211BC" w:rsidP="00B857EA">
      <w:pPr>
        <w:spacing w:line="276" w:lineRule="auto"/>
        <w:ind w:left="-709" w:firstLine="425"/>
        <w:jc w:val="both"/>
        <w:rPr>
          <w:szCs w:val="28"/>
        </w:rPr>
      </w:pPr>
      <w:r w:rsidRPr="0013087F">
        <w:rPr>
          <w:szCs w:val="28"/>
        </w:rPr>
        <w:t>- якутский вокально –танцевальный коллектив «Махтал» (Новикова Е.П.)</w:t>
      </w:r>
    </w:p>
    <w:p w:rsidR="007211BC" w:rsidRPr="0013087F" w:rsidRDefault="007211BC" w:rsidP="00B857EA">
      <w:pPr>
        <w:pStyle w:val="a6"/>
        <w:spacing w:line="276" w:lineRule="auto"/>
        <w:ind w:left="-709" w:firstLine="425"/>
        <w:jc w:val="both"/>
        <w:rPr>
          <w:rFonts w:ascii="Times New Roman" w:hAnsi="Times New Roman"/>
          <w:color w:val="333333"/>
          <w:sz w:val="28"/>
          <w:szCs w:val="28"/>
        </w:rPr>
      </w:pPr>
      <w:r w:rsidRPr="0013087F">
        <w:rPr>
          <w:rFonts w:ascii="Times New Roman" w:hAnsi="Times New Roman"/>
          <w:sz w:val="28"/>
          <w:szCs w:val="28"/>
        </w:rPr>
        <w:t xml:space="preserve">- 9 мая, ко Дню победы, художественно-постановочным отделом проведена </w:t>
      </w:r>
      <w:r w:rsidRPr="0013087F">
        <w:rPr>
          <w:rFonts w:ascii="Times New Roman" w:hAnsi="Times New Roman"/>
          <w:b/>
          <w:sz w:val="28"/>
          <w:szCs w:val="28"/>
        </w:rPr>
        <w:t>Интернет-эстафета «Этот День Победы».</w:t>
      </w:r>
      <w:r w:rsidR="00553E67">
        <w:rPr>
          <w:rFonts w:ascii="Times New Roman" w:hAnsi="Times New Roman"/>
          <w:b/>
          <w:sz w:val="28"/>
          <w:szCs w:val="28"/>
        </w:rPr>
        <w:t xml:space="preserve"> </w:t>
      </w:r>
      <w:r w:rsidRPr="0013087F">
        <w:rPr>
          <w:rFonts w:ascii="Times New Roman" w:hAnsi="Times New Roman"/>
          <w:color w:val="333333"/>
          <w:sz w:val="28"/>
          <w:szCs w:val="28"/>
        </w:rPr>
        <w:t xml:space="preserve">К 75-летию Великой Победы Центр национальных культур и организации мероприятий впервые провел </w:t>
      </w:r>
      <w:r w:rsidRPr="0013087F">
        <w:rPr>
          <w:rFonts w:ascii="Times New Roman" w:hAnsi="Times New Roman"/>
          <w:sz w:val="28"/>
          <w:szCs w:val="28"/>
        </w:rPr>
        <w:t>Интернет – эстафеты «Этот День Победы».</w:t>
      </w:r>
      <w:r w:rsidRPr="0013087F">
        <w:rPr>
          <w:rFonts w:ascii="Times New Roman" w:hAnsi="Times New Roman"/>
          <w:color w:val="333333"/>
          <w:sz w:val="28"/>
          <w:szCs w:val="28"/>
        </w:rPr>
        <w:t>В проекте приняли участие более 50 человек, которые спели известную на весь мир песню «День Победы». Были участники из Сунтарского, Горного, Амгинского, Оймяконского, Кобяйского, Намского улусов и г. Якутска. Радует, что с большим вдохновением песню “День Победы” исполнили и дети – наше подрастающее поколение, которым дальше нести память о тех, кто героически отстоял свободу и независимость своего народа, мотивы Победы и мужества, дружбы и любви к Родине!</w:t>
      </w:r>
    </w:p>
    <w:p w:rsidR="007211BC" w:rsidRPr="0013087F" w:rsidRDefault="007211BC" w:rsidP="00B857EA">
      <w:pPr>
        <w:pStyle w:val="a6"/>
        <w:spacing w:line="276" w:lineRule="auto"/>
        <w:ind w:left="-709" w:firstLine="425"/>
        <w:jc w:val="both"/>
        <w:rPr>
          <w:rFonts w:ascii="Times New Roman" w:hAnsi="Times New Roman"/>
          <w:color w:val="333333"/>
          <w:sz w:val="28"/>
          <w:szCs w:val="28"/>
        </w:rPr>
      </w:pPr>
      <w:r w:rsidRPr="0013087F">
        <w:rPr>
          <w:rFonts w:ascii="Times New Roman" w:hAnsi="Times New Roman"/>
          <w:color w:val="333333"/>
          <w:sz w:val="28"/>
          <w:szCs w:val="28"/>
        </w:rPr>
        <w:t>Мы помним свою историю и гордимся ею!</w:t>
      </w:r>
    </w:p>
    <w:p w:rsidR="007211BC" w:rsidRPr="0013087F" w:rsidRDefault="007211BC" w:rsidP="00B857EA">
      <w:pPr>
        <w:pStyle w:val="a6"/>
        <w:spacing w:line="276" w:lineRule="auto"/>
        <w:ind w:left="-709" w:firstLine="425"/>
        <w:jc w:val="both"/>
        <w:rPr>
          <w:rFonts w:ascii="Times New Roman" w:hAnsi="Times New Roman"/>
          <w:color w:val="333333"/>
          <w:sz w:val="28"/>
          <w:szCs w:val="28"/>
        </w:rPr>
      </w:pPr>
      <w:r w:rsidRPr="0013087F">
        <w:rPr>
          <w:rFonts w:ascii="Times New Roman" w:hAnsi="Times New Roman"/>
          <w:color w:val="333333"/>
          <w:sz w:val="28"/>
          <w:szCs w:val="28"/>
        </w:rPr>
        <w:t>Победы и мужества, дружбы и любви к Родине!</w:t>
      </w:r>
    </w:p>
    <w:p w:rsidR="007211BC" w:rsidRPr="0013087F" w:rsidRDefault="007211BC" w:rsidP="00B857EA">
      <w:pPr>
        <w:spacing w:line="276" w:lineRule="auto"/>
        <w:ind w:left="-709" w:firstLine="425"/>
        <w:jc w:val="both"/>
        <w:rPr>
          <w:color w:val="333333"/>
          <w:szCs w:val="28"/>
        </w:rPr>
      </w:pPr>
      <w:r w:rsidRPr="0013087F">
        <w:rPr>
          <w:color w:val="333333"/>
          <w:szCs w:val="28"/>
        </w:rPr>
        <w:t>Мы помним свою историю и гордимся ею!</w:t>
      </w:r>
    </w:p>
    <w:p w:rsidR="007211BC" w:rsidRDefault="007211BC" w:rsidP="00B857EA">
      <w:pPr>
        <w:pStyle w:val="a6"/>
        <w:spacing w:line="276" w:lineRule="auto"/>
        <w:ind w:left="-709" w:firstLine="425"/>
        <w:jc w:val="both"/>
        <w:rPr>
          <w:rFonts w:ascii="Times New Roman" w:hAnsi="Times New Roman"/>
          <w:sz w:val="28"/>
          <w:szCs w:val="28"/>
        </w:rPr>
      </w:pPr>
      <w:r w:rsidRPr="0013087F">
        <w:rPr>
          <w:rFonts w:ascii="Times New Roman" w:hAnsi="Times New Roman"/>
          <w:sz w:val="28"/>
          <w:szCs w:val="28"/>
        </w:rPr>
        <w:t xml:space="preserve">- 6-7-8 мая в преддверии юбилея Победы Домом дружбы народов, Азербайджанская община «Баку» (председатель Мамедов АлишЗабид-оглы) </w:t>
      </w:r>
      <w:r w:rsidRPr="0013087F">
        <w:rPr>
          <w:rFonts w:ascii="Times New Roman" w:hAnsi="Times New Roman"/>
          <w:b/>
          <w:sz w:val="28"/>
          <w:szCs w:val="28"/>
        </w:rPr>
        <w:t>организовали патриотическую акцию «75 мирных лет».</w:t>
      </w:r>
      <w:r w:rsidRPr="0013087F">
        <w:rPr>
          <w:rFonts w:ascii="Times New Roman" w:hAnsi="Times New Roman"/>
          <w:sz w:val="28"/>
          <w:szCs w:val="28"/>
        </w:rPr>
        <w:t xml:space="preserve"> Были приобретены продуктовые наборы, памятные подарки ветеранам Великой Отечественной войны, тыла, детям войны, участникам блокады Ленинграда, узнику концлагеря. Все санитарные нормы были соблюдены. Волонтеры акции – сами сотрудники Дома дружбы народов – использовали маски и перчатки. В ходе патриотической акции было охвачено 115 человек. Вручили каждому из них и именные открытки с пожеланиями мира и покоя в семьях.</w:t>
      </w:r>
      <w:r w:rsidR="007B14F0">
        <w:rPr>
          <w:rFonts w:ascii="Times New Roman" w:hAnsi="Times New Roman"/>
          <w:sz w:val="28"/>
          <w:szCs w:val="28"/>
        </w:rPr>
        <w:t>\</w:t>
      </w:r>
    </w:p>
    <w:p w:rsidR="007B14F0" w:rsidRDefault="007B14F0" w:rsidP="00B857EA">
      <w:pPr>
        <w:spacing w:line="276" w:lineRule="auto"/>
        <w:ind w:left="-709" w:firstLine="425"/>
        <w:jc w:val="both"/>
        <w:rPr>
          <w:b/>
          <w:szCs w:val="28"/>
        </w:rPr>
      </w:pPr>
      <w:r>
        <w:rPr>
          <w:szCs w:val="28"/>
        </w:rPr>
        <w:t xml:space="preserve">С 17 августа по 22 сентября Дом дружбы народов им. А.Е. Кулаковского, Ассамблея народов РС(Я) дистанционно провел   </w:t>
      </w:r>
      <w:r>
        <w:rPr>
          <w:b/>
          <w:szCs w:val="28"/>
        </w:rPr>
        <w:t>республиканскую патриотическую акцию «Салама дружбы».</w:t>
      </w:r>
    </w:p>
    <w:p w:rsidR="007B14F0" w:rsidRDefault="007B14F0" w:rsidP="00B857EA">
      <w:pPr>
        <w:spacing w:line="276" w:lineRule="auto"/>
        <w:ind w:left="-709" w:firstLine="425"/>
        <w:jc w:val="both"/>
        <w:rPr>
          <w:szCs w:val="28"/>
        </w:rPr>
      </w:pPr>
      <w:r>
        <w:rPr>
          <w:b/>
          <w:szCs w:val="28"/>
        </w:rPr>
        <w:t>Целями и задачами были:</w:t>
      </w:r>
      <w:r>
        <w:rPr>
          <w:szCs w:val="28"/>
        </w:rPr>
        <w:t xml:space="preserve"> пропаганда патриотических ценностей, взглядов, идеалов, уважения к истории и культуре народов РС(Я); сохранение межнационального мира и согласия в республике; возрождение, сохранение, развитие этнокультуры народов РС(Я).</w:t>
      </w:r>
    </w:p>
    <w:p w:rsidR="007B14F0" w:rsidRDefault="007B14F0" w:rsidP="00B857EA">
      <w:pPr>
        <w:spacing w:line="276" w:lineRule="auto"/>
        <w:ind w:left="-709" w:firstLine="425"/>
        <w:jc w:val="both"/>
        <w:rPr>
          <w:szCs w:val="28"/>
        </w:rPr>
      </w:pPr>
      <w:r>
        <w:rPr>
          <w:szCs w:val="28"/>
        </w:rPr>
        <w:t xml:space="preserve">По условиям акции участники отправляли фотографии в национальном костюме народов РС(Я) держа в руках «Салама дружбы» (шнура из конского волоса, украшенный разноцветными лоскутками ткани, берестяными игрушками). Участники на фотографии должны были быть во весь рост (количество людей от 1 до 5). </w:t>
      </w:r>
    </w:p>
    <w:p w:rsidR="007B14F0" w:rsidRDefault="007B14F0" w:rsidP="00B857EA">
      <w:pPr>
        <w:spacing w:line="276" w:lineRule="auto"/>
        <w:ind w:left="-709" w:firstLine="425"/>
        <w:jc w:val="both"/>
        <w:rPr>
          <w:szCs w:val="28"/>
        </w:rPr>
      </w:pPr>
      <w:r>
        <w:rPr>
          <w:szCs w:val="28"/>
        </w:rPr>
        <w:t xml:space="preserve">В патриотической акции приняли участие 1612 человек. </w:t>
      </w:r>
    </w:p>
    <w:p w:rsidR="007B14F0" w:rsidRPr="007B14F0" w:rsidRDefault="007B14F0" w:rsidP="00B857EA">
      <w:pPr>
        <w:spacing w:line="276" w:lineRule="auto"/>
        <w:ind w:left="-709" w:firstLine="425"/>
        <w:rPr>
          <w:szCs w:val="28"/>
        </w:rPr>
      </w:pPr>
      <w:r>
        <w:rPr>
          <w:szCs w:val="28"/>
        </w:rPr>
        <w:t xml:space="preserve">Количество просмотров на </w:t>
      </w:r>
      <w:r>
        <w:rPr>
          <w:szCs w:val="28"/>
          <w:lang w:val="en-US"/>
        </w:rPr>
        <w:t>instagram</w:t>
      </w:r>
      <w:r>
        <w:rPr>
          <w:szCs w:val="28"/>
        </w:rPr>
        <w:t xml:space="preserve"> @ddn_kulakovskogo: 58808</w:t>
      </w:r>
    </w:p>
    <w:p w:rsidR="00896BF3" w:rsidRDefault="00896BF3" w:rsidP="00B857EA">
      <w:pPr>
        <w:spacing w:line="276" w:lineRule="auto"/>
        <w:ind w:left="-709" w:firstLine="425"/>
        <w:jc w:val="both"/>
        <w:rPr>
          <w:szCs w:val="28"/>
          <w:u w:val="single"/>
        </w:rPr>
      </w:pPr>
      <w:r>
        <w:rPr>
          <w:szCs w:val="28"/>
        </w:rPr>
        <w:lastRenderedPageBreak/>
        <w:t xml:space="preserve">2020 год для организации работы с НКО был сложным в плане организации мероприятий. Старались не терять связи, работали онлайн, но у многих не было технических возможностей смонтировать хорошие видео, которое отразилось на качестве выпускаемых программ. </w:t>
      </w:r>
    </w:p>
    <w:p w:rsidR="0059689E" w:rsidRDefault="0059689E" w:rsidP="00B857EA">
      <w:pPr>
        <w:spacing w:line="276" w:lineRule="auto"/>
        <w:ind w:left="-709" w:firstLine="425"/>
        <w:jc w:val="both"/>
        <w:rPr>
          <w:szCs w:val="28"/>
          <w:u w:val="single"/>
        </w:rPr>
      </w:pPr>
    </w:p>
    <w:p w:rsidR="007211BC" w:rsidRPr="0013087F" w:rsidRDefault="007211BC" w:rsidP="00B857EA">
      <w:pPr>
        <w:spacing w:line="276" w:lineRule="auto"/>
        <w:ind w:left="-709" w:firstLine="425"/>
        <w:jc w:val="both"/>
        <w:rPr>
          <w:szCs w:val="28"/>
          <w:u w:val="single"/>
        </w:rPr>
      </w:pPr>
      <w:r w:rsidRPr="0013087F">
        <w:rPr>
          <w:szCs w:val="28"/>
          <w:u w:val="single"/>
        </w:rPr>
        <w:t>Задача 1.3. Информационная поддержка мероприятий, направленных на формирование в обществе атмосферы уважения к историческому наследию и культурным ценностям народов России.</w:t>
      </w:r>
    </w:p>
    <w:p w:rsidR="007211BC" w:rsidRPr="0013087F" w:rsidRDefault="007211BC" w:rsidP="00B857EA">
      <w:pPr>
        <w:spacing w:line="276" w:lineRule="auto"/>
        <w:ind w:left="-709" w:firstLine="425"/>
        <w:jc w:val="both"/>
        <w:rPr>
          <w:szCs w:val="28"/>
        </w:rPr>
      </w:pPr>
    </w:p>
    <w:p w:rsidR="007211BC" w:rsidRPr="0013087F" w:rsidRDefault="007211BC" w:rsidP="00B857EA">
      <w:pPr>
        <w:spacing w:line="276" w:lineRule="auto"/>
        <w:ind w:left="-709" w:firstLine="425"/>
        <w:jc w:val="both"/>
        <w:rPr>
          <w:szCs w:val="28"/>
        </w:rPr>
      </w:pPr>
      <w:r w:rsidRPr="0013087F">
        <w:rPr>
          <w:szCs w:val="28"/>
        </w:rPr>
        <w:t>Информационная деятельность Дома дружбы народов им. А.Е. Кулаковского направлена на освещение деятельности учреждения и о межнациональных проектах. Так, для исполнения плана по информированию населения о деятельности ДДН проделана следующая работа:</w:t>
      </w:r>
    </w:p>
    <w:p w:rsidR="007211BC" w:rsidRPr="0013087F" w:rsidRDefault="007211BC" w:rsidP="00B857EA">
      <w:pPr>
        <w:spacing w:line="276" w:lineRule="auto"/>
        <w:ind w:left="-709" w:firstLine="425"/>
        <w:jc w:val="both"/>
        <w:rPr>
          <w:szCs w:val="28"/>
        </w:rPr>
      </w:pPr>
      <w:r w:rsidRPr="0013087F">
        <w:rPr>
          <w:szCs w:val="28"/>
        </w:rPr>
        <w:t>- активно инициирована и реализована совместно с Якутским - Саха информационным  агентством (ЯСИА) межнациональный проект (программа) на информационной площадке средств массовой информации "Сказки народов Якутии", ориентированная на разновозрастные группы, включая детей. По случаю Дня защиты детей запущена серия публикаций, посвященных детским сказкам разных народностей, проживающих в республике. Приняли участие представители НКО. На сегодня опубликовано три видеоролика корейской, таджикской и русской народной сказки. Представитель ассоциации корейцев Ен-Хи Ха поделилась с видео, где она читает корейскую народную сказку об уважении и братской поддержке «Братья» для своей внучки. Киргизскую народную сказку «Семеро сыновей» на видео своим детям читала представитель киргизской диаспоры Айгуль Карагулова. Сказку русских арктических старожилов «Медведь и три сестры» про сестер, с которыми приключалось интересная и захватывающая история на видео читала Галина Портнягина, руководитель этнокультурного центра «Заглумка» в Русско-Устьинском наслеге;</w:t>
      </w:r>
    </w:p>
    <w:p w:rsidR="007211BC" w:rsidRPr="0013087F" w:rsidRDefault="007211BC" w:rsidP="00B857EA">
      <w:pPr>
        <w:spacing w:line="276" w:lineRule="auto"/>
        <w:ind w:left="-709" w:firstLine="425"/>
        <w:jc w:val="both"/>
        <w:rPr>
          <w:szCs w:val="28"/>
        </w:rPr>
      </w:pPr>
      <w:r w:rsidRPr="0013087F">
        <w:rPr>
          <w:szCs w:val="28"/>
        </w:rPr>
        <w:t>- совместно с ТО «Геван» НВК «Саха» подготовлен видеоролик с поздравлением лидеров национально-культурных объединений с Днем Республики Саха (Якутия). Приняли участие 5 представителей национально-культурных объединений – Марфусалова Августа Дмитриевна, председатель совета старейшин Ассоциации КМНС РС (Я); Подголов Александр Григорьевич, председатель ОО «Русская община РС(Я)»; Шартан-оол Зоя Хоюгооловна, председатель ОО «Национальная община Тыва»; АмоянМанвелБинбашевич, председатель ОО «Езидская община г. Якутска»; Егорова Ирина Андроновна, заслуженный работник культуры РС (Я), отличник образования РС (Я); Дарбасова Анастасия Григорьевна, член молодежной Ассамблеи РС (Я);</w:t>
      </w:r>
    </w:p>
    <w:p w:rsidR="007211BC" w:rsidRPr="0013087F" w:rsidRDefault="007211BC" w:rsidP="00B857EA">
      <w:pPr>
        <w:spacing w:line="276" w:lineRule="auto"/>
        <w:ind w:left="-709" w:firstLine="425"/>
        <w:jc w:val="both"/>
        <w:rPr>
          <w:szCs w:val="28"/>
        </w:rPr>
      </w:pPr>
      <w:r w:rsidRPr="0013087F">
        <w:rPr>
          <w:szCs w:val="28"/>
        </w:rPr>
        <w:lastRenderedPageBreak/>
        <w:t xml:space="preserve">- подготовлен на выход в прямой эфир радио ВГТРК лидеров НКО в передачах, посвященных Дню России: приняли участие председатель Русской общины РС(Я) Подголов Александр Григорьевич, председатель Олекминского отделения Ассамблеи народов РС(Я) Громова Ксения Александровна, председатель Алданского отделения Ассамблеи народов РС(Я) Хусаинов Ренат Равильевич. </w:t>
      </w:r>
    </w:p>
    <w:p w:rsidR="007211BC" w:rsidRPr="0013087F" w:rsidRDefault="006921DD" w:rsidP="00B857EA">
      <w:pPr>
        <w:pStyle w:val="a3"/>
        <w:tabs>
          <w:tab w:val="left" w:pos="142"/>
        </w:tabs>
        <w:spacing w:after="0"/>
        <w:ind w:left="-709" w:firstLine="425"/>
        <w:jc w:val="both"/>
        <w:rPr>
          <w:rFonts w:ascii="Times New Roman" w:hAnsi="Times New Roman" w:cs="Times New Roman"/>
          <w:sz w:val="28"/>
          <w:szCs w:val="28"/>
          <w:lang w:val="sah-RU"/>
        </w:rPr>
      </w:pPr>
      <w:r>
        <w:rPr>
          <w:rFonts w:ascii="Times New Roman" w:eastAsia="Times New Roman" w:hAnsi="Times New Roman" w:cs="Times New Roman"/>
          <w:bCs/>
          <w:sz w:val="28"/>
          <w:szCs w:val="28"/>
          <w:lang w:eastAsia="ar-SA"/>
        </w:rPr>
        <w:t>П</w:t>
      </w:r>
      <w:r w:rsidR="007211BC" w:rsidRPr="0013087F">
        <w:rPr>
          <w:rFonts w:ascii="Times New Roman" w:eastAsia="Times New Roman" w:hAnsi="Times New Roman" w:cs="Times New Roman"/>
          <w:bCs/>
          <w:sz w:val="28"/>
          <w:szCs w:val="28"/>
          <w:lang w:eastAsia="ar-SA"/>
        </w:rPr>
        <w:t>одготовлены</w:t>
      </w:r>
      <w:r w:rsidR="007211BC" w:rsidRPr="0013087F">
        <w:rPr>
          <w:rFonts w:ascii="Times New Roman" w:eastAsia="Times New Roman" w:hAnsi="Times New Roman" w:cs="Times New Roman"/>
          <w:b/>
          <w:bCs/>
          <w:sz w:val="28"/>
          <w:szCs w:val="28"/>
          <w:lang w:eastAsia="ar-SA"/>
        </w:rPr>
        <w:t xml:space="preserve"> материалы для размещения на  сайтах ДДН и Ассамблеи народов РС(Я), сети Инстаграм:</w:t>
      </w:r>
    </w:p>
    <w:p w:rsidR="007211BC" w:rsidRPr="0013087F" w:rsidRDefault="007211BC" w:rsidP="00B857EA">
      <w:pPr>
        <w:pStyle w:val="a3"/>
        <w:tabs>
          <w:tab w:val="left" w:pos="142"/>
        </w:tabs>
        <w:spacing w:after="0"/>
        <w:ind w:left="-709" w:firstLine="425"/>
        <w:jc w:val="both"/>
        <w:rPr>
          <w:rFonts w:ascii="Times New Roman" w:hAnsi="Times New Roman" w:cs="Times New Roman"/>
          <w:sz w:val="28"/>
          <w:szCs w:val="28"/>
          <w:lang w:val="sah-RU"/>
        </w:rPr>
      </w:pPr>
      <w:r w:rsidRPr="0013087F">
        <w:rPr>
          <w:rFonts w:ascii="Times New Roman" w:eastAsia="Calibri" w:hAnsi="Times New Roman" w:cs="Times New Roman"/>
          <w:bCs/>
          <w:sz w:val="28"/>
          <w:szCs w:val="28"/>
        </w:rPr>
        <w:t>- о Годе памяти и славы;</w:t>
      </w:r>
      <w:r w:rsidRPr="0013087F">
        <w:rPr>
          <w:rFonts w:ascii="Times New Roman" w:hAnsi="Times New Roman" w:cs="Times New Roman"/>
          <w:sz w:val="28"/>
          <w:szCs w:val="28"/>
          <w:lang w:val="sah-RU"/>
        </w:rPr>
        <w:tab/>
      </w:r>
      <w:r w:rsidRPr="0013087F">
        <w:rPr>
          <w:rFonts w:ascii="Times New Roman" w:hAnsi="Times New Roman" w:cs="Times New Roman"/>
          <w:sz w:val="28"/>
          <w:szCs w:val="28"/>
          <w:lang w:val="sah-RU"/>
        </w:rPr>
        <w:tab/>
      </w:r>
    </w:p>
    <w:p w:rsidR="007211BC" w:rsidRPr="0013087F" w:rsidRDefault="007211BC" w:rsidP="00B857EA">
      <w:pPr>
        <w:pStyle w:val="a3"/>
        <w:tabs>
          <w:tab w:val="left" w:pos="142"/>
        </w:tabs>
        <w:spacing w:after="0"/>
        <w:ind w:left="-709" w:firstLine="425"/>
        <w:jc w:val="both"/>
        <w:rPr>
          <w:rFonts w:ascii="Times New Roman" w:hAnsi="Times New Roman" w:cs="Times New Roman"/>
          <w:sz w:val="28"/>
          <w:szCs w:val="28"/>
          <w:lang w:val="sah-RU"/>
        </w:rPr>
      </w:pPr>
      <w:r w:rsidRPr="0013087F">
        <w:rPr>
          <w:rFonts w:ascii="Times New Roman" w:eastAsia="Times New Roman" w:hAnsi="Times New Roman" w:cs="Times New Roman"/>
          <w:sz w:val="28"/>
          <w:szCs w:val="28"/>
          <w:lang w:eastAsia="ar-SA"/>
        </w:rPr>
        <w:t>- текста в День памяти жертв геноцида армян;</w:t>
      </w:r>
    </w:p>
    <w:p w:rsidR="007211BC" w:rsidRPr="0013087F" w:rsidRDefault="007211BC" w:rsidP="00B857EA">
      <w:pPr>
        <w:suppressAutoHyphens/>
        <w:spacing w:line="276" w:lineRule="auto"/>
        <w:ind w:left="-709" w:firstLine="425"/>
        <w:jc w:val="both"/>
        <w:rPr>
          <w:rFonts w:eastAsia="Times New Roman"/>
          <w:szCs w:val="28"/>
          <w:lang w:eastAsia="ar-SA"/>
        </w:rPr>
      </w:pPr>
      <w:r w:rsidRPr="0013087F">
        <w:rPr>
          <w:rFonts w:eastAsia="Times New Roman"/>
          <w:szCs w:val="28"/>
          <w:lang w:eastAsia="ar-SA"/>
        </w:rPr>
        <w:t>- текста поздравления с началом священного месяца Рамадан (Рамазан).Вечером, 23 апреля, после захода солнца у мусульман начался великий и священный месяц Рамадан (Рамазан). Это период строгого поста и молитвы.В течение месяца верующие ежедневно постятся, особо строго соблюдая предписания молитв. Пост в Рамадан является третьим из пяти столпов ислама;</w:t>
      </w:r>
    </w:p>
    <w:p w:rsidR="007211BC" w:rsidRPr="0013087F" w:rsidRDefault="007211BC" w:rsidP="00B857EA">
      <w:pPr>
        <w:suppressAutoHyphens/>
        <w:spacing w:line="276" w:lineRule="auto"/>
        <w:ind w:left="-709" w:firstLine="425"/>
        <w:jc w:val="both"/>
        <w:rPr>
          <w:rFonts w:eastAsia="Calibri"/>
          <w:bCs/>
          <w:szCs w:val="28"/>
        </w:rPr>
      </w:pPr>
      <w:r w:rsidRPr="0013087F">
        <w:rPr>
          <w:rFonts w:eastAsia="Calibri"/>
          <w:bCs/>
          <w:szCs w:val="28"/>
        </w:rPr>
        <w:t>- День славянской письменности;</w:t>
      </w:r>
    </w:p>
    <w:p w:rsidR="007211BC" w:rsidRPr="0013087F" w:rsidRDefault="007211BC" w:rsidP="00B857EA">
      <w:pPr>
        <w:pStyle w:val="a3"/>
        <w:tabs>
          <w:tab w:val="left" w:pos="142"/>
        </w:tabs>
        <w:spacing w:after="0"/>
        <w:ind w:left="-709" w:firstLine="425"/>
        <w:jc w:val="both"/>
        <w:rPr>
          <w:rFonts w:ascii="Times New Roman" w:hAnsi="Times New Roman" w:cs="Times New Roman"/>
          <w:sz w:val="28"/>
          <w:szCs w:val="28"/>
        </w:rPr>
      </w:pPr>
      <w:r w:rsidRPr="0013087F">
        <w:rPr>
          <w:rFonts w:ascii="Times New Roman" w:eastAsia="Calibri" w:hAnsi="Times New Roman" w:cs="Times New Roman"/>
          <w:bCs/>
          <w:sz w:val="28"/>
          <w:szCs w:val="28"/>
        </w:rPr>
        <w:t>- 100-летие Татарской Республики. П</w:t>
      </w:r>
      <w:r w:rsidRPr="0013087F">
        <w:rPr>
          <w:rFonts w:ascii="Times New Roman" w:eastAsia="Times New Roman" w:hAnsi="Times New Roman" w:cs="Times New Roman"/>
          <w:sz w:val="28"/>
          <w:szCs w:val="28"/>
          <w:lang w:eastAsia="ar-SA"/>
        </w:rPr>
        <w:t>одготовка и отправка приветственных писем в связи со 100-летием Татарской АССР Председателю Государственного Совета РТ, Председателю Совета Ассамблеи народов Татарстана Ф.Х. Мухаметшину;</w:t>
      </w:r>
    </w:p>
    <w:p w:rsidR="007211BC" w:rsidRPr="0013087F" w:rsidRDefault="007211BC" w:rsidP="00B857EA">
      <w:pPr>
        <w:pStyle w:val="a3"/>
        <w:tabs>
          <w:tab w:val="left" w:pos="142"/>
        </w:tabs>
        <w:spacing w:after="0"/>
        <w:ind w:left="-709" w:firstLine="425"/>
        <w:jc w:val="both"/>
        <w:rPr>
          <w:rFonts w:ascii="Times New Roman" w:eastAsia="Calibri" w:hAnsi="Times New Roman" w:cs="Times New Roman"/>
          <w:bCs/>
          <w:sz w:val="28"/>
          <w:szCs w:val="28"/>
        </w:rPr>
      </w:pPr>
      <w:r w:rsidRPr="0013087F">
        <w:rPr>
          <w:rFonts w:ascii="Times New Roman" w:eastAsia="Calibri" w:hAnsi="Times New Roman" w:cs="Times New Roman"/>
          <w:bCs/>
          <w:sz w:val="28"/>
          <w:szCs w:val="28"/>
        </w:rPr>
        <w:t>- День памяти и скорби;</w:t>
      </w:r>
    </w:p>
    <w:p w:rsidR="007211BC" w:rsidRPr="0013087F" w:rsidRDefault="007211BC" w:rsidP="00B857EA">
      <w:pPr>
        <w:pStyle w:val="a3"/>
        <w:tabs>
          <w:tab w:val="left" w:pos="142"/>
        </w:tabs>
        <w:spacing w:after="0"/>
        <w:ind w:left="-709" w:firstLine="425"/>
        <w:jc w:val="both"/>
        <w:rPr>
          <w:rFonts w:ascii="Times New Roman" w:hAnsi="Times New Roman" w:cs="Times New Roman"/>
          <w:sz w:val="28"/>
          <w:szCs w:val="28"/>
          <w:lang w:val="sah-RU"/>
        </w:rPr>
      </w:pPr>
      <w:r w:rsidRPr="0013087F">
        <w:rPr>
          <w:rFonts w:ascii="Times New Roman" w:eastAsia="Times New Roman" w:hAnsi="Times New Roman" w:cs="Times New Roman"/>
          <w:sz w:val="28"/>
          <w:szCs w:val="28"/>
          <w:lang w:eastAsia="ar-SA"/>
        </w:rPr>
        <w:t>- информационное сопровождение общественно-просветительского проекта «Гражданский экзамен», приуроченного ко Дню России;</w:t>
      </w:r>
    </w:p>
    <w:p w:rsidR="007211BC" w:rsidRPr="0013087F" w:rsidRDefault="007211BC" w:rsidP="00B857EA">
      <w:pPr>
        <w:pStyle w:val="a3"/>
        <w:tabs>
          <w:tab w:val="left" w:pos="142"/>
        </w:tabs>
        <w:spacing w:after="0"/>
        <w:ind w:left="-709" w:firstLine="425"/>
        <w:jc w:val="both"/>
        <w:rPr>
          <w:rFonts w:ascii="Times New Roman" w:hAnsi="Times New Roman" w:cs="Times New Roman"/>
          <w:sz w:val="28"/>
          <w:szCs w:val="28"/>
          <w:lang w:val="sah-RU"/>
        </w:rPr>
      </w:pPr>
      <w:r w:rsidRPr="0013087F">
        <w:rPr>
          <w:rFonts w:ascii="Times New Roman" w:eastAsia="Calibri" w:hAnsi="Times New Roman" w:cs="Times New Roman"/>
          <w:bCs/>
          <w:sz w:val="28"/>
          <w:szCs w:val="28"/>
        </w:rPr>
        <w:t>- об объявлении грантового конкурса для СО НКО;</w:t>
      </w:r>
    </w:p>
    <w:p w:rsidR="007211BC" w:rsidRPr="0013087F" w:rsidRDefault="007211BC" w:rsidP="00B857EA">
      <w:pPr>
        <w:pStyle w:val="a3"/>
        <w:tabs>
          <w:tab w:val="left" w:pos="142"/>
        </w:tabs>
        <w:spacing w:after="0"/>
        <w:ind w:left="-709" w:firstLine="425"/>
        <w:jc w:val="both"/>
        <w:rPr>
          <w:rFonts w:ascii="Times New Roman" w:eastAsia="Calibri" w:hAnsi="Times New Roman" w:cs="Times New Roman"/>
          <w:bCs/>
          <w:sz w:val="28"/>
          <w:szCs w:val="28"/>
        </w:rPr>
      </w:pPr>
      <w:r w:rsidRPr="0013087F">
        <w:rPr>
          <w:rFonts w:ascii="Times New Roman" w:eastAsia="Calibri" w:hAnsi="Times New Roman" w:cs="Times New Roman"/>
          <w:bCs/>
          <w:sz w:val="28"/>
          <w:szCs w:val="28"/>
        </w:rPr>
        <w:t>- информационный пост о Грантах Главы РС(Я);</w:t>
      </w:r>
    </w:p>
    <w:p w:rsidR="007211BC" w:rsidRPr="0013087F" w:rsidRDefault="007211BC" w:rsidP="00B857EA">
      <w:pPr>
        <w:suppressAutoHyphens/>
        <w:spacing w:line="276" w:lineRule="auto"/>
        <w:ind w:left="-709" w:firstLine="425"/>
        <w:jc w:val="both"/>
        <w:rPr>
          <w:rFonts w:eastAsia="Calibri"/>
          <w:bCs/>
          <w:szCs w:val="28"/>
        </w:rPr>
      </w:pPr>
      <w:r w:rsidRPr="0013087F">
        <w:rPr>
          <w:rFonts w:eastAsia="Calibri"/>
          <w:bCs/>
          <w:szCs w:val="28"/>
        </w:rPr>
        <w:t>- участие в акции «Окна России»;</w:t>
      </w:r>
    </w:p>
    <w:p w:rsidR="007211BC" w:rsidRPr="0013087F" w:rsidRDefault="007211BC" w:rsidP="00B857EA">
      <w:pPr>
        <w:pStyle w:val="a3"/>
        <w:tabs>
          <w:tab w:val="left" w:pos="142"/>
        </w:tabs>
        <w:spacing w:after="0"/>
        <w:ind w:left="-709" w:firstLine="425"/>
        <w:jc w:val="both"/>
        <w:rPr>
          <w:rFonts w:ascii="Times New Roman" w:hAnsi="Times New Roman" w:cs="Times New Roman"/>
          <w:sz w:val="28"/>
          <w:szCs w:val="28"/>
          <w:lang w:val="sah-RU"/>
        </w:rPr>
      </w:pPr>
      <w:r w:rsidRPr="0013087F">
        <w:rPr>
          <w:rFonts w:ascii="Times New Roman" w:eastAsia="Calibri" w:hAnsi="Times New Roman" w:cs="Times New Roman"/>
          <w:bCs/>
          <w:sz w:val="28"/>
          <w:szCs w:val="28"/>
        </w:rPr>
        <w:t>- Фонд Президентских Грантов дополнительный конкурс</w:t>
      </w:r>
      <w:r w:rsidRPr="0013087F">
        <w:rPr>
          <w:rFonts w:ascii="Times New Roman" w:hAnsi="Times New Roman" w:cs="Times New Roman"/>
          <w:sz w:val="28"/>
          <w:szCs w:val="28"/>
          <w:lang w:val="sah-RU"/>
        </w:rPr>
        <w:t>;</w:t>
      </w:r>
    </w:p>
    <w:p w:rsidR="007211BC" w:rsidRPr="0013087F" w:rsidRDefault="007211BC" w:rsidP="00B857EA">
      <w:pPr>
        <w:pStyle w:val="a3"/>
        <w:tabs>
          <w:tab w:val="left" w:pos="142"/>
        </w:tabs>
        <w:spacing w:after="0"/>
        <w:ind w:left="-709" w:firstLine="425"/>
        <w:jc w:val="both"/>
        <w:rPr>
          <w:rFonts w:ascii="Times New Roman" w:eastAsia="Calibri" w:hAnsi="Times New Roman" w:cs="Times New Roman"/>
          <w:bCs/>
          <w:sz w:val="28"/>
          <w:szCs w:val="28"/>
        </w:rPr>
      </w:pPr>
      <w:r w:rsidRPr="0013087F">
        <w:rPr>
          <w:rFonts w:ascii="Times New Roman" w:eastAsia="Calibri" w:hAnsi="Times New Roman" w:cs="Times New Roman"/>
          <w:bCs/>
          <w:sz w:val="28"/>
          <w:szCs w:val="28"/>
        </w:rPr>
        <w:t>- закон о поддержке НКО в кризис;</w:t>
      </w:r>
    </w:p>
    <w:p w:rsidR="007211BC" w:rsidRPr="0013087F" w:rsidRDefault="007211BC" w:rsidP="00B857EA">
      <w:pPr>
        <w:pStyle w:val="a3"/>
        <w:tabs>
          <w:tab w:val="left" w:pos="142"/>
        </w:tabs>
        <w:spacing w:after="0"/>
        <w:ind w:left="-709" w:firstLine="425"/>
        <w:jc w:val="both"/>
        <w:rPr>
          <w:rFonts w:ascii="Times New Roman" w:eastAsia="Calibri" w:hAnsi="Times New Roman" w:cs="Times New Roman"/>
          <w:bCs/>
          <w:sz w:val="28"/>
          <w:szCs w:val="28"/>
        </w:rPr>
      </w:pPr>
      <w:r w:rsidRPr="0013087F">
        <w:rPr>
          <w:rFonts w:ascii="Times New Roman" w:eastAsia="Calibri" w:hAnsi="Times New Roman" w:cs="Times New Roman"/>
          <w:bCs/>
          <w:sz w:val="28"/>
          <w:szCs w:val="28"/>
        </w:rPr>
        <w:t>- ФЗ «О внесении изменений в часть вторую Налогового кодекса РФ»;</w:t>
      </w:r>
    </w:p>
    <w:p w:rsidR="007211BC" w:rsidRPr="0013087F" w:rsidRDefault="007211BC" w:rsidP="00B857EA">
      <w:pPr>
        <w:pStyle w:val="a3"/>
        <w:tabs>
          <w:tab w:val="left" w:pos="142"/>
        </w:tabs>
        <w:spacing w:after="0"/>
        <w:ind w:left="-709" w:firstLine="425"/>
        <w:jc w:val="both"/>
        <w:rPr>
          <w:rFonts w:ascii="Times New Roman" w:eastAsia="Calibri" w:hAnsi="Times New Roman" w:cs="Times New Roman"/>
          <w:bCs/>
          <w:sz w:val="28"/>
          <w:szCs w:val="28"/>
        </w:rPr>
      </w:pPr>
      <w:r w:rsidRPr="0013087F">
        <w:rPr>
          <w:rFonts w:ascii="Times New Roman" w:eastAsia="Calibri" w:hAnsi="Times New Roman" w:cs="Times New Roman"/>
          <w:bCs/>
          <w:sz w:val="28"/>
          <w:szCs w:val="28"/>
        </w:rPr>
        <w:t>- о поправках в Конституцию РФ;</w:t>
      </w:r>
    </w:p>
    <w:p w:rsidR="007211BC" w:rsidRPr="0013087F" w:rsidRDefault="007211BC" w:rsidP="00B857EA">
      <w:pPr>
        <w:pStyle w:val="a3"/>
        <w:tabs>
          <w:tab w:val="left" w:pos="142"/>
        </w:tabs>
        <w:spacing w:after="0"/>
        <w:ind w:left="-709" w:firstLine="425"/>
        <w:jc w:val="both"/>
        <w:rPr>
          <w:rFonts w:ascii="Times New Roman" w:hAnsi="Times New Roman" w:cs="Times New Roman"/>
          <w:sz w:val="28"/>
          <w:szCs w:val="28"/>
          <w:lang w:val="sah-RU"/>
        </w:rPr>
      </w:pPr>
      <w:r w:rsidRPr="0013087F">
        <w:rPr>
          <w:rFonts w:ascii="Times New Roman" w:eastAsia="Calibri" w:hAnsi="Times New Roman" w:cs="Times New Roman"/>
          <w:bCs/>
          <w:sz w:val="28"/>
          <w:szCs w:val="28"/>
        </w:rPr>
        <w:t>- поздравление представителей НКО с национальным праздником Ысыах.</w:t>
      </w:r>
    </w:p>
    <w:p w:rsidR="007211BC" w:rsidRPr="0013087F" w:rsidRDefault="007211BC" w:rsidP="00B857EA">
      <w:pPr>
        <w:pStyle w:val="a3"/>
        <w:tabs>
          <w:tab w:val="left" w:pos="142"/>
        </w:tabs>
        <w:spacing w:after="0"/>
        <w:ind w:left="-709" w:firstLine="425"/>
        <w:jc w:val="both"/>
        <w:rPr>
          <w:rFonts w:ascii="Times New Roman" w:hAnsi="Times New Roman" w:cs="Times New Roman"/>
          <w:sz w:val="28"/>
          <w:szCs w:val="28"/>
          <w:lang w:val="sah-RU"/>
        </w:rPr>
      </w:pPr>
      <w:r w:rsidRPr="0013087F">
        <w:rPr>
          <w:rFonts w:ascii="Times New Roman" w:hAnsi="Times New Roman" w:cs="Times New Roman"/>
          <w:sz w:val="28"/>
          <w:szCs w:val="28"/>
          <w:lang w:val="sah-RU"/>
        </w:rPr>
        <w:tab/>
      </w:r>
      <w:r w:rsidRPr="0013087F">
        <w:rPr>
          <w:rFonts w:ascii="Times New Roman" w:hAnsi="Times New Roman" w:cs="Times New Roman"/>
          <w:sz w:val="28"/>
          <w:szCs w:val="28"/>
          <w:lang w:val="sah-RU"/>
        </w:rPr>
        <w:tab/>
        <w:t xml:space="preserve">Участники – 20 608, просмотры – 1 453. </w:t>
      </w:r>
    </w:p>
    <w:p w:rsidR="006921DD" w:rsidRDefault="006921DD" w:rsidP="00B857EA">
      <w:pPr>
        <w:spacing w:line="276" w:lineRule="auto"/>
        <w:ind w:left="-709" w:firstLine="567"/>
        <w:jc w:val="both"/>
        <w:rPr>
          <w:szCs w:val="28"/>
        </w:rPr>
      </w:pPr>
      <w:r>
        <w:rPr>
          <w:b/>
          <w:bCs/>
          <w:szCs w:val="28"/>
        </w:rPr>
        <w:t>На официальном сайте</w:t>
      </w:r>
      <w:r>
        <w:rPr>
          <w:szCs w:val="28"/>
        </w:rPr>
        <w:t xml:space="preserve"> учреждения ddnykt.ru с января по декабрь 2020 года размещены 528 статей и анонсов о мероприятиях Дома дружбы народов им. А.Е. Кулаковского. </w:t>
      </w:r>
    </w:p>
    <w:p w:rsidR="006921DD" w:rsidRPr="006921DD" w:rsidRDefault="006921DD" w:rsidP="00B857EA">
      <w:pPr>
        <w:spacing w:line="276" w:lineRule="auto"/>
        <w:rPr>
          <w:szCs w:val="28"/>
        </w:rPr>
      </w:pPr>
      <w:r w:rsidRPr="006921DD">
        <w:rPr>
          <w:szCs w:val="28"/>
        </w:rPr>
        <w:t xml:space="preserve">Статистика сайта </w:t>
      </w:r>
      <w:r w:rsidRPr="006921DD">
        <w:rPr>
          <w:szCs w:val="28"/>
          <w:lang w:val="en-US"/>
        </w:rPr>
        <w:t>ddnykt.ru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tblGrid>
      <w:tr w:rsidR="006921DD" w:rsidRPr="006921DD" w:rsidTr="006921DD">
        <w:tc>
          <w:tcPr>
            <w:tcW w:w="1914" w:type="dxa"/>
            <w:tcBorders>
              <w:top w:val="single" w:sz="4" w:space="0" w:color="000000"/>
              <w:left w:val="single" w:sz="4" w:space="0" w:color="000000"/>
              <w:bottom w:val="single" w:sz="4" w:space="0" w:color="000000"/>
              <w:right w:val="single" w:sz="4" w:space="0" w:color="000000"/>
            </w:tcBorders>
            <w:hideMark/>
          </w:tcPr>
          <w:p w:rsidR="006921DD" w:rsidRPr="006921DD" w:rsidRDefault="006921DD" w:rsidP="00B857EA">
            <w:pPr>
              <w:spacing w:line="276" w:lineRule="auto"/>
              <w:rPr>
                <w:szCs w:val="28"/>
              </w:rPr>
            </w:pPr>
            <w:r w:rsidRPr="006921DD">
              <w:rPr>
                <w:szCs w:val="28"/>
              </w:rPr>
              <w:t>Месяц</w:t>
            </w:r>
          </w:p>
        </w:tc>
        <w:tc>
          <w:tcPr>
            <w:tcW w:w="1914" w:type="dxa"/>
            <w:tcBorders>
              <w:top w:val="single" w:sz="4" w:space="0" w:color="000000"/>
              <w:left w:val="single" w:sz="4" w:space="0" w:color="000000"/>
              <w:bottom w:val="single" w:sz="4" w:space="0" w:color="000000"/>
              <w:right w:val="single" w:sz="4" w:space="0" w:color="000000"/>
            </w:tcBorders>
            <w:hideMark/>
          </w:tcPr>
          <w:p w:rsidR="006921DD" w:rsidRPr="006921DD" w:rsidRDefault="006921DD" w:rsidP="00B857EA">
            <w:pPr>
              <w:spacing w:line="276" w:lineRule="auto"/>
              <w:rPr>
                <w:szCs w:val="28"/>
              </w:rPr>
            </w:pPr>
            <w:r w:rsidRPr="006921DD">
              <w:rPr>
                <w:szCs w:val="28"/>
              </w:rPr>
              <w:t>Уникальные посетители</w:t>
            </w:r>
          </w:p>
        </w:tc>
        <w:tc>
          <w:tcPr>
            <w:tcW w:w="1914" w:type="dxa"/>
            <w:tcBorders>
              <w:top w:val="single" w:sz="4" w:space="0" w:color="000000"/>
              <w:left w:val="single" w:sz="4" w:space="0" w:color="000000"/>
              <w:bottom w:val="single" w:sz="4" w:space="0" w:color="000000"/>
              <w:right w:val="single" w:sz="4" w:space="0" w:color="000000"/>
            </w:tcBorders>
            <w:hideMark/>
          </w:tcPr>
          <w:p w:rsidR="006921DD" w:rsidRPr="006921DD" w:rsidRDefault="006921DD" w:rsidP="00B857EA">
            <w:pPr>
              <w:spacing w:line="276" w:lineRule="auto"/>
              <w:rPr>
                <w:szCs w:val="28"/>
              </w:rPr>
            </w:pPr>
            <w:r w:rsidRPr="006921DD">
              <w:rPr>
                <w:szCs w:val="28"/>
              </w:rPr>
              <w:t>Количество визитов</w:t>
            </w:r>
          </w:p>
        </w:tc>
        <w:tc>
          <w:tcPr>
            <w:tcW w:w="1914" w:type="dxa"/>
            <w:tcBorders>
              <w:top w:val="single" w:sz="4" w:space="0" w:color="000000"/>
              <w:left w:val="single" w:sz="4" w:space="0" w:color="000000"/>
              <w:bottom w:val="single" w:sz="4" w:space="0" w:color="000000"/>
              <w:right w:val="single" w:sz="4" w:space="0" w:color="000000"/>
            </w:tcBorders>
            <w:hideMark/>
          </w:tcPr>
          <w:p w:rsidR="006921DD" w:rsidRPr="006921DD" w:rsidRDefault="006921DD" w:rsidP="00B857EA">
            <w:pPr>
              <w:spacing w:line="276" w:lineRule="auto"/>
              <w:rPr>
                <w:szCs w:val="28"/>
              </w:rPr>
            </w:pPr>
            <w:r w:rsidRPr="006921DD">
              <w:rPr>
                <w:szCs w:val="28"/>
              </w:rPr>
              <w:t>Страницы</w:t>
            </w:r>
          </w:p>
        </w:tc>
      </w:tr>
      <w:tr w:rsidR="006921DD" w:rsidRPr="006921DD" w:rsidTr="006921DD">
        <w:tc>
          <w:tcPr>
            <w:tcW w:w="1914" w:type="dxa"/>
            <w:tcBorders>
              <w:top w:val="single" w:sz="4" w:space="0" w:color="000000"/>
              <w:left w:val="single" w:sz="4" w:space="0" w:color="000000"/>
              <w:bottom w:val="single" w:sz="4" w:space="0" w:color="000000"/>
              <w:right w:val="single" w:sz="4" w:space="0" w:color="000000"/>
            </w:tcBorders>
            <w:hideMark/>
          </w:tcPr>
          <w:p w:rsidR="006921DD" w:rsidRPr="006921DD" w:rsidRDefault="006921DD" w:rsidP="00B857EA">
            <w:pPr>
              <w:spacing w:line="276" w:lineRule="auto"/>
              <w:rPr>
                <w:szCs w:val="28"/>
              </w:rPr>
            </w:pPr>
            <w:r w:rsidRPr="006921DD">
              <w:rPr>
                <w:szCs w:val="28"/>
              </w:rPr>
              <w:t>Январь 2020</w:t>
            </w:r>
          </w:p>
        </w:tc>
        <w:tc>
          <w:tcPr>
            <w:tcW w:w="1914" w:type="dxa"/>
            <w:tcBorders>
              <w:top w:val="single" w:sz="4" w:space="0" w:color="000000"/>
              <w:left w:val="single" w:sz="4" w:space="0" w:color="000000"/>
              <w:bottom w:val="single" w:sz="4" w:space="0" w:color="000000"/>
              <w:right w:val="single" w:sz="4" w:space="0" w:color="000000"/>
            </w:tcBorders>
            <w:hideMark/>
          </w:tcPr>
          <w:p w:rsidR="006921DD" w:rsidRPr="006921DD" w:rsidRDefault="006921DD" w:rsidP="00B857EA">
            <w:pPr>
              <w:spacing w:line="276" w:lineRule="auto"/>
              <w:rPr>
                <w:szCs w:val="28"/>
              </w:rPr>
            </w:pPr>
            <w:r w:rsidRPr="006921DD">
              <w:rPr>
                <w:szCs w:val="28"/>
              </w:rPr>
              <w:t>922</w:t>
            </w:r>
          </w:p>
        </w:tc>
        <w:tc>
          <w:tcPr>
            <w:tcW w:w="1914" w:type="dxa"/>
            <w:tcBorders>
              <w:top w:val="single" w:sz="4" w:space="0" w:color="000000"/>
              <w:left w:val="single" w:sz="4" w:space="0" w:color="000000"/>
              <w:bottom w:val="single" w:sz="4" w:space="0" w:color="000000"/>
              <w:right w:val="single" w:sz="4" w:space="0" w:color="000000"/>
            </w:tcBorders>
            <w:hideMark/>
          </w:tcPr>
          <w:p w:rsidR="006921DD" w:rsidRPr="006921DD" w:rsidRDefault="006921DD" w:rsidP="00B857EA">
            <w:pPr>
              <w:spacing w:line="276" w:lineRule="auto"/>
              <w:rPr>
                <w:szCs w:val="28"/>
              </w:rPr>
            </w:pPr>
            <w:r w:rsidRPr="006921DD">
              <w:rPr>
                <w:szCs w:val="28"/>
              </w:rPr>
              <w:t>1,512</w:t>
            </w:r>
          </w:p>
        </w:tc>
        <w:tc>
          <w:tcPr>
            <w:tcW w:w="1914" w:type="dxa"/>
            <w:tcBorders>
              <w:top w:val="single" w:sz="4" w:space="0" w:color="000000"/>
              <w:left w:val="single" w:sz="4" w:space="0" w:color="000000"/>
              <w:bottom w:val="single" w:sz="4" w:space="0" w:color="000000"/>
              <w:right w:val="single" w:sz="4" w:space="0" w:color="000000"/>
            </w:tcBorders>
            <w:hideMark/>
          </w:tcPr>
          <w:p w:rsidR="006921DD" w:rsidRPr="006921DD" w:rsidRDefault="006921DD" w:rsidP="00B857EA">
            <w:pPr>
              <w:spacing w:line="276" w:lineRule="auto"/>
              <w:rPr>
                <w:szCs w:val="28"/>
              </w:rPr>
            </w:pPr>
            <w:r w:rsidRPr="006921DD">
              <w:rPr>
                <w:szCs w:val="28"/>
              </w:rPr>
              <w:t>2,983</w:t>
            </w:r>
          </w:p>
        </w:tc>
      </w:tr>
      <w:tr w:rsidR="006921DD" w:rsidRPr="006921DD" w:rsidTr="006921DD">
        <w:tc>
          <w:tcPr>
            <w:tcW w:w="1914" w:type="dxa"/>
            <w:tcBorders>
              <w:top w:val="single" w:sz="4" w:space="0" w:color="000000"/>
              <w:left w:val="single" w:sz="4" w:space="0" w:color="000000"/>
              <w:bottom w:val="single" w:sz="4" w:space="0" w:color="000000"/>
              <w:right w:val="single" w:sz="4" w:space="0" w:color="000000"/>
            </w:tcBorders>
            <w:hideMark/>
          </w:tcPr>
          <w:p w:rsidR="006921DD" w:rsidRPr="006921DD" w:rsidRDefault="006921DD" w:rsidP="00B857EA">
            <w:pPr>
              <w:spacing w:line="276" w:lineRule="auto"/>
              <w:rPr>
                <w:szCs w:val="28"/>
              </w:rPr>
            </w:pPr>
            <w:r w:rsidRPr="006921DD">
              <w:rPr>
                <w:szCs w:val="28"/>
              </w:rPr>
              <w:lastRenderedPageBreak/>
              <w:t>Февраль 2020</w:t>
            </w:r>
          </w:p>
        </w:tc>
        <w:tc>
          <w:tcPr>
            <w:tcW w:w="1914" w:type="dxa"/>
            <w:tcBorders>
              <w:top w:val="single" w:sz="4" w:space="0" w:color="000000"/>
              <w:left w:val="single" w:sz="4" w:space="0" w:color="000000"/>
              <w:bottom w:val="single" w:sz="4" w:space="0" w:color="000000"/>
              <w:right w:val="single" w:sz="4" w:space="0" w:color="000000"/>
            </w:tcBorders>
            <w:hideMark/>
          </w:tcPr>
          <w:p w:rsidR="006921DD" w:rsidRPr="006921DD" w:rsidRDefault="006921DD" w:rsidP="00B857EA">
            <w:pPr>
              <w:spacing w:line="276" w:lineRule="auto"/>
              <w:rPr>
                <w:szCs w:val="28"/>
              </w:rPr>
            </w:pPr>
            <w:r w:rsidRPr="006921DD">
              <w:rPr>
                <w:szCs w:val="28"/>
              </w:rPr>
              <w:t>998</w:t>
            </w:r>
          </w:p>
        </w:tc>
        <w:tc>
          <w:tcPr>
            <w:tcW w:w="1914" w:type="dxa"/>
            <w:tcBorders>
              <w:top w:val="single" w:sz="4" w:space="0" w:color="000000"/>
              <w:left w:val="single" w:sz="4" w:space="0" w:color="000000"/>
              <w:bottom w:val="single" w:sz="4" w:space="0" w:color="000000"/>
              <w:right w:val="single" w:sz="4" w:space="0" w:color="000000"/>
            </w:tcBorders>
            <w:hideMark/>
          </w:tcPr>
          <w:p w:rsidR="006921DD" w:rsidRPr="006921DD" w:rsidRDefault="006921DD" w:rsidP="00B857EA">
            <w:pPr>
              <w:spacing w:line="276" w:lineRule="auto"/>
              <w:rPr>
                <w:szCs w:val="28"/>
              </w:rPr>
            </w:pPr>
            <w:r w:rsidRPr="006921DD">
              <w:rPr>
                <w:szCs w:val="28"/>
              </w:rPr>
              <w:t>1,539</w:t>
            </w:r>
          </w:p>
        </w:tc>
        <w:tc>
          <w:tcPr>
            <w:tcW w:w="1914" w:type="dxa"/>
            <w:tcBorders>
              <w:top w:val="single" w:sz="4" w:space="0" w:color="000000"/>
              <w:left w:val="single" w:sz="4" w:space="0" w:color="000000"/>
              <w:bottom w:val="single" w:sz="4" w:space="0" w:color="000000"/>
              <w:right w:val="single" w:sz="4" w:space="0" w:color="000000"/>
            </w:tcBorders>
            <w:hideMark/>
          </w:tcPr>
          <w:p w:rsidR="006921DD" w:rsidRPr="006921DD" w:rsidRDefault="006921DD" w:rsidP="00B857EA">
            <w:pPr>
              <w:spacing w:line="276" w:lineRule="auto"/>
              <w:rPr>
                <w:szCs w:val="28"/>
              </w:rPr>
            </w:pPr>
            <w:r w:rsidRPr="006921DD">
              <w:rPr>
                <w:szCs w:val="28"/>
              </w:rPr>
              <w:t>2,815</w:t>
            </w:r>
          </w:p>
        </w:tc>
      </w:tr>
      <w:tr w:rsidR="006921DD" w:rsidRPr="006921DD" w:rsidTr="006921DD">
        <w:tc>
          <w:tcPr>
            <w:tcW w:w="1914" w:type="dxa"/>
            <w:tcBorders>
              <w:top w:val="single" w:sz="4" w:space="0" w:color="000000"/>
              <w:left w:val="single" w:sz="4" w:space="0" w:color="000000"/>
              <w:bottom w:val="single" w:sz="4" w:space="0" w:color="000000"/>
              <w:right w:val="single" w:sz="4" w:space="0" w:color="000000"/>
            </w:tcBorders>
            <w:hideMark/>
          </w:tcPr>
          <w:p w:rsidR="006921DD" w:rsidRPr="006921DD" w:rsidRDefault="006921DD" w:rsidP="00B857EA">
            <w:pPr>
              <w:spacing w:line="276" w:lineRule="auto"/>
              <w:rPr>
                <w:szCs w:val="28"/>
              </w:rPr>
            </w:pPr>
            <w:r w:rsidRPr="006921DD">
              <w:rPr>
                <w:szCs w:val="28"/>
              </w:rPr>
              <w:t>Март 2020</w:t>
            </w:r>
          </w:p>
        </w:tc>
        <w:tc>
          <w:tcPr>
            <w:tcW w:w="1914" w:type="dxa"/>
            <w:tcBorders>
              <w:top w:val="single" w:sz="4" w:space="0" w:color="000000"/>
              <w:left w:val="single" w:sz="4" w:space="0" w:color="000000"/>
              <w:bottom w:val="single" w:sz="4" w:space="0" w:color="000000"/>
              <w:right w:val="single" w:sz="4" w:space="0" w:color="000000"/>
            </w:tcBorders>
            <w:hideMark/>
          </w:tcPr>
          <w:p w:rsidR="006921DD" w:rsidRPr="006921DD" w:rsidRDefault="006921DD" w:rsidP="00B857EA">
            <w:pPr>
              <w:spacing w:line="276" w:lineRule="auto"/>
              <w:rPr>
                <w:szCs w:val="28"/>
              </w:rPr>
            </w:pPr>
            <w:r w:rsidRPr="006921DD">
              <w:rPr>
                <w:szCs w:val="28"/>
              </w:rPr>
              <w:t>1,069</w:t>
            </w:r>
          </w:p>
        </w:tc>
        <w:tc>
          <w:tcPr>
            <w:tcW w:w="1914" w:type="dxa"/>
            <w:tcBorders>
              <w:top w:val="single" w:sz="4" w:space="0" w:color="000000"/>
              <w:left w:val="single" w:sz="4" w:space="0" w:color="000000"/>
              <w:bottom w:val="single" w:sz="4" w:space="0" w:color="000000"/>
              <w:right w:val="single" w:sz="4" w:space="0" w:color="000000"/>
            </w:tcBorders>
            <w:hideMark/>
          </w:tcPr>
          <w:p w:rsidR="006921DD" w:rsidRPr="006921DD" w:rsidRDefault="006921DD" w:rsidP="00B857EA">
            <w:pPr>
              <w:spacing w:line="276" w:lineRule="auto"/>
              <w:rPr>
                <w:szCs w:val="28"/>
              </w:rPr>
            </w:pPr>
            <w:r w:rsidRPr="006921DD">
              <w:rPr>
                <w:szCs w:val="28"/>
              </w:rPr>
              <w:t>1,598</w:t>
            </w:r>
          </w:p>
        </w:tc>
        <w:tc>
          <w:tcPr>
            <w:tcW w:w="1914" w:type="dxa"/>
            <w:tcBorders>
              <w:top w:val="single" w:sz="4" w:space="0" w:color="000000"/>
              <w:left w:val="single" w:sz="4" w:space="0" w:color="000000"/>
              <w:bottom w:val="single" w:sz="4" w:space="0" w:color="000000"/>
              <w:right w:val="single" w:sz="4" w:space="0" w:color="000000"/>
            </w:tcBorders>
            <w:hideMark/>
          </w:tcPr>
          <w:p w:rsidR="006921DD" w:rsidRPr="006921DD" w:rsidRDefault="006921DD" w:rsidP="00B857EA">
            <w:pPr>
              <w:spacing w:line="276" w:lineRule="auto"/>
              <w:rPr>
                <w:szCs w:val="28"/>
              </w:rPr>
            </w:pPr>
            <w:r w:rsidRPr="006921DD">
              <w:rPr>
                <w:szCs w:val="28"/>
              </w:rPr>
              <w:t>3,244</w:t>
            </w:r>
          </w:p>
        </w:tc>
      </w:tr>
      <w:tr w:rsidR="006921DD" w:rsidRPr="006921DD" w:rsidTr="006921DD">
        <w:tc>
          <w:tcPr>
            <w:tcW w:w="1914" w:type="dxa"/>
            <w:tcBorders>
              <w:top w:val="single" w:sz="4" w:space="0" w:color="000000"/>
              <w:left w:val="single" w:sz="4" w:space="0" w:color="000000"/>
              <w:bottom w:val="single" w:sz="4" w:space="0" w:color="000000"/>
              <w:right w:val="single" w:sz="4" w:space="0" w:color="000000"/>
            </w:tcBorders>
            <w:hideMark/>
          </w:tcPr>
          <w:p w:rsidR="006921DD" w:rsidRPr="006921DD" w:rsidRDefault="006921DD" w:rsidP="00B857EA">
            <w:pPr>
              <w:spacing w:line="276" w:lineRule="auto"/>
              <w:rPr>
                <w:szCs w:val="28"/>
              </w:rPr>
            </w:pPr>
            <w:r w:rsidRPr="006921DD">
              <w:rPr>
                <w:szCs w:val="28"/>
              </w:rPr>
              <w:t>Апрель 2020</w:t>
            </w:r>
          </w:p>
        </w:tc>
        <w:tc>
          <w:tcPr>
            <w:tcW w:w="1914" w:type="dxa"/>
            <w:tcBorders>
              <w:top w:val="single" w:sz="4" w:space="0" w:color="000000"/>
              <w:left w:val="single" w:sz="4" w:space="0" w:color="000000"/>
              <w:bottom w:val="single" w:sz="4" w:space="0" w:color="000000"/>
              <w:right w:val="single" w:sz="4" w:space="0" w:color="000000"/>
            </w:tcBorders>
            <w:hideMark/>
          </w:tcPr>
          <w:p w:rsidR="006921DD" w:rsidRPr="006921DD" w:rsidRDefault="006921DD" w:rsidP="00B857EA">
            <w:pPr>
              <w:spacing w:line="276" w:lineRule="auto"/>
              <w:rPr>
                <w:szCs w:val="28"/>
              </w:rPr>
            </w:pPr>
            <w:r w:rsidRPr="006921DD">
              <w:rPr>
                <w:szCs w:val="28"/>
              </w:rPr>
              <w:t>806</w:t>
            </w:r>
          </w:p>
        </w:tc>
        <w:tc>
          <w:tcPr>
            <w:tcW w:w="1914" w:type="dxa"/>
            <w:tcBorders>
              <w:top w:val="single" w:sz="4" w:space="0" w:color="000000"/>
              <w:left w:val="single" w:sz="4" w:space="0" w:color="000000"/>
              <w:bottom w:val="single" w:sz="4" w:space="0" w:color="000000"/>
              <w:right w:val="single" w:sz="4" w:space="0" w:color="000000"/>
            </w:tcBorders>
            <w:hideMark/>
          </w:tcPr>
          <w:p w:rsidR="006921DD" w:rsidRPr="006921DD" w:rsidRDefault="006921DD" w:rsidP="00B857EA">
            <w:pPr>
              <w:spacing w:line="276" w:lineRule="auto"/>
              <w:rPr>
                <w:szCs w:val="28"/>
              </w:rPr>
            </w:pPr>
            <w:r w:rsidRPr="006921DD">
              <w:rPr>
                <w:szCs w:val="28"/>
              </w:rPr>
              <w:t>1,140</w:t>
            </w:r>
          </w:p>
        </w:tc>
        <w:tc>
          <w:tcPr>
            <w:tcW w:w="1914" w:type="dxa"/>
            <w:tcBorders>
              <w:top w:val="single" w:sz="4" w:space="0" w:color="000000"/>
              <w:left w:val="single" w:sz="4" w:space="0" w:color="000000"/>
              <w:bottom w:val="single" w:sz="4" w:space="0" w:color="000000"/>
              <w:right w:val="single" w:sz="4" w:space="0" w:color="000000"/>
            </w:tcBorders>
            <w:hideMark/>
          </w:tcPr>
          <w:p w:rsidR="006921DD" w:rsidRPr="006921DD" w:rsidRDefault="006921DD" w:rsidP="00B857EA">
            <w:pPr>
              <w:spacing w:line="276" w:lineRule="auto"/>
              <w:rPr>
                <w:szCs w:val="28"/>
              </w:rPr>
            </w:pPr>
            <w:r w:rsidRPr="006921DD">
              <w:rPr>
                <w:szCs w:val="28"/>
              </w:rPr>
              <w:t>2,034</w:t>
            </w:r>
          </w:p>
        </w:tc>
      </w:tr>
      <w:tr w:rsidR="006921DD" w:rsidRPr="006921DD" w:rsidTr="006921DD">
        <w:tc>
          <w:tcPr>
            <w:tcW w:w="1914" w:type="dxa"/>
            <w:tcBorders>
              <w:top w:val="single" w:sz="4" w:space="0" w:color="000000"/>
              <w:left w:val="single" w:sz="4" w:space="0" w:color="000000"/>
              <w:bottom w:val="single" w:sz="4" w:space="0" w:color="000000"/>
              <w:right w:val="single" w:sz="4" w:space="0" w:color="000000"/>
            </w:tcBorders>
            <w:hideMark/>
          </w:tcPr>
          <w:p w:rsidR="006921DD" w:rsidRPr="006921DD" w:rsidRDefault="006921DD" w:rsidP="00B857EA">
            <w:pPr>
              <w:spacing w:line="276" w:lineRule="auto"/>
              <w:rPr>
                <w:szCs w:val="28"/>
              </w:rPr>
            </w:pPr>
            <w:r w:rsidRPr="006921DD">
              <w:rPr>
                <w:szCs w:val="28"/>
              </w:rPr>
              <w:t>Май 2020</w:t>
            </w:r>
          </w:p>
        </w:tc>
        <w:tc>
          <w:tcPr>
            <w:tcW w:w="1914" w:type="dxa"/>
            <w:tcBorders>
              <w:top w:val="single" w:sz="4" w:space="0" w:color="000000"/>
              <w:left w:val="single" w:sz="4" w:space="0" w:color="000000"/>
              <w:bottom w:val="single" w:sz="4" w:space="0" w:color="000000"/>
              <w:right w:val="single" w:sz="4" w:space="0" w:color="000000"/>
            </w:tcBorders>
            <w:hideMark/>
          </w:tcPr>
          <w:p w:rsidR="006921DD" w:rsidRPr="006921DD" w:rsidRDefault="006921DD" w:rsidP="00B857EA">
            <w:pPr>
              <w:spacing w:line="276" w:lineRule="auto"/>
              <w:rPr>
                <w:szCs w:val="28"/>
              </w:rPr>
            </w:pPr>
            <w:r w:rsidRPr="006921DD">
              <w:rPr>
                <w:szCs w:val="28"/>
              </w:rPr>
              <w:t>903</w:t>
            </w:r>
          </w:p>
        </w:tc>
        <w:tc>
          <w:tcPr>
            <w:tcW w:w="1914" w:type="dxa"/>
            <w:tcBorders>
              <w:top w:val="single" w:sz="4" w:space="0" w:color="000000"/>
              <w:left w:val="single" w:sz="4" w:space="0" w:color="000000"/>
              <w:bottom w:val="single" w:sz="4" w:space="0" w:color="000000"/>
              <w:right w:val="single" w:sz="4" w:space="0" w:color="000000"/>
            </w:tcBorders>
            <w:hideMark/>
          </w:tcPr>
          <w:p w:rsidR="006921DD" w:rsidRPr="006921DD" w:rsidRDefault="006921DD" w:rsidP="00B857EA">
            <w:pPr>
              <w:spacing w:line="276" w:lineRule="auto"/>
              <w:rPr>
                <w:szCs w:val="28"/>
              </w:rPr>
            </w:pPr>
            <w:r w:rsidRPr="006921DD">
              <w:rPr>
                <w:szCs w:val="28"/>
              </w:rPr>
              <w:t>1,292</w:t>
            </w:r>
          </w:p>
        </w:tc>
        <w:tc>
          <w:tcPr>
            <w:tcW w:w="1914" w:type="dxa"/>
            <w:tcBorders>
              <w:top w:val="single" w:sz="4" w:space="0" w:color="000000"/>
              <w:left w:val="single" w:sz="4" w:space="0" w:color="000000"/>
              <w:bottom w:val="single" w:sz="4" w:space="0" w:color="000000"/>
              <w:right w:val="single" w:sz="4" w:space="0" w:color="000000"/>
            </w:tcBorders>
            <w:hideMark/>
          </w:tcPr>
          <w:p w:rsidR="006921DD" w:rsidRPr="006921DD" w:rsidRDefault="006921DD" w:rsidP="00B857EA">
            <w:pPr>
              <w:spacing w:line="276" w:lineRule="auto"/>
              <w:rPr>
                <w:szCs w:val="28"/>
              </w:rPr>
            </w:pPr>
            <w:r w:rsidRPr="006921DD">
              <w:rPr>
                <w:szCs w:val="28"/>
              </w:rPr>
              <w:t>1,967</w:t>
            </w:r>
          </w:p>
        </w:tc>
      </w:tr>
      <w:tr w:rsidR="006921DD" w:rsidRPr="006921DD" w:rsidTr="006921DD">
        <w:tc>
          <w:tcPr>
            <w:tcW w:w="1914" w:type="dxa"/>
            <w:tcBorders>
              <w:top w:val="single" w:sz="4" w:space="0" w:color="000000"/>
              <w:left w:val="single" w:sz="4" w:space="0" w:color="000000"/>
              <w:bottom w:val="single" w:sz="4" w:space="0" w:color="000000"/>
              <w:right w:val="single" w:sz="4" w:space="0" w:color="000000"/>
            </w:tcBorders>
            <w:hideMark/>
          </w:tcPr>
          <w:p w:rsidR="006921DD" w:rsidRPr="006921DD" w:rsidRDefault="006921DD" w:rsidP="00B857EA">
            <w:pPr>
              <w:spacing w:line="276" w:lineRule="auto"/>
              <w:rPr>
                <w:szCs w:val="28"/>
              </w:rPr>
            </w:pPr>
            <w:r w:rsidRPr="006921DD">
              <w:rPr>
                <w:szCs w:val="28"/>
              </w:rPr>
              <w:t>Июнь 2020</w:t>
            </w:r>
          </w:p>
        </w:tc>
        <w:tc>
          <w:tcPr>
            <w:tcW w:w="1914" w:type="dxa"/>
            <w:tcBorders>
              <w:top w:val="single" w:sz="4" w:space="0" w:color="000000"/>
              <w:left w:val="single" w:sz="4" w:space="0" w:color="000000"/>
              <w:bottom w:val="single" w:sz="4" w:space="0" w:color="000000"/>
              <w:right w:val="single" w:sz="4" w:space="0" w:color="000000"/>
            </w:tcBorders>
            <w:hideMark/>
          </w:tcPr>
          <w:p w:rsidR="006921DD" w:rsidRPr="006921DD" w:rsidRDefault="006921DD" w:rsidP="00B857EA">
            <w:pPr>
              <w:spacing w:line="276" w:lineRule="auto"/>
              <w:rPr>
                <w:szCs w:val="28"/>
              </w:rPr>
            </w:pPr>
            <w:r w:rsidRPr="006921DD">
              <w:rPr>
                <w:szCs w:val="28"/>
              </w:rPr>
              <w:t>892</w:t>
            </w:r>
          </w:p>
        </w:tc>
        <w:tc>
          <w:tcPr>
            <w:tcW w:w="1914" w:type="dxa"/>
            <w:tcBorders>
              <w:top w:val="single" w:sz="4" w:space="0" w:color="000000"/>
              <w:left w:val="single" w:sz="4" w:space="0" w:color="000000"/>
              <w:bottom w:val="single" w:sz="4" w:space="0" w:color="000000"/>
              <w:right w:val="single" w:sz="4" w:space="0" w:color="000000"/>
            </w:tcBorders>
            <w:hideMark/>
          </w:tcPr>
          <w:p w:rsidR="006921DD" w:rsidRPr="006921DD" w:rsidRDefault="006921DD" w:rsidP="00B857EA">
            <w:pPr>
              <w:spacing w:line="276" w:lineRule="auto"/>
              <w:rPr>
                <w:szCs w:val="28"/>
              </w:rPr>
            </w:pPr>
            <w:r w:rsidRPr="006921DD">
              <w:rPr>
                <w:szCs w:val="28"/>
              </w:rPr>
              <w:t>1,333</w:t>
            </w:r>
          </w:p>
        </w:tc>
        <w:tc>
          <w:tcPr>
            <w:tcW w:w="1914" w:type="dxa"/>
            <w:tcBorders>
              <w:top w:val="single" w:sz="4" w:space="0" w:color="000000"/>
              <w:left w:val="single" w:sz="4" w:space="0" w:color="000000"/>
              <w:bottom w:val="single" w:sz="4" w:space="0" w:color="000000"/>
              <w:right w:val="single" w:sz="4" w:space="0" w:color="000000"/>
            </w:tcBorders>
            <w:hideMark/>
          </w:tcPr>
          <w:p w:rsidR="006921DD" w:rsidRPr="006921DD" w:rsidRDefault="006921DD" w:rsidP="00B857EA">
            <w:pPr>
              <w:spacing w:line="276" w:lineRule="auto"/>
              <w:rPr>
                <w:szCs w:val="28"/>
              </w:rPr>
            </w:pPr>
            <w:r w:rsidRPr="006921DD">
              <w:rPr>
                <w:szCs w:val="28"/>
              </w:rPr>
              <w:t>2,124</w:t>
            </w:r>
          </w:p>
        </w:tc>
      </w:tr>
      <w:tr w:rsidR="006921DD" w:rsidRPr="006921DD" w:rsidTr="006921DD">
        <w:tc>
          <w:tcPr>
            <w:tcW w:w="1914" w:type="dxa"/>
            <w:tcBorders>
              <w:top w:val="single" w:sz="4" w:space="0" w:color="000000"/>
              <w:left w:val="single" w:sz="4" w:space="0" w:color="000000"/>
              <w:bottom w:val="single" w:sz="4" w:space="0" w:color="000000"/>
              <w:right w:val="single" w:sz="4" w:space="0" w:color="000000"/>
            </w:tcBorders>
            <w:hideMark/>
          </w:tcPr>
          <w:p w:rsidR="006921DD" w:rsidRPr="006921DD" w:rsidRDefault="006921DD" w:rsidP="00B857EA">
            <w:pPr>
              <w:spacing w:line="276" w:lineRule="auto"/>
              <w:rPr>
                <w:szCs w:val="28"/>
              </w:rPr>
            </w:pPr>
            <w:r w:rsidRPr="006921DD">
              <w:rPr>
                <w:szCs w:val="28"/>
              </w:rPr>
              <w:t>Июль 2020</w:t>
            </w:r>
          </w:p>
        </w:tc>
        <w:tc>
          <w:tcPr>
            <w:tcW w:w="1914" w:type="dxa"/>
            <w:tcBorders>
              <w:top w:val="single" w:sz="4" w:space="0" w:color="000000"/>
              <w:left w:val="single" w:sz="4" w:space="0" w:color="000000"/>
              <w:bottom w:val="single" w:sz="4" w:space="0" w:color="000000"/>
              <w:right w:val="single" w:sz="4" w:space="0" w:color="000000"/>
            </w:tcBorders>
            <w:hideMark/>
          </w:tcPr>
          <w:p w:rsidR="006921DD" w:rsidRPr="006921DD" w:rsidRDefault="006921DD" w:rsidP="00B857EA">
            <w:pPr>
              <w:spacing w:line="276" w:lineRule="auto"/>
              <w:rPr>
                <w:szCs w:val="28"/>
              </w:rPr>
            </w:pPr>
            <w:r w:rsidRPr="006921DD">
              <w:rPr>
                <w:szCs w:val="28"/>
              </w:rPr>
              <w:t>688</w:t>
            </w:r>
          </w:p>
        </w:tc>
        <w:tc>
          <w:tcPr>
            <w:tcW w:w="1914" w:type="dxa"/>
            <w:tcBorders>
              <w:top w:val="single" w:sz="4" w:space="0" w:color="000000"/>
              <w:left w:val="single" w:sz="4" w:space="0" w:color="000000"/>
              <w:bottom w:val="single" w:sz="4" w:space="0" w:color="000000"/>
              <w:right w:val="single" w:sz="4" w:space="0" w:color="000000"/>
            </w:tcBorders>
            <w:hideMark/>
          </w:tcPr>
          <w:p w:rsidR="006921DD" w:rsidRPr="006921DD" w:rsidRDefault="006921DD" w:rsidP="00B857EA">
            <w:pPr>
              <w:spacing w:line="276" w:lineRule="auto"/>
              <w:rPr>
                <w:szCs w:val="28"/>
              </w:rPr>
            </w:pPr>
            <w:r w:rsidRPr="006921DD">
              <w:rPr>
                <w:szCs w:val="28"/>
              </w:rPr>
              <w:t>952</w:t>
            </w:r>
          </w:p>
        </w:tc>
        <w:tc>
          <w:tcPr>
            <w:tcW w:w="1914" w:type="dxa"/>
            <w:tcBorders>
              <w:top w:val="single" w:sz="4" w:space="0" w:color="000000"/>
              <w:left w:val="single" w:sz="4" w:space="0" w:color="000000"/>
              <w:bottom w:val="single" w:sz="4" w:space="0" w:color="000000"/>
              <w:right w:val="single" w:sz="4" w:space="0" w:color="000000"/>
            </w:tcBorders>
            <w:hideMark/>
          </w:tcPr>
          <w:p w:rsidR="006921DD" w:rsidRPr="006921DD" w:rsidRDefault="006921DD" w:rsidP="00B857EA">
            <w:pPr>
              <w:spacing w:line="276" w:lineRule="auto"/>
              <w:rPr>
                <w:szCs w:val="28"/>
              </w:rPr>
            </w:pPr>
            <w:r w:rsidRPr="006921DD">
              <w:rPr>
                <w:szCs w:val="28"/>
              </w:rPr>
              <w:t>1,533</w:t>
            </w:r>
          </w:p>
        </w:tc>
      </w:tr>
      <w:tr w:rsidR="006921DD" w:rsidRPr="006921DD" w:rsidTr="006921DD">
        <w:tc>
          <w:tcPr>
            <w:tcW w:w="1914" w:type="dxa"/>
            <w:tcBorders>
              <w:top w:val="single" w:sz="4" w:space="0" w:color="000000"/>
              <w:left w:val="single" w:sz="4" w:space="0" w:color="000000"/>
              <w:bottom w:val="single" w:sz="4" w:space="0" w:color="000000"/>
              <w:right w:val="single" w:sz="4" w:space="0" w:color="000000"/>
            </w:tcBorders>
            <w:hideMark/>
          </w:tcPr>
          <w:p w:rsidR="006921DD" w:rsidRPr="006921DD" w:rsidRDefault="006921DD" w:rsidP="00B857EA">
            <w:pPr>
              <w:spacing w:line="276" w:lineRule="auto"/>
              <w:rPr>
                <w:szCs w:val="28"/>
              </w:rPr>
            </w:pPr>
            <w:r w:rsidRPr="006921DD">
              <w:rPr>
                <w:szCs w:val="28"/>
              </w:rPr>
              <w:t>Август 2020</w:t>
            </w:r>
          </w:p>
        </w:tc>
        <w:tc>
          <w:tcPr>
            <w:tcW w:w="1914" w:type="dxa"/>
            <w:tcBorders>
              <w:top w:val="single" w:sz="4" w:space="0" w:color="000000"/>
              <w:left w:val="single" w:sz="4" w:space="0" w:color="000000"/>
              <w:bottom w:val="single" w:sz="4" w:space="0" w:color="000000"/>
              <w:right w:val="single" w:sz="4" w:space="0" w:color="000000"/>
            </w:tcBorders>
            <w:hideMark/>
          </w:tcPr>
          <w:p w:rsidR="006921DD" w:rsidRPr="006921DD" w:rsidRDefault="006921DD" w:rsidP="00B857EA">
            <w:pPr>
              <w:spacing w:line="276" w:lineRule="auto"/>
              <w:rPr>
                <w:szCs w:val="28"/>
              </w:rPr>
            </w:pPr>
            <w:r w:rsidRPr="006921DD">
              <w:rPr>
                <w:szCs w:val="28"/>
              </w:rPr>
              <w:t>816</w:t>
            </w:r>
          </w:p>
        </w:tc>
        <w:tc>
          <w:tcPr>
            <w:tcW w:w="1914" w:type="dxa"/>
            <w:tcBorders>
              <w:top w:val="single" w:sz="4" w:space="0" w:color="000000"/>
              <w:left w:val="single" w:sz="4" w:space="0" w:color="000000"/>
              <w:bottom w:val="single" w:sz="4" w:space="0" w:color="000000"/>
              <w:right w:val="single" w:sz="4" w:space="0" w:color="000000"/>
            </w:tcBorders>
            <w:hideMark/>
          </w:tcPr>
          <w:p w:rsidR="006921DD" w:rsidRPr="006921DD" w:rsidRDefault="006921DD" w:rsidP="00B857EA">
            <w:pPr>
              <w:spacing w:line="276" w:lineRule="auto"/>
              <w:rPr>
                <w:szCs w:val="28"/>
              </w:rPr>
            </w:pPr>
            <w:r w:rsidRPr="006921DD">
              <w:rPr>
                <w:szCs w:val="28"/>
              </w:rPr>
              <w:t>1,164</w:t>
            </w:r>
          </w:p>
        </w:tc>
        <w:tc>
          <w:tcPr>
            <w:tcW w:w="1914" w:type="dxa"/>
            <w:tcBorders>
              <w:top w:val="single" w:sz="4" w:space="0" w:color="000000"/>
              <w:left w:val="single" w:sz="4" w:space="0" w:color="000000"/>
              <w:bottom w:val="single" w:sz="4" w:space="0" w:color="000000"/>
              <w:right w:val="single" w:sz="4" w:space="0" w:color="000000"/>
            </w:tcBorders>
            <w:hideMark/>
          </w:tcPr>
          <w:p w:rsidR="006921DD" w:rsidRPr="006921DD" w:rsidRDefault="006921DD" w:rsidP="00B857EA">
            <w:pPr>
              <w:spacing w:line="276" w:lineRule="auto"/>
              <w:rPr>
                <w:szCs w:val="28"/>
              </w:rPr>
            </w:pPr>
            <w:r w:rsidRPr="006921DD">
              <w:rPr>
                <w:szCs w:val="28"/>
              </w:rPr>
              <w:t>1,933</w:t>
            </w:r>
          </w:p>
        </w:tc>
      </w:tr>
      <w:tr w:rsidR="006921DD" w:rsidRPr="006921DD" w:rsidTr="006921DD">
        <w:tc>
          <w:tcPr>
            <w:tcW w:w="1914" w:type="dxa"/>
            <w:tcBorders>
              <w:top w:val="single" w:sz="4" w:space="0" w:color="000000"/>
              <w:left w:val="single" w:sz="4" w:space="0" w:color="000000"/>
              <w:bottom w:val="single" w:sz="4" w:space="0" w:color="000000"/>
              <w:right w:val="single" w:sz="4" w:space="0" w:color="000000"/>
            </w:tcBorders>
            <w:hideMark/>
          </w:tcPr>
          <w:p w:rsidR="006921DD" w:rsidRPr="006921DD" w:rsidRDefault="006921DD" w:rsidP="00B857EA">
            <w:pPr>
              <w:spacing w:line="276" w:lineRule="auto"/>
              <w:rPr>
                <w:szCs w:val="28"/>
              </w:rPr>
            </w:pPr>
            <w:r w:rsidRPr="006921DD">
              <w:rPr>
                <w:szCs w:val="28"/>
              </w:rPr>
              <w:t>Сентябрь 2020</w:t>
            </w:r>
          </w:p>
        </w:tc>
        <w:tc>
          <w:tcPr>
            <w:tcW w:w="1914" w:type="dxa"/>
            <w:tcBorders>
              <w:top w:val="single" w:sz="4" w:space="0" w:color="000000"/>
              <w:left w:val="single" w:sz="4" w:space="0" w:color="000000"/>
              <w:bottom w:val="single" w:sz="4" w:space="0" w:color="000000"/>
              <w:right w:val="single" w:sz="4" w:space="0" w:color="000000"/>
            </w:tcBorders>
            <w:hideMark/>
          </w:tcPr>
          <w:p w:rsidR="006921DD" w:rsidRPr="006921DD" w:rsidRDefault="006921DD" w:rsidP="00B857EA">
            <w:pPr>
              <w:spacing w:line="276" w:lineRule="auto"/>
              <w:rPr>
                <w:szCs w:val="28"/>
              </w:rPr>
            </w:pPr>
            <w:r w:rsidRPr="006921DD">
              <w:rPr>
                <w:szCs w:val="28"/>
              </w:rPr>
              <w:t>922</w:t>
            </w:r>
          </w:p>
        </w:tc>
        <w:tc>
          <w:tcPr>
            <w:tcW w:w="1914" w:type="dxa"/>
            <w:tcBorders>
              <w:top w:val="single" w:sz="4" w:space="0" w:color="000000"/>
              <w:left w:val="single" w:sz="4" w:space="0" w:color="000000"/>
              <w:bottom w:val="single" w:sz="4" w:space="0" w:color="000000"/>
              <w:right w:val="single" w:sz="4" w:space="0" w:color="000000"/>
            </w:tcBorders>
            <w:hideMark/>
          </w:tcPr>
          <w:p w:rsidR="006921DD" w:rsidRPr="006921DD" w:rsidRDefault="006921DD" w:rsidP="00B857EA">
            <w:pPr>
              <w:spacing w:line="276" w:lineRule="auto"/>
              <w:rPr>
                <w:szCs w:val="28"/>
              </w:rPr>
            </w:pPr>
            <w:r w:rsidRPr="006921DD">
              <w:rPr>
                <w:szCs w:val="28"/>
              </w:rPr>
              <w:t>1,379</w:t>
            </w:r>
          </w:p>
        </w:tc>
        <w:tc>
          <w:tcPr>
            <w:tcW w:w="1914" w:type="dxa"/>
            <w:tcBorders>
              <w:top w:val="single" w:sz="4" w:space="0" w:color="000000"/>
              <w:left w:val="single" w:sz="4" w:space="0" w:color="000000"/>
              <w:bottom w:val="single" w:sz="4" w:space="0" w:color="000000"/>
              <w:right w:val="single" w:sz="4" w:space="0" w:color="000000"/>
            </w:tcBorders>
            <w:hideMark/>
          </w:tcPr>
          <w:p w:rsidR="006921DD" w:rsidRPr="006921DD" w:rsidRDefault="006921DD" w:rsidP="00B857EA">
            <w:pPr>
              <w:spacing w:line="276" w:lineRule="auto"/>
              <w:rPr>
                <w:szCs w:val="28"/>
              </w:rPr>
            </w:pPr>
            <w:r w:rsidRPr="006921DD">
              <w:rPr>
                <w:szCs w:val="28"/>
              </w:rPr>
              <w:t>1,990</w:t>
            </w:r>
          </w:p>
        </w:tc>
      </w:tr>
      <w:tr w:rsidR="006921DD" w:rsidRPr="006921DD" w:rsidTr="006921DD">
        <w:tc>
          <w:tcPr>
            <w:tcW w:w="1914" w:type="dxa"/>
            <w:tcBorders>
              <w:top w:val="single" w:sz="4" w:space="0" w:color="000000"/>
              <w:left w:val="single" w:sz="4" w:space="0" w:color="000000"/>
              <w:bottom w:val="single" w:sz="4" w:space="0" w:color="000000"/>
              <w:right w:val="single" w:sz="4" w:space="0" w:color="000000"/>
            </w:tcBorders>
            <w:hideMark/>
          </w:tcPr>
          <w:p w:rsidR="006921DD" w:rsidRPr="006921DD" w:rsidRDefault="006921DD" w:rsidP="00B857EA">
            <w:pPr>
              <w:spacing w:line="276" w:lineRule="auto"/>
              <w:rPr>
                <w:szCs w:val="28"/>
              </w:rPr>
            </w:pPr>
            <w:r w:rsidRPr="006921DD">
              <w:rPr>
                <w:szCs w:val="28"/>
              </w:rPr>
              <w:t>Октябрь 2020</w:t>
            </w:r>
          </w:p>
        </w:tc>
        <w:tc>
          <w:tcPr>
            <w:tcW w:w="1914" w:type="dxa"/>
            <w:tcBorders>
              <w:top w:val="single" w:sz="4" w:space="0" w:color="000000"/>
              <w:left w:val="single" w:sz="4" w:space="0" w:color="000000"/>
              <w:bottom w:val="single" w:sz="4" w:space="0" w:color="000000"/>
              <w:right w:val="single" w:sz="4" w:space="0" w:color="000000"/>
            </w:tcBorders>
            <w:hideMark/>
          </w:tcPr>
          <w:p w:rsidR="006921DD" w:rsidRPr="006921DD" w:rsidRDefault="006921DD" w:rsidP="00B857EA">
            <w:pPr>
              <w:spacing w:line="276" w:lineRule="auto"/>
              <w:rPr>
                <w:szCs w:val="28"/>
              </w:rPr>
            </w:pPr>
            <w:r w:rsidRPr="006921DD">
              <w:rPr>
                <w:szCs w:val="28"/>
              </w:rPr>
              <w:t>912</w:t>
            </w:r>
          </w:p>
        </w:tc>
        <w:tc>
          <w:tcPr>
            <w:tcW w:w="1914" w:type="dxa"/>
            <w:tcBorders>
              <w:top w:val="single" w:sz="4" w:space="0" w:color="000000"/>
              <w:left w:val="single" w:sz="4" w:space="0" w:color="000000"/>
              <w:bottom w:val="single" w:sz="4" w:space="0" w:color="000000"/>
              <w:right w:val="single" w:sz="4" w:space="0" w:color="000000"/>
            </w:tcBorders>
            <w:hideMark/>
          </w:tcPr>
          <w:p w:rsidR="006921DD" w:rsidRPr="006921DD" w:rsidRDefault="006921DD" w:rsidP="00B857EA">
            <w:pPr>
              <w:spacing w:line="276" w:lineRule="auto"/>
              <w:rPr>
                <w:szCs w:val="28"/>
              </w:rPr>
            </w:pPr>
            <w:r w:rsidRPr="006921DD">
              <w:rPr>
                <w:szCs w:val="28"/>
              </w:rPr>
              <w:t>1,187</w:t>
            </w:r>
          </w:p>
        </w:tc>
        <w:tc>
          <w:tcPr>
            <w:tcW w:w="1914" w:type="dxa"/>
            <w:tcBorders>
              <w:top w:val="single" w:sz="4" w:space="0" w:color="000000"/>
              <w:left w:val="single" w:sz="4" w:space="0" w:color="000000"/>
              <w:bottom w:val="single" w:sz="4" w:space="0" w:color="000000"/>
              <w:right w:val="single" w:sz="4" w:space="0" w:color="000000"/>
            </w:tcBorders>
            <w:hideMark/>
          </w:tcPr>
          <w:p w:rsidR="006921DD" w:rsidRPr="006921DD" w:rsidRDefault="006921DD" w:rsidP="00B857EA">
            <w:pPr>
              <w:spacing w:line="276" w:lineRule="auto"/>
              <w:rPr>
                <w:szCs w:val="28"/>
              </w:rPr>
            </w:pPr>
            <w:r w:rsidRPr="006921DD">
              <w:rPr>
                <w:szCs w:val="28"/>
              </w:rPr>
              <w:t>1,749</w:t>
            </w:r>
          </w:p>
        </w:tc>
      </w:tr>
      <w:tr w:rsidR="006921DD" w:rsidRPr="006921DD" w:rsidTr="006921DD">
        <w:tc>
          <w:tcPr>
            <w:tcW w:w="1914" w:type="dxa"/>
            <w:tcBorders>
              <w:top w:val="single" w:sz="4" w:space="0" w:color="000000"/>
              <w:left w:val="single" w:sz="4" w:space="0" w:color="000000"/>
              <w:bottom w:val="single" w:sz="4" w:space="0" w:color="000000"/>
              <w:right w:val="single" w:sz="4" w:space="0" w:color="000000"/>
            </w:tcBorders>
            <w:hideMark/>
          </w:tcPr>
          <w:p w:rsidR="006921DD" w:rsidRPr="006921DD" w:rsidRDefault="006921DD" w:rsidP="00B857EA">
            <w:pPr>
              <w:spacing w:line="276" w:lineRule="auto"/>
              <w:rPr>
                <w:szCs w:val="28"/>
              </w:rPr>
            </w:pPr>
            <w:r w:rsidRPr="006921DD">
              <w:rPr>
                <w:szCs w:val="28"/>
              </w:rPr>
              <w:t>Ноябрь 2020</w:t>
            </w:r>
          </w:p>
        </w:tc>
        <w:tc>
          <w:tcPr>
            <w:tcW w:w="1914" w:type="dxa"/>
            <w:tcBorders>
              <w:top w:val="single" w:sz="4" w:space="0" w:color="000000"/>
              <w:left w:val="single" w:sz="4" w:space="0" w:color="000000"/>
              <w:bottom w:val="single" w:sz="4" w:space="0" w:color="000000"/>
              <w:right w:val="single" w:sz="4" w:space="0" w:color="000000"/>
            </w:tcBorders>
            <w:hideMark/>
          </w:tcPr>
          <w:p w:rsidR="006921DD" w:rsidRPr="006921DD" w:rsidRDefault="006921DD" w:rsidP="00B857EA">
            <w:pPr>
              <w:spacing w:line="276" w:lineRule="auto"/>
              <w:rPr>
                <w:szCs w:val="28"/>
              </w:rPr>
            </w:pPr>
            <w:r w:rsidRPr="006921DD">
              <w:rPr>
                <w:szCs w:val="28"/>
              </w:rPr>
              <w:t>1,255</w:t>
            </w:r>
          </w:p>
        </w:tc>
        <w:tc>
          <w:tcPr>
            <w:tcW w:w="1914" w:type="dxa"/>
            <w:tcBorders>
              <w:top w:val="single" w:sz="4" w:space="0" w:color="000000"/>
              <w:left w:val="single" w:sz="4" w:space="0" w:color="000000"/>
              <w:bottom w:val="single" w:sz="4" w:space="0" w:color="000000"/>
              <w:right w:val="single" w:sz="4" w:space="0" w:color="000000"/>
            </w:tcBorders>
            <w:hideMark/>
          </w:tcPr>
          <w:p w:rsidR="006921DD" w:rsidRPr="006921DD" w:rsidRDefault="006921DD" w:rsidP="00B857EA">
            <w:pPr>
              <w:spacing w:line="276" w:lineRule="auto"/>
              <w:rPr>
                <w:szCs w:val="28"/>
              </w:rPr>
            </w:pPr>
            <w:r w:rsidRPr="006921DD">
              <w:rPr>
                <w:szCs w:val="28"/>
              </w:rPr>
              <w:t>1,724</w:t>
            </w:r>
          </w:p>
        </w:tc>
        <w:tc>
          <w:tcPr>
            <w:tcW w:w="1914" w:type="dxa"/>
            <w:tcBorders>
              <w:top w:val="single" w:sz="4" w:space="0" w:color="000000"/>
              <w:left w:val="single" w:sz="4" w:space="0" w:color="000000"/>
              <w:bottom w:val="single" w:sz="4" w:space="0" w:color="000000"/>
              <w:right w:val="single" w:sz="4" w:space="0" w:color="000000"/>
            </w:tcBorders>
            <w:hideMark/>
          </w:tcPr>
          <w:p w:rsidR="006921DD" w:rsidRPr="006921DD" w:rsidRDefault="006921DD" w:rsidP="00B857EA">
            <w:pPr>
              <w:spacing w:line="276" w:lineRule="auto"/>
              <w:rPr>
                <w:szCs w:val="28"/>
              </w:rPr>
            </w:pPr>
            <w:r w:rsidRPr="006921DD">
              <w:rPr>
                <w:szCs w:val="28"/>
              </w:rPr>
              <w:t>2,537</w:t>
            </w:r>
          </w:p>
        </w:tc>
      </w:tr>
      <w:tr w:rsidR="006921DD" w:rsidRPr="006921DD" w:rsidTr="006921DD">
        <w:tc>
          <w:tcPr>
            <w:tcW w:w="1914" w:type="dxa"/>
            <w:tcBorders>
              <w:top w:val="single" w:sz="4" w:space="0" w:color="000000"/>
              <w:left w:val="single" w:sz="4" w:space="0" w:color="000000"/>
              <w:bottom w:val="single" w:sz="4" w:space="0" w:color="000000"/>
              <w:right w:val="single" w:sz="4" w:space="0" w:color="000000"/>
            </w:tcBorders>
            <w:hideMark/>
          </w:tcPr>
          <w:p w:rsidR="006921DD" w:rsidRPr="006921DD" w:rsidRDefault="006921DD" w:rsidP="00B857EA">
            <w:pPr>
              <w:spacing w:line="276" w:lineRule="auto"/>
              <w:rPr>
                <w:szCs w:val="28"/>
              </w:rPr>
            </w:pPr>
            <w:r w:rsidRPr="006921DD">
              <w:rPr>
                <w:szCs w:val="28"/>
              </w:rPr>
              <w:t>Декабрь 2020</w:t>
            </w:r>
          </w:p>
        </w:tc>
        <w:tc>
          <w:tcPr>
            <w:tcW w:w="1914" w:type="dxa"/>
            <w:tcBorders>
              <w:top w:val="single" w:sz="4" w:space="0" w:color="000000"/>
              <w:left w:val="single" w:sz="4" w:space="0" w:color="000000"/>
              <w:bottom w:val="single" w:sz="4" w:space="0" w:color="000000"/>
              <w:right w:val="single" w:sz="4" w:space="0" w:color="000000"/>
            </w:tcBorders>
            <w:hideMark/>
          </w:tcPr>
          <w:p w:rsidR="006921DD" w:rsidRPr="006921DD" w:rsidRDefault="006921DD" w:rsidP="00B857EA">
            <w:pPr>
              <w:spacing w:line="276" w:lineRule="auto"/>
              <w:rPr>
                <w:szCs w:val="28"/>
              </w:rPr>
            </w:pPr>
            <w:r w:rsidRPr="006921DD">
              <w:rPr>
                <w:szCs w:val="28"/>
              </w:rPr>
              <w:t>644</w:t>
            </w:r>
          </w:p>
        </w:tc>
        <w:tc>
          <w:tcPr>
            <w:tcW w:w="1914" w:type="dxa"/>
            <w:tcBorders>
              <w:top w:val="single" w:sz="4" w:space="0" w:color="000000"/>
              <w:left w:val="single" w:sz="4" w:space="0" w:color="000000"/>
              <w:bottom w:val="single" w:sz="4" w:space="0" w:color="000000"/>
              <w:right w:val="single" w:sz="4" w:space="0" w:color="000000"/>
            </w:tcBorders>
            <w:hideMark/>
          </w:tcPr>
          <w:p w:rsidR="006921DD" w:rsidRPr="006921DD" w:rsidRDefault="006921DD" w:rsidP="00B857EA">
            <w:pPr>
              <w:spacing w:line="276" w:lineRule="auto"/>
              <w:rPr>
                <w:szCs w:val="28"/>
              </w:rPr>
            </w:pPr>
            <w:r w:rsidRPr="006921DD">
              <w:rPr>
                <w:szCs w:val="28"/>
              </w:rPr>
              <w:t>894</w:t>
            </w:r>
          </w:p>
        </w:tc>
        <w:tc>
          <w:tcPr>
            <w:tcW w:w="1914" w:type="dxa"/>
            <w:tcBorders>
              <w:top w:val="single" w:sz="4" w:space="0" w:color="000000"/>
              <w:left w:val="single" w:sz="4" w:space="0" w:color="000000"/>
              <w:bottom w:val="single" w:sz="4" w:space="0" w:color="000000"/>
              <w:right w:val="single" w:sz="4" w:space="0" w:color="000000"/>
            </w:tcBorders>
            <w:hideMark/>
          </w:tcPr>
          <w:p w:rsidR="006921DD" w:rsidRPr="006921DD" w:rsidRDefault="006921DD" w:rsidP="00B857EA">
            <w:pPr>
              <w:spacing w:line="276" w:lineRule="auto"/>
              <w:rPr>
                <w:szCs w:val="28"/>
              </w:rPr>
            </w:pPr>
            <w:r w:rsidRPr="006921DD">
              <w:rPr>
                <w:szCs w:val="28"/>
              </w:rPr>
              <w:t>1,312</w:t>
            </w:r>
          </w:p>
        </w:tc>
      </w:tr>
    </w:tbl>
    <w:p w:rsidR="006921DD" w:rsidRDefault="006921DD" w:rsidP="00B857EA">
      <w:pPr>
        <w:spacing w:line="276" w:lineRule="auto"/>
        <w:ind w:left="-709" w:firstLine="567"/>
        <w:jc w:val="both"/>
        <w:rPr>
          <w:szCs w:val="28"/>
        </w:rPr>
      </w:pPr>
    </w:p>
    <w:p w:rsidR="006921DD" w:rsidRDefault="006921DD" w:rsidP="00B857EA">
      <w:pPr>
        <w:spacing w:line="276" w:lineRule="auto"/>
        <w:ind w:left="-709" w:firstLine="567"/>
        <w:jc w:val="both"/>
        <w:rPr>
          <w:szCs w:val="28"/>
        </w:rPr>
      </w:pPr>
      <w:r>
        <w:rPr>
          <w:szCs w:val="28"/>
        </w:rPr>
        <w:t>На Инстаграм странице @ddn_kulakovskogo всего 3742 подписчика, с января по декабрь опубликован 701 пост.</w:t>
      </w:r>
    </w:p>
    <w:p w:rsidR="006921DD" w:rsidRDefault="006921DD" w:rsidP="00B857EA">
      <w:pPr>
        <w:spacing w:line="276" w:lineRule="auto"/>
        <w:ind w:left="-709" w:firstLine="567"/>
        <w:jc w:val="both"/>
        <w:rPr>
          <w:szCs w:val="28"/>
        </w:rPr>
      </w:pPr>
      <w:r>
        <w:rPr>
          <w:szCs w:val="28"/>
        </w:rPr>
        <w:t xml:space="preserve">Возрастной диапазон подписчиков в инстаграме – от 55 до 44 лет (81,2 процента – женщины, 18,8 процентов – мужчины). </w:t>
      </w:r>
    </w:p>
    <w:p w:rsidR="006921DD" w:rsidRDefault="006921DD" w:rsidP="00B857EA">
      <w:pPr>
        <w:spacing w:line="276" w:lineRule="auto"/>
        <w:ind w:left="-709" w:firstLine="567"/>
        <w:jc w:val="both"/>
        <w:rPr>
          <w:szCs w:val="28"/>
        </w:rPr>
      </w:pPr>
      <w:r>
        <w:rPr>
          <w:szCs w:val="28"/>
        </w:rPr>
        <w:t xml:space="preserve">На канале YouTube 955 подписчиков, размещены 129 видео. </w:t>
      </w:r>
    </w:p>
    <w:p w:rsidR="007211BC" w:rsidRPr="0013087F" w:rsidRDefault="007211BC" w:rsidP="00B857EA">
      <w:pPr>
        <w:autoSpaceDE w:val="0"/>
        <w:autoSpaceDN w:val="0"/>
        <w:adjustRightInd w:val="0"/>
        <w:spacing w:line="276" w:lineRule="auto"/>
        <w:ind w:left="-709" w:firstLine="425"/>
        <w:jc w:val="both"/>
        <w:rPr>
          <w:szCs w:val="28"/>
        </w:rPr>
      </w:pPr>
      <w:r w:rsidRPr="0013087F">
        <w:rPr>
          <w:szCs w:val="28"/>
        </w:rPr>
        <w:t xml:space="preserve">Отдел издательской и маркетинговой деятельности сотрудничает с: </w:t>
      </w:r>
    </w:p>
    <w:p w:rsidR="007211BC" w:rsidRPr="0013087F" w:rsidRDefault="007211BC" w:rsidP="00B857EA">
      <w:pPr>
        <w:numPr>
          <w:ilvl w:val="0"/>
          <w:numId w:val="8"/>
        </w:numPr>
        <w:autoSpaceDE w:val="0"/>
        <w:autoSpaceDN w:val="0"/>
        <w:adjustRightInd w:val="0"/>
        <w:spacing w:line="276" w:lineRule="auto"/>
        <w:ind w:left="-709" w:firstLine="425"/>
        <w:jc w:val="both"/>
        <w:rPr>
          <w:szCs w:val="28"/>
        </w:rPr>
      </w:pPr>
      <w:r w:rsidRPr="0013087F">
        <w:rPr>
          <w:szCs w:val="28"/>
        </w:rPr>
        <w:t>Телевизионным каналом НВК «Саха»</w:t>
      </w:r>
    </w:p>
    <w:p w:rsidR="007211BC" w:rsidRPr="0013087F" w:rsidRDefault="007211BC" w:rsidP="00B857EA">
      <w:pPr>
        <w:numPr>
          <w:ilvl w:val="0"/>
          <w:numId w:val="8"/>
        </w:numPr>
        <w:autoSpaceDE w:val="0"/>
        <w:autoSpaceDN w:val="0"/>
        <w:adjustRightInd w:val="0"/>
        <w:spacing w:line="276" w:lineRule="auto"/>
        <w:ind w:left="-709" w:firstLine="425"/>
        <w:jc w:val="both"/>
        <w:rPr>
          <w:szCs w:val="28"/>
        </w:rPr>
      </w:pPr>
      <w:r w:rsidRPr="0013087F">
        <w:rPr>
          <w:szCs w:val="28"/>
        </w:rPr>
        <w:t>Газетами: «Якутск вечерний», «Кыым», «Киинкуорат»</w:t>
      </w:r>
    </w:p>
    <w:p w:rsidR="007211BC" w:rsidRPr="0013087F" w:rsidRDefault="007211BC" w:rsidP="00B857EA">
      <w:pPr>
        <w:autoSpaceDE w:val="0"/>
        <w:autoSpaceDN w:val="0"/>
        <w:adjustRightInd w:val="0"/>
        <w:spacing w:line="276" w:lineRule="auto"/>
        <w:ind w:left="-709" w:firstLine="425"/>
        <w:rPr>
          <w:color w:val="000000"/>
          <w:szCs w:val="28"/>
          <w:highlight w:val="white"/>
        </w:rPr>
      </w:pPr>
      <w:r w:rsidRPr="0013087F">
        <w:rPr>
          <w:szCs w:val="28"/>
        </w:rPr>
        <w:t>Информационную поддержку оказали сайты: ЯСИА; sak</w:t>
      </w:r>
      <w:r w:rsidRPr="0013087F">
        <w:rPr>
          <w:szCs w:val="28"/>
          <w:lang w:val="en-US"/>
        </w:rPr>
        <w:t>halife</w:t>
      </w:r>
      <w:r w:rsidRPr="0013087F">
        <w:rPr>
          <w:szCs w:val="28"/>
        </w:rPr>
        <w:t xml:space="preserve">, </w:t>
      </w:r>
      <w:hyperlink r:id="rId19" w:history="1">
        <w:r w:rsidRPr="0013087F">
          <w:rPr>
            <w:color w:val="0000FF"/>
            <w:szCs w:val="28"/>
            <w:u w:val="single"/>
          </w:rPr>
          <w:t>sakhaday.ru</w:t>
        </w:r>
      </w:hyperlink>
      <w:r w:rsidRPr="0013087F">
        <w:rPr>
          <w:color w:val="000000"/>
          <w:szCs w:val="28"/>
          <w:highlight w:val="white"/>
        </w:rPr>
        <w:t xml:space="preserve">; SakhaNews; </w:t>
      </w:r>
      <w:r w:rsidRPr="0013087F">
        <w:rPr>
          <w:color w:val="000000"/>
          <w:szCs w:val="28"/>
          <w:highlight w:val="white"/>
          <w:lang w:val="en-US"/>
        </w:rPr>
        <w:t>sakhapress</w:t>
      </w:r>
      <w:r w:rsidRPr="0013087F">
        <w:rPr>
          <w:color w:val="000000"/>
          <w:szCs w:val="28"/>
          <w:highlight w:val="white"/>
        </w:rPr>
        <w:t>.</w:t>
      </w:r>
      <w:r w:rsidRPr="0013087F">
        <w:rPr>
          <w:color w:val="000000"/>
          <w:szCs w:val="28"/>
          <w:highlight w:val="white"/>
          <w:lang w:val="en-US"/>
        </w:rPr>
        <w:t>ru</w:t>
      </w:r>
      <w:r w:rsidRPr="0013087F">
        <w:rPr>
          <w:szCs w:val="28"/>
        </w:rPr>
        <w:t>;</w:t>
      </w:r>
      <w:r w:rsidRPr="0013087F">
        <w:rPr>
          <w:szCs w:val="28"/>
          <w:lang w:val="en-US"/>
        </w:rPr>
        <w:t>Aartyk</w:t>
      </w:r>
      <w:r w:rsidRPr="0013087F">
        <w:rPr>
          <w:szCs w:val="28"/>
        </w:rPr>
        <w:t>.</w:t>
      </w:r>
      <w:r w:rsidRPr="0013087F">
        <w:rPr>
          <w:szCs w:val="28"/>
          <w:lang w:val="en-US"/>
        </w:rPr>
        <w:t>ru</w:t>
      </w:r>
      <w:r w:rsidRPr="0013087F">
        <w:rPr>
          <w:szCs w:val="28"/>
        </w:rPr>
        <w:t xml:space="preserve">; </w:t>
      </w:r>
      <w:r w:rsidRPr="0013087F">
        <w:rPr>
          <w:szCs w:val="28"/>
          <w:lang w:val="en-US"/>
        </w:rPr>
        <w:t>Afisha</w:t>
      </w:r>
      <w:r w:rsidRPr="0013087F">
        <w:rPr>
          <w:szCs w:val="28"/>
        </w:rPr>
        <w:t>.</w:t>
      </w:r>
      <w:r w:rsidRPr="0013087F">
        <w:rPr>
          <w:szCs w:val="28"/>
          <w:lang w:val="en-US"/>
        </w:rPr>
        <w:t>Ykt</w:t>
      </w:r>
      <w:r w:rsidRPr="0013087F">
        <w:rPr>
          <w:szCs w:val="28"/>
        </w:rPr>
        <w:t>.</w:t>
      </w:r>
      <w:r w:rsidRPr="0013087F">
        <w:rPr>
          <w:szCs w:val="28"/>
          <w:lang w:val="en-US"/>
        </w:rPr>
        <w:t>Ru</w:t>
      </w:r>
      <w:r w:rsidRPr="0013087F">
        <w:rPr>
          <w:szCs w:val="28"/>
        </w:rPr>
        <w:t xml:space="preserve">; </w:t>
      </w:r>
      <w:r w:rsidRPr="0013087F">
        <w:rPr>
          <w:color w:val="000000"/>
          <w:szCs w:val="28"/>
          <w:lang w:val="en-US"/>
        </w:rPr>
        <w:t>edersaas</w:t>
      </w:r>
      <w:r w:rsidRPr="0013087F">
        <w:rPr>
          <w:color w:val="000000"/>
          <w:szCs w:val="28"/>
        </w:rPr>
        <w:t>.</w:t>
      </w:r>
      <w:r w:rsidRPr="0013087F">
        <w:rPr>
          <w:color w:val="000000"/>
          <w:szCs w:val="28"/>
          <w:lang w:val="en-US"/>
        </w:rPr>
        <w:t>ru</w:t>
      </w:r>
    </w:p>
    <w:p w:rsidR="007211BC" w:rsidRPr="0013087F" w:rsidRDefault="007211BC" w:rsidP="00B857EA">
      <w:pPr>
        <w:autoSpaceDE w:val="0"/>
        <w:autoSpaceDN w:val="0"/>
        <w:adjustRightInd w:val="0"/>
        <w:spacing w:line="276" w:lineRule="auto"/>
        <w:ind w:left="-709" w:firstLine="425"/>
        <w:jc w:val="both"/>
        <w:rPr>
          <w:szCs w:val="28"/>
        </w:rPr>
      </w:pPr>
    </w:p>
    <w:p w:rsidR="007211BC" w:rsidRPr="0013087F" w:rsidRDefault="007211BC" w:rsidP="00B857EA">
      <w:pPr>
        <w:autoSpaceDE w:val="0"/>
        <w:autoSpaceDN w:val="0"/>
        <w:adjustRightInd w:val="0"/>
        <w:spacing w:line="276" w:lineRule="auto"/>
        <w:ind w:left="-709" w:firstLine="425"/>
        <w:jc w:val="both"/>
        <w:rPr>
          <w:szCs w:val="28"/>
        </w:rPr>
      </w:pPr>
      <w:r w:rsidRPr="0013087F">
        <w:rPr>
          <w:szCs w:val="28"/>
        </w:rPr>
        <w:t xml:space="preserve">Помимо размещения информации на сайте и социальных сетях отделом проведены </w:t>
      </w:r>
      <w:r w:rsidRPr="0013087F">
        <w:rPr>
          <w:b/>
          <w:szCs w:val="28"/>
        </w:rPr>
        <w:t>собственные мероприятия</w:t>
      </w:r>
      <w:r w:rsidRPr="0013087F">
        <w:rPr>
          <w:szCs w:val="28"/>
        </w:rPr>
        <w:t>:</w:t>
      </w:r>
    </w:p>
    <w:p w:rsidR="007211BC" w:rsidRPr="0013087F" w:rsidRDefault="007211BC" w:rsidP="00B857EA">
      <w:pPr>
        <w:pStyle w:val="a4"/>
        <w:numPr>
          <w:ilvl w:val="0"/>
          <w:numId w:val="9"/>
        </w:numPr>
        <w:shd w:val="clear" w:color="auto" w:fill="FFFFFF"/>
        <w:spacing w:before="0" w:beforeAutospacing="0" w:after="0" w:afterAutospacing="0" w:line="276" w:lineRule="auto"/>
        <w:ind w:left="-709" w:firstLine="425"/>
        <w:jc w:val="both"/>
        <w:rPr>
          <w:color w:val="000000"/>
          <w:sz w:val="28"/>
          <w:szCs w:val="28"/>
          <w:shd w:val="clear" w:color="auto" w:fill="FFFFFF"/>
        </w:rPr>
      </w:pPr>
      <w:r w:rsidRPr="0013087F">
        <w:rPr>
          <w:color w:val="000000"/>
          <w:sz w:val="28"/>
          <w:szCs w:val="28"/>
          <w:shd w:val="clear" w:color="auto" w:fill="FFFFFF"/>
        </w:rPr>
        <w:t xml:space="preserve">26 января 2020 года благотворительный вечер бойца UFC, чемпиона мира по тайскому боксу Григория Попова в помощь участнику Великой Отечественной войны Гари Хисмутову (вручена бытовая техника), многодетной семье Татариновых, у которых в пожаре погиб отец и сгорел дом (десять тысяч рублей и сертификат от магазина </w:t>
      </w:r>
      <w:r w:rsidRPr="0013087F">
        <w:rPr>
          <w:color w:val="000000"/>
          <w:sz w:val="28"/>
          <w:szCs w:val="28"/>
        </w:rPr>
        <w:t>«B SMart»)</w:t>
      </w:r>
      <w:r w:rsidRPr="0013087F">
        <w:rPr>
          <w:color w:val="000000"/>
          <w:sz w:val="28"/>
          <w:szCs w:val="28"/>
          <w:shd w:val="clear" w:color="auto" w:fill="FFFFFF"/>
        </w:rPr>
        <w:t xml:space="preserve">, Автономной некоммерческой организации людей с инвалидностью «Феникс» Хангаласский улус (вручен телевизор). </w:t>
      </w:r>
      <w:r w:rsidRPr="0013087F">
        <w:rPr>
          <w:color w:val="000000"/>
          <w:sz w:val="28"/>
          <w:szCs w:val="28"/>
        </w:rPr>
        <w:t>Благотворительный вечер был посвящен Году памяти и славы в Российской Федерации, Году патриотизма в Республике Саха (Якутия).</w:t>
      </w:r>
    </w:p>
    <w:p w:rsidR="007211BC" w:rsidRPr="0013087F" w:rsidRDefault="007211BC" w:rsidP="00B857EA">
      <w:pPr>
        <w:pStyle w:val="a4"/>
        <w:shd w:val="clear" w:color="auto" w:fill="FFFFFF"/>
        <w:spacing w:before="0" w:beforeAutospacing="0" w:after="0" w:afterAutospacing="0" w:line="276" w:lineRule="auto"/>
        <w:ind w:left="-709" w:firstLine="425"/>
        <w:jc w:val="both"/>
        <w:rPr>
          <w:color w:val="000000"/>
          <w:sz w:val="28"/>
          <w:szCs w:val="28"/>
        </w:rPr>
      </w:pPr>
      <w:r w:rsidRPr="0013087F">
        <w:rPr>
          <w:color w:val="000000"/>
          <w:sz w:val="28"/>
          <w:szCs w:val="28"/>
        </w:rPr>
        <w:t xml:space="preserve">2. </w:t>
      </w:r>
      <w:r w:rsidRPr="0013087F">
        <w:rPr>
          <w:color w:val="000000"/>
          <w:sz w:val="28"/>
          <w:szCs w:val="28"/>
          <w:shd w:val="clear" w:color="auto" w:fill="FFFFFF"/>
        </w:rPr>
        <w:t xml:space="preserve">22 февраля 2020 года проведен Первый республиканский межнациональный фестиваль мужских самодеятельных коллективов «Гордость земли родной», собравший участников из 15 районов Якутии и Бурятии. </w:t>
      </w:r>
    </w:p>
    <w:p w:rsidR="007211BC" w:rsidRPr="0013087F" w:rsidRDefault="007211BC" w:rsidP="00B857EA">
      <w:pPr>
        <w:pStyle w:val="a4"/>
        <w:shd w:val="clear" w:color="auto" w:fill="FFFFFF"/>
        <w:spacing w:before="0" w:beforeAutospacing="0" w:after="0" w:afterAutospacing="0" w:line="276" w:lineRule="auto"/>
        <w:ind w:left="-709" w:firstLine="425"/>
        <w:jc w:val="both"/>
        <w:rPr>
          <w:b/>
          <w:color w:val="000000"/>
          <w:sz w:val="28"/>
          <w:szCs w:val="28"/>
        </w:rPr>
      </w:pPr>
      <w:r w:rsidRPr="0013087F">
        <w:rPr>
          <w:color w:val="000000"/>
          <w:sz w:val="28"/>
          <w:szCs w:val="28"/>
        </w:rPr>
        <w:lastRenderedPageBreak/>
        <w:t>Отдел информационной и маркетинговой деятельности создал</w:t>
      </w:r>
      <w:r w:rsidRPr="0013087F">
        <w:rPr>
          <w:b/>
          <w:color w:val="000000"/>
          <w:sz w:val="28"/>
          <w:szCs w:val="28"/>
        </w:rPr>
        <w:t xml:space="preserve"> собственные видеосюжеты для сайта:</w:t>
      </w:r>
    </w:p>
    <w:p w:rsidR="007211BC" w:rsidRPr="0013087F" w:rsidRDefault="007211BC" w:rsidP="00B857EA">
      <w:pPr>
        <w:pStyle w:val="a4"/>
        <w:numPr>
          <w:ilvl w:val="0"/>
          <w:numId w:val="10"/>
        </w:numPr>
        <w:shd w:val="clear" w:color="auto" w:fill="FFFFFF"/>
        <w:spacing w:before="0" w:beforeAutospacing="0" w:after="0" w:afterAutospacing="0" w:line="276" w:lineRule="auto"/>
        <w:ind w:left="-709" w:firstLine="425"/>
        <w:jc w:val="both"/>
        <w:rPr>
          <w:color w:val="000000"/>
          <w:sz w:val="28"/>
          <w:szCs w:val="28"/>
          <w:shd w:val="clear" w:color="auto" w:fill="FFFFFF"/>
        </w:rPr>
      </w:pPr>
      <w:r w:rsidRPr="0013087F">
        <w:rPr>
          <w:color w:val="000000"/>
          <w:sz w:val="28"/>
          <w:szCs w:val="28"/>
        </w:rPr>
        <w:t xml:space="preserve">3 февраля 2020 года записан и смонтирован видеосюжет с Семеном Телье-Ивановым, который подготовил выставку репродукций рисунков </w:t>
      </w:r>
      <w:r w:rsidRPr="0013087F">
        <w:rPr>
          <w:color w:val="000000"/>
          <w:sz w:val="28"/>
          <w:szCs w:val="28"/>
          <w:shd w:val="clear" w:color="auto" w:fill="FFFFFF"/>
        </w:rPr>
        <w:t xml:space="preserve">художника-солдата Зиновия Толкачева, участника освобождения в </w:t>
      </w:r>
      <w:smartTag w:uri="urn:schemas-microsoft-com:office:smarttags" w:element="metricconverter">
        <w:smartTagPr>
          <w:attr w:name="ProductID" w:val="1945 г"/>
        </w:smartTagPr>
        <w:r w:rsidRPr="0013087F">
          <w:rPr>
            <w:color w:val="000000"/>
            <w:sz w:val="28"/>
            <w:szCs w:val="28"/>
            <w:shd w:val="clear" w:color="auto" w:fill="FFFFFF"/>
          </w:rPr>
          <w:t>1945 г</w:t>
        </w:r>
      </w:smartTag>
      <w:r w:rsidRPr="0013087F">
        <w:rPr>
          <w:color w:val="000000"/>
          <w:sz w:val="28"/>
          <w:szCs w:val="28"/>
          <w:shd w:val="clear" w:color="auto" w:fill="FFFFFF"/>
        </w:rPr>
        <w:t>. концлагеря Освенцим. Зарисовки выполнены на территории лагеря с натуры. Мероприятие было посвящено Международному дню памяти жертв Холокоста и проходило в Доме дружбы народов им. А.Е. Кулаковского (галерея «Симэх», 3 этаж) с 27 января.</w:t>
      </w:r>
    </w:p>
    <w:p w:rsidR="007211BC" w:rsidRPr="0013087F" w:rsidRDefault="007211BC" w:rsidP="00B857EA">
      <w:pPr>
        <w:pStyle w:val="a4"/>
        <w:numPr>
          <w:ilvl w:val="0"/>
          <w:numId w:val="10"/>
        </w:numPr>
        <w:shd w:val="clear" w:color="auto" w:fill="FFFFFF"/>
        <w:spacing w:before="0" w:beforeAutospacing="0" w:after="0" w:afterAutospacing="0" w:line="276" w:lineRule="auto"/>
        <w:ind w:left="-709" w:firstLine="425"/>
        <w:jc w:val="both"/>
        <w:rPr>
          <w:color w:val="000000"/>
          <w:sz w:val="28"/>
          <w:szCs w:val="28"/>
        </w:rPr>
      </w:pPr>
      <w:r w:rsidRPr="0013087F">
        <w:rPr>
          <w:color w:val="000000"/>
          <w:sz w:val="28"/>
          <w:szCs w:val="28"/>
          <w:shd w:val="clear" w:color="auto" w:fill="FFFFFF"/>
        </w:rPr>
        <w:t>1 марта 2020 года снято и смонтировано видео праздничного мероприятия «Прощай, масленица» с участием самодеятельных коллективов ДДН: народного хора русской песни «Раздолье», ансамбля потомков государевых ямщиков «Ямские бубенцы», ансамбля казачьей песни «Вольница», народного вокального ансамбля «Русь», народного ансамбля эстрадного танца «Сюрприз».</w:t>
      </w:r>
    </w:p>
    <w:p w:rsidR="007211BC" w:rsidRPr="0013087F" w:rsidRDefault="007211BC" w:rsidP="00B857EA">
      <w:pPr>
        <w:pStyle w:val="a4"/>
        <w:numPr>
          <w:ilvl w:val="0"/>
          <w:numId w:val="10"/>
        </w:numPr>
        <w:shd w:val="clear" w:color="auto" w:fill="FFFFFF"/>
        <w:spacing w:before="0" w:beforeAutospacing="0" w:after="0" w:afterAutospacing="0" w:line="276" w:lineRule="auto"/>
        <w:ind w:left="-709" w:firstLine="425"/>
        <w:jc w:val="both"/>
        <w:rPr>
          <w:color w:val="000000"/>
          <w:sz w:val="28"/>
          <w:szCs w:val="28"/>
        </w:rPr>
      </w:pPr>
      <w:r w:rsidRPr="0013087F">
        <w:rPr>
          <w:color w:val="000000"/>
          <w:sz w:val="28"/>
          <w:szCs w:val="28"/>
          <w:shd w:val="clear" w:color="auto" w:fill="FFFFFF"/>
        </w:rPr>
        <w:t xml:space="preserve">20 марта </w:t>
      </w:r>
      <w:smartTag w:uri="urn:schemas-microsoft-com:office:smarttags" w:element="metricconverter">
        <w:smartTagPr>
          <w:attr w:name="ProductID" w:val="2020 г"/>
        </w:smartTagPr>
        <w:r w:rsidRPr="0013087F">
          <w:rPr>
            <w:color w:val="000000"/>
            <w:sz w:val="28"/>
            <w:szCs w:val="28"/>
            <w:shd w:val="clear" w:color="auto" w:fill="FFFFFF"/>
          </w:rPr>
          <w:t>2020 г</w:t>
        </w:r>
      </w:smartTag>
      <w:r w:rsidRPr="0013087F">
        <w:rPr>
          <w:color w:val="000000"/>
          <w:sz w:val="28"/>
          <w:szCs w:val="28"/>
          <w:shd w:val="clear" w:color="auto" w:fill="FFFFFF"/>
        </w:rPr>
        <w:t>. выпущено видео «Якутия наш общий дом – Ольга Охлопкова. Северные народы Якутии».</w:t>
      </w:r>
    </w:p>
    <w:p w:rsidR="007211BC" w:rsidRPr="0013087F" w:rsidRDefault="007211BC" w:rsidP="00B857EA">
      <w:pPr>
        <w:numPr>
          <w:ilvl w:val="0"/>
          <w:numId w:val="10"/>
        </w:numPr>
        <w:spacing w:line="276" w:lineRule="auto"/>
        <w:ind w:left="-709" w:firstLine="425"/>
        <w:rPr>
          <w:szCs w:val="28"/>
        </w:rPr>
      </w:pPr>
      <w:r w:rsidRPr="0013087F">
        <w:rPr>
          <w:szCs w:val="28"/>
        </w:rPr>
        <w:t xml:space="preserve">7 апреля </w:t>
      </w:r>
      <w:smartTag w:uri="urn:schemas-microsoft-com:office:smarttags" w:element="metricconverter">
        <w:smartTagPr>
          <w:attr w:name="ProductID" w:val="2020 г"/>
        </w:smartTagPr>
        <w:r w:rsidRPr="0013087F">
          <w:rPr>
            <w:szCs w:val="28"/>
          </w:rPr>
          <w:t>2020 г</w:t>
        </w:r>
      </w:smartTag>
      <w:r w:rsidRPr="0013087F">
        <w:rPr>
          <w:szCs w:val="28"/>
        </w:rPr>
        <w:t xml:space="preserve">. монтаж концерта «Гордость земли родной» </w:t>
      </w:r>
    </w:p>
    <w:p w:rsidR="007211BC" w:rsidRPr="0013087F" w:rsidRDefault="007211BC" w:rsidP="00B857EA">
      <w:pPr>
        <w:numPr>
          <w:ilvl w:val="0"/>
          <w:numId w:val="10"/>
        </w:numPr>
        <w:spacing w:line="276" w:lineRule="auto"/>
        <w:ind w:left="-709" w:firstLine="425"/>
        <w:rPr>
          <w:szCs w:val="28"/>
        </w:rPr>
      </w:pPr>
      <w:r w:rsidRPr="0013087F">
        <w:rPr>
          <w:szCs w:val="28"/>
        </w:rPr>
        <w:t xml:space="preserve">14 апреля </w:t>
      </w:r>
      <w:smartTag w:uri="urn:schemas-microsoft-com:office:smarttags" w:element="metricconverter">
        <w:smartTagPr>
          <w:attr w:name="ProductID" w:val="2020 г"/>
        </w:smartTagPr>
        <w:r w:rsidRPr="0013087F">
          <w:rPr>
            <w:szCs w:val="28"/>
          </w:rPr>
          <w:t>2020 г</w:t>
        </w:r>
      </w:smartTag>
      <w:r w:rsidRPr="0013087F">
        <w:rPr>
          <w:szCs w:val="28"/>
        </w:rPr>
        <w:t>. монтаж концерта «Ыллаа-туой, тыамсирэ».</w:t>
      </w:r>
    </w:p>
    <w:p w:rsidR="007211BC" w:rsidRPr="0013087F" w:rsidRDefault="007211BC" w:rsidP="00B857EA">
      <w:pPr>
        <w:numPr>
          <w:ilvl w:val="0"/>
          <w:numId w:val="10"/>
        </w:numPr>
        <w:spacing w:line="276" w:lineRule="auto"/>
        <w:ind w:left="-709" w:firstLine="425"/>
        <w:rPr>
          <w:szCs w:val="28"/>
        </w:rPr>
      </w:pPr>
      <w:r w:rsidRPr="0013087F">
        <w:rPr>
          <w:szCs w:val="28"/>
        </w:rPr>
        <w:t>11 июня для инстаграма создан ролик «Представители национально-культурных объединений Якутии участвуют в акции #RussiaILove»</w:t>
      </w:r>
    </w:p>
    <w:p w:rsidR="007211BC" w:rsidRPr="0013087F" w:rsidRDefault="007211BC" w:rsidP="00B857EA">
      <w:pPr>
        <w:numPr>
          <w:ilvl w:val="0"/>
          <w:numId w:val="10"/>
        </w:numPr>
        <w:spacing w:line="276" w:lineRule="auto"/>
        <w:ind w:left="-709" w:firstLine="425"/>
        <w:rPr>
          <w:szCs w:val="28"/>
        </w:rPr>
      </w:pPr>
      <w:r w:rsidRPr="0013087F">
        <w:rPr>
          <w:szCs w:val="28"/>
        </w:rPr>
        <w:t>12 июня для инстаграма создан ролик «ДДН присоединился к акции #МыРоссия»</w:t>
      </w:r>
    </w:p>
    <w:p w:rsidR="007211BC" w:rsidRPr="0013087F" w:rsidRDefault="007211BC" w:rsidP="00B857EA">
      <w:pPr>
        <w:spacing w:line="276" w:lineRule="auto"/>
        <w:ind w:left="-709" w:firstLine="425"/>
        <w:jc w:val="both"/>
        <w:rPr>
          <w:szCs w:val="28"/>
        </w:rPr>
      </w:pPr>
      <w:r w:rsidRPr="0013087F">
        <w:rPr>
          <w:szCs w:val="28"/>
        </w:rPr>
        <w:t xml:space="preserve">Во время пандемии, который в основном выпал на второй квартал, работа учреждения была направлена на онлайн-проекты, виртуальные фестивали и заочные конкурсы. Кроме размещения текущих новостей на сайте и работы со СМИ, </w:t>
      </w:r>
      <w:r w:rsidRPr="0013087F">
        <w:rPr>
          <w:b/>
          <w:szCs w:val="28"/>
        </w:rPr>
        <w:t xml:space="preserve">во время удаленной работы </w:t>
      </w:r>
      <w:r w:rsidRPr="0013087F">
        <w:rPr>
          <w:szCs w:val="28"/>
        </w:rPr>
        <w:t>отделом в онлайн режиме с целью пропаганды работы ДДН выполнены следующие работы:</w:t>
      </w:r>
    </w:p>
    <w:p w:rsidR="007211BC" w:rsidRPr="0013087F" w:rsidRDefault="007211BC" w:rsidP="00B857EA">
      <w:pPr>
        <w:pStyle w:val="a3"/>
        <w:numPr>
          <w:ilvl w:val="0"/>
          <w:numId w:val="11"/>
        </w:numPr>
        <w:tabs>
          <w:tab w:val="clear" w:pos="720"/>
          <w:tab w:val="num" w:pos="0"/>
        </w:tabs>
        <w:spacing w:after="0"/>
        <w:ind w:left="-709" w:firstLine="425"/>
        <w:jc w:val="both"/>
        <w:rPr>
          <w:rFonts w:ascii="Times New Roman" w:hAnsi="Times New Roman" w:cs="Times New Roman"/>
          <w:sz w:val="28"/>
          <w:szCs w:val="28"/>
        </w:rPr>
      </w:pPr>
      <w:r w:rsidRPr="0013087F">
        <w:rPr>
          <w:rFonts w:ascii="Times New Roman" w:hAnsi="Times New Roman" w:cs="Times New Roman"/>
          <w:sz w:val="28"/>
          <w:szCs w:val="28"/>
        </w:rPr>
        <w:t>Конвертация изданий с программ AdobeInDesign, AdobePageMaker, CorelDRAW на формат PDF:</w:t>
      </w:r>
    </w:p>
    <w:p w:rsidR="007211BC" w:rsidRPr="0013087F" w:rsidRDefault="007211BC" w:rsidP="00B857EA">
      <w:pPr>
        <w:pStyle w:val="a3"/>
        <w:numPr>
          <w:ilvl w:val="0"/>
          <w:numId w:val="12"/>
        </w:numPr>
        <w:ind w:left="-709" w:firstLine="425"/>
        <w:jc w:val="both"/>
        <w:rPr>
          <w:rFonts w:ascii="Times New Roman" w:hAnsi="Times New Roman" w:cs="Times New Roman"/>
          <w:sz w:val="28"/>
          <w:szCs w:val="28"/>
        </w:rPr>
      </w:pPr>
      <w:r w:rsidRPr="0013087F">
        <w:rPr>
          <w:rFonts w:ascii="Times New Roman" w:hAnsi="Times New Roman" w:cs="Times New Roman"/>
          <w:sz w:val="28"/>
          <w:szCs w:val="28"/>
        </w:rPr>
        <w:t>Открытка №2. «Татарская национальная одежда»</w:t>
      </w:r>
    </w:p>
    <w:p w:rsidR="007211BC" w:rsidRPr="0013087F" w:rsidRDefault="007211BC" w:rsidP="00B857EA">
      <w:pPr>
        <w:pStyle w:val="a3"/>
        <w:numPr>
          <w:ilvl w:val="0"/>
          <w:numId w:val="12"/>
        </w:numPr>
        <w:ind w:left="-709" w:firstLine="425"/>
        <w:jc w:val="both"/>
        <w:rPr>
          <w:rFonts w:ascii="Times New Roman" w:hAnsi="Times New Roman" w:cs="Times New Roman"/>
          <w:sz w:val="28"/>
          <w:szCs w:val="28"/>
        </w:rPr>
      </w:pPr>
      <w:r w:rsidRPr="0013087F">
        <w:rPr>
          <w:rFonts w:ascii="Times New Roman" w:hAnsi="Times New Roman" w:cs="Times New Roman"/>
          <w:sz w:val="28"/>
          <w:szCs w:val="28"/>
        </w:rPr>
        <w:t>Книга «Пища якутов до развития земледелия».</w:t>
      </w:r>
    </w:p>
    <w:p w:rsidR="007211BC" w:rsidRPr="0013087F" w:rsidRDefault="007211BC" w:rsidP="00B857EA">
      <w:pPr>
        <w:numPr>
          <w:ilvl w:val="0"/>
          <w:numId w:val="11"/>
        </w:numPr>
        <w:tabs>
          <w:tab w:val="clear" w:pos="720"/>
          <w:tab w:val="num" w:pos="0"/>
        </w:tabs>
        <w:spacing w:line="276" w:lineRule="auto"/>
        <w:ind w:left="-709" w:firstLine="425"/>
        <w:jc w:val="both"/>
        <w:rPr>
          <w:szCs w:val="28"/>
        </w:rPr>
      </w:pPr>
      <w:r w:rsidRPr="0013087F">
        <w:rPr>
          <w:szCs w:val="28"/>
        </w:rPr>
        <w:t>Передача 2 изданий ДДН с оформлением выходных данных в электронном экземпляре на сайт Национальной библиотеки РС(Я).</w:t>
      </w:r>
    </w:p>
    <w:p w:rsidR="007211BC" w:rsidRPr="0013087F" w:rsidRDefault="007211BC" w:rsidP="00B857EA">
      <w:pPr>
        <w:numPr>
          <w:ilvl w:val="0"/>
          <w:numId w:val="11"/>
        </w:numPr>
        <w:tabs>
          <w:tab w:val="clear" w:pos="720"/>
          <w:tab w:val="num" w:pos="0"/>
        </w:tabs>
        <w:spacing w:line="276" w:lineRule="auto"/>
        <w:ind w:left="-709" w:firstLine="425"/>
        <w:jc w:val="both"/>
        <w:rPr>
          <w:szCs w:val="28"/>
        </w:rPr>
      </w:pPr>
      <w:r w:rsidRPr="0013087F">
        <w:rPr>
          <w:szCs w:val="28"/>
        </w:rPr>
        <w:t>Монтаж видеосюжета онлайн-выставки писем фронтовиков-родственников «Фронтовой треугольник».</w:t>
      </w:r>
    </w:p>
    <w:p w:rsidR="007211BC" w:rsidRPr="0013087F" w:rsidRDefault="007211BC" w:rsidP="00B857EA">
      <w:pPr>
        <w:numPr>
          <w:ilvl w:val="0"/>
          <w:numId w:val="11"/>
        </w:numPr>
        <w:tabs>
          <w:tab w:val="clear" w:pos="720"/>
          <w:tab w:val="num" w:pos="0"/>
        </w:tabs>
        <w:spacing w:line="276" w:lineRule="auto"/>
        <w:ind w:left="-709" w:firstLine="425"/>
        <w:jc w:val="both"/>
        <w:rPr>
          <w:szCs w:val="28"/>
        </w:rPr>
      </w:pPr>
      <w:r w:rsidRPr="0013087F">
        <w:rPr>
          <w:szCs w:val="28"/>
        </w:rPr>
        <w:t>Дизайн и распечатка поздравительных открыток ветеранам войны и тыла от имени Ассамблеи народов РС(Я) и ДДН им. А.Е.Кулаковского - 120 шт.</w:t>
      </w:r>
    </w:p>
    <w:p w:rsidR="007211BC" w:rsidRPr="0013087F" w:rsidRDefault="007211BC" w:rsidP="00B857EA">
      <w:pPr>
        <w:numPr>
          <w:ilvl w:val="0"/>
          <w:numId w:val="11"/>
        </w:numPr>
        <w:tabs>
          <w:tab w:val="clear" w:pos="720"/>
          <w:tab w:val="num" w:pos="0"/>
        </w:tabs>
        <w:spacing w:line="276" w:lineRule="auto"/>
        <w:ind w:left="-709" w:firstLine="425"/>
        <w:jc w:val="both"/>
        <w:rPr>
          <w:szCs w:val="28"/>
        </w:rPr>
      </w:pPr>
      <w:r w:rsidRPr="0013087F">
        <w:rPr>
          <w:szCs w:val="28"/>
        </w:rPr>
        <w:t>Дизайн и распечатка поздравительных открыток ветеранам войны и тыла от имени Ассоциация коренных малочисленных народов Севера - 20 шт.</w:t>
      </w:r>
    </w:p>
    <w:p w:rsidR="007211BC" w:rsidRPr="0013087F" w:rsidRDefault="007211BC" w:rsidP="00B857EA">
      <w:pPr>
        <w:numPr>
          <w:ilvl w:val="0"/>
          <w:numId w:val="11"/>
        </w:numPr>
        <w:tabs>
          <w:tab w:val="clear" w:pos="720"/>
          <w:tab w:val="num" w:pos="0"/>
        </w:tabs>
        <w:spacing w:line="276" w:lineRule="auto"/>
        <w:ind w:left="-709" w:firstLine="425"/>
        <w:jc w:val="both"/>
        <w:rPr>
          <w:szCs w:val="28"/>
        </w:rPr>
      </w:pPr>
      <w:r w:rsidRPr="0013087F">
        <w:rPr>
          <w:szCs w:val="28"/>
        </w:rPr>
        <w:lastRenderedPageBreak/>
        <w:t>Дизайн и распечатка поздравительных открыток ветеранам войны и тыла от имени Потомков государевых ямщиков - 20 шт.</w:t>
      </w:r>
    </w:p>
    <w:p w:rsidR="007211BC" w:rsidRPr="0013087F" w:rsidRDefault="007211BC" w:rsidP="00B857EA">
      <w:pPr>
        <w:numPr>
          <w:ilvl w:val="0"/>
          <w:numId w:val="11"/>
        </w:numPr>
        <w:tabs>
          <w:tab w:val="clear" w:pos="720"/>
          <w:tab w:val="num" w:pos="0"/>
        </w:tabs>
        <w:spacing w:line="276" w:lineRule="auto"/>
        <w:ind w:left="-709" w:firstLine="425"/>
        <w:jc w:val="both"/>
        <w:rPr>
          <w:szCs w:val="28"/>
        </w:rPr>
      </w:pPr>
      <w:r w:rsidRPr="0013087F">
        <w:rPr>
          <w:szCs w:val="28"/>
        </w:rPr>
        <w:t xml:space="preserve">Сбор материалов и дизайн коллажа «Помним и чтим» ветеранов войны и тыла родственников работников ДДН им. А.Е.Кулаковского. </w:t>
      </w:r>
    </w:p>
    <w:p w:rsidR="007211BC" w:rsidRPr="0013087F" w:rsidRDefault="007211BC" w:rsidP="00B857EA">
      <w:pPr>
        <w:numPr>
          <w:ilvl w:val="0"/>
          <w:numId w:val="11"/>
        </w:numPr>
        <w:tabs>
          <w:tab w:val="clear" w:pos="720"/>
          <w:tab w:val="num" w:pos="0"/>
        </w:tabs>
        <w:spacing w:line="276" w:lineRule="auto"/>
        <w:ind w:left="-709" w:firstLine="425"/>
        <w:jc w:val="both"/>
        <w:rPr>
          <w:szCs w:val="28"/>
        </w:rPr>
      </w:pPr>
      <w:r w:rsidRPr="0013087F">
        <w:rPr>
          <w:szCs w:val="28"/>
        </w:rPr>
        <w:t xml:space="preserve"> Технически разработаны онлайн тесты для сайта.</w:t>
      </w:r>
    </w:p>
    <w:p w:rsidR="007211BC" w:rsidRPr="0013087F" w:rsidRDefault="007211BC" w:rsidP="00B857EA">
      <w:pPr>
        <w:numPr>
          <w:ilvl w:val="0"/>
          <w:numId w:val="11"/>
        </w:numPr>
        <w:tabs>
          <w:tab w:val="clear" w:pos="720"/>
          <w:tab w:val="num" w:pos="0"/>
        </w:tabs>
        <w:spacing w:line="276" w:lineRule="auto"/>
        <w:ind w:left="-709" w:firstLine="425"/>
        <w:jc w:val="both"/>
        <w:rPr>
          <w:szCs w:val="28"/>
        </w:rPr>
      </w:pPr>
      <w:r w:rsidRPr="0013087F">
        <w:rPr>
          <w:szCs w:val="28"/>
        </w:rPr>
        <w:t xml:space="preserve"> На сайте созданы гиперссылки «75 мирных лет. 1941-1945», «Стопкоронавирус.рфКоронавирус», создана рубрика «Талбаталаантуьулгэтэ. Ысыах-2020».   </w:t>
      </w:r>
    </w:p>
    <w:p w:rsidR="007211BC" w:rsidRPr="0013087F" w:rsidRDefault="007211BC" w:rsidP="00B857EA">
      <w:pPr>
        <w:pStyle w:val="a3"/>
        <w:tabs>
          <w:tab w:val="left" w:pos="142"/>
        </w:tabs>
        <w:spacing w:after="0"/>
        <w:ind w:left="-709" w:firstLine="425"/>
        <w:jc w:val="both"/>
        <w:rPr>
          <w:rFonts w:ascii="Times New Roman" w:hAnsi="Times New Roman" w:cs="Times New Roman"/>
          <w:sz w:val="28"/>
          <w:szCs w:val="28"/>
        </w:rPr>
      </w:pPr>
    </w:p>
    <w:p w:rsidR="007211BC" w:rsidRPr="0013087F" w:rsidRDefault="007211BC" w:rsidP="00B857EA">
      <w:pPr>
        <w:spacing w:line="276" w:lineRule="auto"/>
        <w:ind w:left="-709" w:firstLine="425"/>
        <w:jc w:val="both"/>
        <w:rPr>
          <w:b/>
          <w:i/>
          <w:szCs w:val="28"/>
        </w:rPr>
      </w:pPr>
      <w:r w:rsidRPr="0013087F">
        <w:rPr>
          <w:b/>
          <w:i/>
          <w:szCs w:val="28"/>
        </w:rPr>
        <w:t xml:space="preserve">Подпрограмма №2. Поддержка коренных малочисленных народов Севера Республики Саха (Якутия). </w:t>
      </w:r>
    </w:p>
    <w:p w:rsidR="007211BC" w:rsidRPr="0013087F" w:rsidRDefault="007211BC" w:rsidP="00B857EA">
      <w:pPr>
        <w:spacing w:line="276" w:lineRule="auto"/>
        <w:ind w:left="-709" w:firstLine="425"/>
        <w:contextualSpacing/>
        <w:jc w:val="both"/>
        <w:rPr>
          <w:szCs w:val="28"/>
        </w:rPr>
      </w:pPr>
      <w:r w:rsidRPr="0013087F">
        <w:rPr>
          <w:szCs w:val="28"/>
        </w:rPr>
        <w:t>В 2020 год</w:t>
      </w:r>
      <w:r w:rsidR="00DB0A7A">
        <w:rPr>
          <w:szCs w:val="28"/>
        </w:rPr>
        <w:t>у</w:t>
      </w:r>
      <w:r w:rsidRPr="0013087F">
        <w:rPr>
          <w:szCs w:val="28"/>
        </w:rPr>
        <w:t xml:space="preserve"> сектор по </w:t>
      </w:r>
      <w:r w:rsidR="00DB0A7A">
        <w:rPr>
          <w:szCs w:val="28"/>
        </w:rPr>
        <w:t>традиционной</w:t>
      </w:r>
      <w:r w:rsidRPr="0013087F">
        <w:rPr>
          <w:szCs w:val="28"/>
        </w:rPr>
        <w:t xml:space="preserve"> культуре </w:t>
      </w:r>
      <w:r w:rsidR="00DB0A7A">
        <w:rPr>
          <w:szCs w:val="28"/>
        </w:rPr>
        <w:t xml:space="preserve">коренных малочисленных народов Севера </w:t>
      </w:r>
      <w:r w:rsidRPr="0013087F">
        <w:rPr>
          <w:szCs w:val="28"/>
        </w:rPr>
        <w:t xml:space="preserve">продолжал работу по возрождению, сохранению и развитию обрядов, календарных праздников и родных языков народов Севера Якутии. </w:t>
      </w:r>
    </w:p>
    <w:p w:rsidR="007211BC" w:rsidRPr="0013087F" w:rsidRDefault="007211BC" w:rsidP="00B857EA">
      <w:pPr>
        <w:spacing w:line="276" w:lineRule="auto"/>
        <w:ind w:left="-709" w:firstLine="425"/>
        <w:contextualSpacing/>
        <w:jc w:val="both"/>
        <w:rPr>
          <w:szCs w:val="28"/>
        </w:rPr>
      </w:pPr>
      <w:r w:rsidRPr="0013087F">
        <w:rPr>
          <w:szCs w:val="28"/>
        </w:rPr>
        <w:t xml:space="preserve">Деятельность творческих коллективов сектора по традиционной культуре КМНС тесно связана с деятельностью Республиканской Ассоциации КМНС. Творческие коллективы коренных малочисленных народов Севера постоянно привлекались к проведению республиканских мероприятий, посвященных знаменательным датам выдающихся деятелей из числа коренных малочисленных народов Севера, традиционных праздников северян, юбилейных мероприятий городских и районных ассоциаций северных народов. </w:t>
      </w:r>
    </w:p>
    <w:p w:rsidR="007211BC" w:rsidRPr="0013087F" w:rsidRDefault="007211BC" w:rsidP="00B857EA">
      <w:pPr>
        <w:spacing w:line="276" w:lineRule="auto"/>
        <w:ind w:left="-709" w:firstLine="425"/>
        <w:contextualSpacing/>
        <w:jc w:val="both"/>
        <w:rPr>
          <w:szCs w:val="28"/>
        </w:rPr>
      </w:pPr>
      <w:r w:rsidRPr="0013087F">
        <w:rPr>
          <w:szCs w:val="28"/>
        </w:rPr>
        <w:t xml:space="preserve">- Сектор по традиционной культуре КМНС продолжает проводить работу по знакомству горожан и гостей столицы с традиционной культурой северных народов республики. С этой целью 18 февраля с.г. с участием творческих коллективов и ассоциаций КМНС РС (Я) на площади Ленина города был проведен </w:t>
      </w:r>
      <w:r w:rsidRPr="0013087F">
        <w:rPr>
          <w:b/>
          <w:szCs w:val="28"/>
        </w:rPr>
        <w:t>календарный праздник арктических народов республики «Встреча солнца»,</w:t>
      </w:r>
      <w:r w:rsidRPr="0013087F">
        <w:rPr>
          <w:szCs w:val="28"/>
        </w:rPr>
        <w:t xml:space="preserve"> на празднике участвовало  более 300 жителей и гостей столицы республики, активное участие в нем приняли руководители ассоциаций:  Шадрин В.И., Христофорова Л.В., Иванов Л.С., старейшины коренных малочисленных народов РС (Я): Едукин М.Н., Слепцов В.Н., Трайзе А.П., Тимофеева Е.П., </w:t>
      </w:r>
    </w:p>
    <w:p w:rsidR="007211BC" w:rsidRPr="0013087F" w:rsidRDefault="007211BC" w:rsidP="00B857EA">
      <w:pPr>
        <w:spacing w:line="276" w:lineRule="auto"/>
        <w:ind w:left="-709" w:firstLine="425"/>
        <w:jc w:val="both"/>
        <w:rPr>
          <w:szCs w:val="28"/>
        </w:rPr>
      </w:pPr>
      <w:r w:rsidRPr="0013087F">
        <w:rPr>
          <w:szCs w:val="28"/>
        </w:rPr>
        <w:t xml:space="preserve">- 08 февраля с.г. среди студентов учебных заведений был проведен </w:t>
      </w:r>
      <w:r w:rsidRPr="0013087F">
        <w:rPr>
          <w:b/>
          <w:szCs w:val="28"/>
          <w:lang w:val="en-US"/>
        </w:rPr>
        <w:t>V</w:t>
      </w:r>
      <w:r w:rsidRPr="0013087F">
        <w:rPr>
          <w:b/>
          <w:szCs w:val="28"/>
        </w:rPr>
        <w:t xml:space="preserve"> ежегодный фестиваль «Живая энергия северных игр»</w:t>
      </w:r>
      <w:r w:rsidRPr="0013087F">
        <w:rPr>
          <w:szCs w:val="28"/>
        </w:rPr>
        <w:t>, посвященный 75-летию Великой Победы в Отечественной войне, Году патриотизма в Республике Саха (Якутия). Участвовали студенты Промышленного, Автоорожного техникума, студенты педагогического колледжа, коллекджа культуры и искусств, сборная команда студентов-северян СВФУ. Всего участвовало более 120 чел.</w:t>
      </w:r>
    </w:p>
    <w:p w:rsidR="007211BC" w:rsidRPr="0013087F" w:rsidRDefault="007211BC" w:rsidP="00B857EA">
      <w:pPr>
        <w:spacing w:line="276" w:lineRule="auto"/>
        <w:ind w:left="-709" w:firstLine="425"/>
        <w:jc w:val="both"/>
        <w:rPr>
          <w:szCs w:val="28"/>
        </w:rPr>
      </w:pPr>
      <w:r w:rsidRPr="0013087F">
        <w:rPr>
          <w:szCs w:val="28"/>
        </w:rPr>
        <w:t xml:space="preserve">- С 16 по 21 февраля прошли </w:t>
      </w:r>
      <w:r w:rsidRPr="0013087F">
        <w:rPr>
          <w:b/>
          <w:szCs w:val="28"/>
        </w:rPr>
        <w:t>мероприятия, посвященные дням родных языков.</w:t>
      </w:r>
      <w:r w:rsidRPr="0013087F">
        <w:rPr>
          <w:szCs w:val="28"/>
        </w:rPr>
        <w:t xml:space="preserve"> Творчески подошли к проведению общественные организации и ансамбли </w:t>
      </w:r>
      <w:r w:rsidRPr="0013087F">
        <w:rPr>
          <w:szCs w:val="28"/>
        </w:rPr>
        <w:lastRenderedPageBreak/>
        <w:t xml:space="preserve">КМНС эвенков, чукчей. На дни родного языка были приглашены знатные сородичи, владеющие языками, писатели и поэты, научные сотрудники, занимающиеся изучением языковых проблем, студенты Промышленного техникума. Дети, участвовавшие в мероприятиях, читали стихи, пели песни, ставили небольшие сценки и сказки на своем родном языке. </w:t>
      </w:r>
    </w:p>
    <w:p w:rsidR="007211BC" w:rsidRPr="0013087F" w:rsidRDefault="007211BC" w:rsidP="00B857EA">
      <w:pPr>
        <w:spacing w:line="276" w:lineRule="auto"/>
        <w:ind w:left="-709" w:firstLine="425"/>
        <w:contextualSpacing/>
        <w:jc w:val="both"/>
        <w:rPr>
          <w:szCs w:val="28"/>
        </w:rPr>
      </w:pPr>
      <w:r w:rsidRPr="0013087F">
        <w:rPr>
          <w:b/>
          <w:szCs w:val="28"/>
        </w:rPr>
        <w:t>День долганского языка</w:t>
      </w:r>
      <w:r w:rsidRPr="0013087F">
        <w:rPr>
          <w:szCs w:val="28"/>
        </w:rPr>
        <w:t xml:space="preserve"> ассоциацией долган РС (Я) был проведен в институте  северной филологии СВФУ им. М.К. Аммосова в рамках круглого стола "Язык и культура долган как неотъемлемая часть мирового достояния", Там же была развернута выставка книг на долганском языке, национальной одежды долган и изделия ДПИ, выступили студенты с научными разработками по языку, ученые, ведущие научную работу по изучению долганского диалекта. Отснятые материалы редакцией «Геван» по дню родного языка вышли в телеэфир в течение февраля-марта месяца 2020г.</w:t>
      </w:r>
    </w:p>
    <w:p w:rsidR="007211BC" w:rsidRPr="0013087F" w:rsidRDefault="007211BC" w:rsidP="00B857EA">
      <w:pPr>
        <w:spacing w:line="276" w:lineRule="auto"/>
        <w:ind w:left="-709" w:firstLine="425"/>
        <w:contextualSpacing/>
        <w:jc w:val="both"/>
        <w:rPr>
          <w:szCs w:val="28"/>
        </w:rPr>
      </w:pPr>
      <w:r w:rsidRPr="0013087F">
        <w:rPr>
          <w:szCs w:val="28"/>
        </w:rPr>
        <w:t xml:space="preserve">Союз эвенов </w:t>
      </w:r>
      <w:r w:rsidRPr="0013087F">
        <w:rPr>
          <w:b/>
          <w:szCs w:val="28"/>
        </w:rPr>
        <w:t>день эвенского языка</w:t>
      </w:r>
      <w:r w:rsidRPr="0013087F">
        <w:rPr>
          <w:szCs w:val="28"/>
        </w:rPr>
        <w:t xml:space="preserve"> посвятил классику эвенской литературы Платону Степанову-Ламутскому и учительской династии его потомков. На вечере прозвучали произведения Ламутского П.А., песни на его стихи, талантливые дети и внуки - потомки Ламутского П.А.,  декламировали свои стихотворения и песни. </w:t>
      </w:r>
    </w:p>
    <w:p w:rsidR="007211BC" w:rsidRPr="0013087F" w:rsidRDefault="007211BC" w:rsidP="00B857EA">
      <w:pPr>
        <w:spacing w:line="276" w:lineRule="auto"/>
        <w:ind w:left="-709" w:firstLine="425"/>
        <w:contextualSpacing/>
        <w:jc w:val="both"/>
        <w:rPr>
          <w:szCs w:val="28"/>
        </w:rPr>
      </w:pPr>
      <w:r w:rsidRPr="0013087F">
        <w:rPr>
          <w:szCs w:val="28"/>
        </w:rPr>
        <w:t xml:space="preserve">Юкагирской ассоциацией в Национальной библиотеке им. А.С. Пушкина был проведен </w:t>
      </w:r>
      <w:r w:rsidRPr="0013087F">
        <w:rPr>
          <w:b/>
          <w:szCs w:val="28"/>
        </w:rPr>
        <w:t>лекторий «Юкагиров тропа не пропала…»</w:t>
      </w:r>
    </w:p>
    <w:p w:rsidR="007211BC" w:rsidRPr="0013087F" w:rsidRDefault="007211BC" w:rsidP="00B857EA">
      <w:pPr>
        <w:spacing w:line="276" w:lineRule="auto"/>
        <w:ind w:left="-709" w:firstLine="425"/>
        <w:contextualSpacing/>
        <w:jc w:val="both"/>
        <w:rPr>
          <w:szCs w:val="28"/>
        </w:rPr>
      </w:pPr>
      <w:r w:rsidRPr="0013087F">
        <w:rPr>
          <w:szCs w:val="28"/>
        </w:rPr>
        <w:t>Мероприятия, посвященные дням родного языка завершились участием творческих коллективов в торжественном собрании общественности республики, посвященного Дню родного языка и письменности, где была развернута  выставка национальных костюмом народов Севера, проведен</w:t>
      </w:r>
    </w:p>
    <w:p w:rsidR="007211BC" w:rsidRPr="0013087F" w:rsidRDefault="007211BC" w:rsidP="00B857EA">
      <w:pPr>
        <w:spacing w:line="276" w:lineRule="auto"/>
        <w:ind w:left="-709" w:firstLine="425"/>
        <w:contextualSpacing/>
        <w:jc w:val="both"/>
        <w:rPr>
          <w:szCs w:val="28"/>
        </w:rPr>
      </w:pPr>
      <w:r w:rsidRPr="0013087F">
        <w:rPr>
          <w:szCs w:val="28"/>
        </w:rPr>
        <w:t>обряд встречи гостей, круговой танец Ьээдьэ.</w:t>
      </w:r>
    </w:p>
    <w:p w:rsidR="007211BC" w:rsidRPr="0013087F" w:rsidRDefault="007211BC" w:rsidP="00B857EA">
      <w:pPr>
        <w:spacing w:line="276" w:lineRule="auto"/>
        <w:ind w:left="-709" w:firstLine="425"/>
        <w:contextualSpacing/>
        <w:jc w:val="both"/>
        <w:rPr>
          <w:szCs w:val="28"/>
        </w:rPr>
      </w:pPr>
      <w:r w:rsidRPr="0013087F">
        <w:rPr>
          <w:szCs w:val="28"/>
        </w:rPr>
        <w:t xml:space="preserve">- Фольклорный клуб «Яранга надежды» восстановил еще одно из уникальных явлений </w:t>
      </w:r>
      <w:r w:rsidRPr="0013087F">
        <w:rPr>
          <w:b/>
          <w:szCs w:val="28"/>
        </w:rPr>
        <w:t>эвенского фольклора – песенную перекличку  «Баргымачах»,</w:t>
      </w:r>
      <w:r w:rsidRPr="0013087F">
        <w:rPr>
          <w:szCs w:val="28"/>
        </w:rPr>
        <w:t xml:space="preserve"> тоже посвященного дню родного языка, участников было около 40 чел. </w:t>
      </w:r>
    </w:p>
    <w:p w:rsidR="007211BC" w:rsidRPr="0013087F" w:rsidRDefault="007211BC" w:rsidP="00B857EA">
      <w:pPr>
        <w:spacing w:line="276" w:lineRule="auto"/>
        <w:ind w:left="-709" w:firstLine="425"/>
        <w:contextualSpacing/>
        <w:jc w:val="both"/>
        <w:rPr>
          <w:szCs w:val="28"/>
        </w:rPr>
      </w:pPr>
      <w:r w:rsidRPr="0013087F">
        <w:rPr>
          <w:szCs w:val="28"/>
        </w:rPr>
        <w:t xml:space="preserve">- 13-14 марта эвенкийский фольклорный коллектив «Гэркилен», молодежный совет и актив ассоциации прияли участие в культурной программе </w:t>
      </w:r>
      <w:r w:rsidRPr="0013087F">
        <w:rPr>
          <w:b/>
          <w:szCs w:val="28"/>
        </w:rPr>
        <w:t>традиционного районного праздника «День оленевода»</w:t>
      </w:r>
      <w:r w:rsidRPr="0013087F">
        <w:rPr>
          <w:szCs w:val="28"/>
        </w:rPr>
        <w:t xml:space="preserve"> в с. ХатыстырАлданского района. </w:t>
      </w:r>
    </w:p>
    <w:p w:rsidR="007211BC" w:rsidRPr="0013087F" w:rsidRDefault="007211BC" w:rsidP="00B857EA">
      <w:pPr>
        <w:spacing w:line="276" w:lineRule="auto"/>
        <w:ind w:left="-709" w:firstLine="425"/>
        <w:contextualSpacing/>
        <w:jc w:val="both"/>
        <w:rPr>
          <w:szCs w:val="28"/>
        </w:rPr>
      </w:pPr>
      <w:r w:rsidRPr="0013087F">
        <w:rPr>
          <w:szCs w:val="28"/>
        </w:rPr>
        <w:t xml:space="preserve">- 11-15 марта сектор по традиционной культуре КМНС и творческие коллективы были задействованы в программе проведения </w:t>
      </w:r>
      <w:r w:rsidRPr="0013087F">
        <w:rPr>
          <w:szCs w:val="28"/>
          <w:lang w:val="en-US"/>
        </w:rPr>
        <w:t>IV</w:t>
      </w:r>
      <w:r w:rsidRPr="0013087F">
        <w:rPr>
          <w:szCs w:val="28"/>
        </w:rPr>
        <w:t xml:space="preserve"> республиканских соревнований народов </w:t>
      </w:r>
      <w:r w:rsidRPr="0013087F">
        <w:rPr>
          <w:b/>
          <w:szCs w:val="28"/>
        </w:rPr>
        <w:t>Севера «Игры детей Арктики»,</w:t>
      </w:r>
      <w:r w:rsidRPr="0013087F">
        <w:rPr>
          <w:szCs w:val="28"/>
        </w:rPr>
        <w:t xml:space="preserve"> также посвященных 75-летию Победы в Великой Отечественной войне. Были проведены обряды, оформление игр, снабжение национальными атрибутами и костюмами северных народов. Активное участие приняли члены обрядовых групп эвенов, эвенков, творческих коллективов Дома дружбы народов.</w:t>
      </w:r>
    </w:p>
    <w:p w:rsidR="007211BC" w:rsidRPr="0013087F" w:rsidRDefault="007211BC" w:rsidP="00B857EA">
      <w:pPr>
        <w:spacing w:line="276" w:lineRule="auto"/>
        <w:ind w:left="-709" w:firstLine="425"/>
        <w:contextualSpacing/>
        <w:jc w:val="both"/>
        <w:rPr>
          <w:szCs w:val="28"/>
        </w:rPr>
      </w:pPr>
      <w:r w:rsidRPr="0013087F">
        <w:rPr>
          <w:szCs w:val="28"/>
        </w:rPr>
        <w:lastRenderedPageBreak/>
        <w:t xml:space="preserve">- 17-19 марта  по инициативе Союза эвенов РС (Я) </w:t>
      </w:r>
      <w:r w:rsidRPr="0013087F">
        <w:rPr>
          <w:b/>
          <w:szCs w:val="28"/>
        </w:rPr>
        <w:t>праздник круговых танцев народов Севера «Хоровод надежды»</w:t>
      </w:r>
      <w:r w:rsidRPr="0013087F">
        <w:rPr>
          <w:szCs w:val="28"/>
        </w:rPr>
        <w:t xml:space="preserve"> был реорганизован  (переформатирован) и проведен II республиканский фестиваль эвенского кругового танца “Һээдьэ”, в котором приняли участие старейшины-носители уникальной нематериальной культуры танца эвенов. Во время фестиваля был проведен круглый стол, где обменялись своими взглядами на будущее развитие культуры  северных народов старейшины, носители фольклора, ученые. В ходе обсуждения были выработаны рекомендации и предложения по работе по возрождению, сохранению и развитию культуры северных народов. В работе круглого стола приняли активное участие, подготовили танцевальные варианты своих родовых танцев ансамбли из Момского, Анабарского, Усть-Янского районов. Всего участвовало около 100 чел.   </w:t>
      </w:r>
    </w:p>
    <w:p w:rsidR="007211BC" w:rsidRPr="0013087F" w:rsidRDefault="007211BC" w:rsidP="00B857EA">
      <w:pPr>
        <w:spacing w:line="276" w:lineRule="auto"/>
        <w:ind w:left="-709" w:firstLine="425"/>
        <w:contextualSpacing/>
        <w:jc w:val="both"/>
        <w:rPr>
          <w:szCs w:val="28"/>
        </w:rPr>
      </w:pPr>
      <w:r w:rsidRPr="0013087F">
        <w:rPr>
          <w:szCs w:val="28"/>
        </w:rPr>
        <w:t>В связи с пандемией, установлением карантина в Республике Саха (Якутия) и установлением режима самоизоляции с апреля работа ведущих специалистов по традиционной культуре КМНС перешла в режим  заочных мероприятий:</w:t>
      </w:r>
    </w:p>
    <w:p w:rsidR="007211BC" w:rsidRPr="0013087F" w:rsidRDefault="007211BC" w:rsidP="00B857EA">
      <w:pPr>
        <w:spacing w:line="276" w:lineRule="auto"/>
        <w:ind w:left="-709" w:firstLine="425"/>
        <w:contextualSpacing/>
        <w:jc w:val="both"/>
        <w:rPr>
          <w:szCs w:val="28"/>
        </w:rPr>
      </w:pPr>
      <w:r w:rsidRPr="0013087F">
        <w:rPr>
          <w:szCs w:val="28"/>
        </w:rPr>
        <w:t xml:space="preserve">- К 75- летию Дня Победы в Великой Отечественной войне был организован </w:t>
      </w:r>
      <w:r w:rsidRPr="0013087F">
        <w:rPr>
          <w:b/>
          <w:szCs w:val="28"/>
        </w:rPr>
        <w:t>интернет-фестиваль  «Победы праздничный салют», «Потомки о героях Бессмертного полка северян»</w:t>
      </w:r>
      <w:r w:rsidRPr="0013087F">
        <w:rPr>
          <w:szCs w:val="28"/>
        </w:rPr>
        <w:t xml:space="preserve">. Были зарегистрированы 179 участников из 18 районов нашей республики. Наиболее активные участники: Алданский. Анабарский, Аллаиховский, Усть-Янский районы. На фестивале были представлены творческие коллективы коренных народов из 5 регионов Сибири и Дальнего Востока: Красноярский край (с. Хэта), Таймырский дом народного творчества, Центр народного творчества г. Магадана, творческий коллектив с. Северо-Эвенск, коллективы из Бурятии и Камчатки, г. Москва. Практически все стали номинантами фестиваля. </w:t>
      </w:r>
    </w:p>
    <w:p w:rsidR="007211BC" w:rsidRPr="0013087F" w:rsidRDefault="007211BC" w:rsidP="00B857EA">
      <w:pPr>
        <w:spacing w:line="276" w:lineRule="auto"/>
        <w:ind w:left="-709" w:firstLine="425"/>
        <w:contextualSpacing/>
        <w:jc w:val="both"/>
        <w:rPr>
          <w:szCs w:val="28"/>
        </w:rPr>
      </w:pPr>
      <w:r w:rsidRPr="0013087F">
        <w:rPr>
          <w:szCs w:val="28"/>
        </w:rPr>
        <w:t>Также 75-летию Великой Победы была посвящена акция «Потомки о героях бессмертного полка северян, в которой приняли участие 88 представителей северных народов.</w:t>
      </w:r>
    </w:p>
    <w:p w:rsidR="007211BC" w:rsidRPr="0013087F" w:rsidRDefault="007211BC" w:rsidP="00B857EA">
      <w:pPr>
        <w:spacing w:line="276" w:lineRule="auto"/>
        <w:ind w:left="-709" w:firstLine="425"/>
        <w:contextualSpacing/>
        <w:jc w:val="both"/>
        <w:rPr>
          <w:szCs w:val="28"/>
        </w:rPr>
      </w:pPr>
      <w:r w:rsidRPr="0013087F">
        <w:rPr>
          <w:szCs w:val="28"/>
        </w:rPr>
        <w:t xml:space="preserve">- В память о героях-воинах Великой Отечественной  воины был проведен </w:t>
      </w:r>
      <w:r w:rsidRPr="0013087F">
        <w:rPr>
          <w:b/>
          <w:szCs w:val="28"/>
        </w:rPr>
        <w:t>челлендж кругового танца «Хээдьэ»</w:t>
      </w:r>
      <w:r w:rsidRPr="0013087F">
        <w:rPr>
          <w:szCs w:val="28"/>
        </w:rPr>
        <w:t>, в котором приняли участие запевалы эвенского народа из Кобяйского, Аллаиховского, Момского, Эвено-Бытантайского и др.районов, эвены с.Анавгай Камчатского края, с. Северо-Эвенск Магаданской области.</w:t>
      </w:r>
    </w:p>
    <w:p w:rsidR="007211BC" w:rsidRPr="0013087F" w:rsidRDefault="007211BC" w:rsidP="00B857EA">
      <w:pPr>
        <w:spacing w:line="276" w:lineRule="auto"/>
        <w:ind w:left="-709" w:firstLine="425"/>
        <w:contextualSpacing/>
        <w:jc w:val="both"/>
        <w:rPr>
          <w:szCs w:val="28"/>
        </w:rPr>
      </w:pPr>
      <w:r w:rsidRPr="0013087F">
        <w:rPr>
          <w:szCs w:val="28"/>
        </w:rPr>
        <w:t xml:space="preserve">- Ко Дню защиты детей был организован </w:t>
      </w:r>
      <w:r w:rsidRPr="0013087F">
        <w:rPr>
          <w:b/>
          <w:szCs w:val="28"/>
        </w:rPr>
        <w:t>конкурс детского рисунка «Я и праздник моего народа»</w:t>
      </w:r>
      <w:r w:rsidRPr="0013087F">
        <w:rPr>
          <w:szCs w:val="28"/>
        </w:rPr>
        <w:t>, посвященный традиционным календарным праздникам коренных народов Севера. Приняли участие 107 детей из 9 районов республики, в том числе из отдаленных северных районов Якутии. Жюри отмечает, что дети чутко передали настроение национальных праздников, традиционный уклад жизни северных народов, любовь к северной природе.</w:t>
      </w:r>
    </w:p>
    <w:p w:rsidR="007211BC" w:rsidRPr="0013087F" w:rsidRDefault="007211BC" w:rsidP="00B857EA">
      <w:pPr>
        <w:spacing w:line="276" w:lineRule="auto"/>
        <w:ind w:left="-709" w:firstLine="425"/>
        <w:contextualSpacing/>
        <w:jc w:val="both"/>
        <w:rPr>
          <w:szCs w:val="28"/>
        </w:rPr>
      </w:pPr>
      <w:r w:rsidRPr="0013087F">
        <w:rPr>
          <w:szCs w:val="28"/>
        </w:rPr>
        <w:lastRenderedPageBreak/>
        <w:t xml:space="preserve">- В мае было объявлено о </w:t>
      </w:r>
      <w:r w:rsidRPr="0013087F">
        <w:rPr>
          <w:b/>
          <w:szCs w:val="28"/>
        </w:rPr>
        <w:t>создании виртуальной кулинарной книги традиционных блюд северных народов Якутии</w:t>
      </w:r>
      <w:r w:rsidRPr="0013087F">
        <w:rPr>
          <w:szCs w:val="28"/>
        </w:rPr>
        <w:t xml:space="preserve">. Планируем ее виртуальный выпуск к 9 августа – Дню коренных народов мира и сентябре-октябре – выпуск книги. </w:t>
      </w:r>
    </w:p>
    <w:p w:rsidR="007211BC" w:rsidRDefault="007211BC" w:rsidP="00B857EA">
      <w:pPr>
        <w:spacing w:line="276" w:lineRule="auto"/>
        <w:ind w:left="-709" w:firstLine="425"/>
        <w:contextualSpacing/>
        <w:jc w:val="both"/>
        <w:rPr>
          <w:szCs w:val="28"/>
        </w:rPr>
      </w:pPr>
      <w:r w:rsidRPr="0013087F">
        <w:rPr>
          <w:szCs w:val="28"/>
        </w:rPr>
        <w:t xml:space="preserve">В течение июня были отсняты обряды и подобраны материалы и подготовлены для выпуска онлайн-праздников КМНС «Бакалдын», «Эвинек», «Пробуждение природы и рождение оленят», «Цветение тундры». Эвенкийский национальный праздник </w:t>
      </w:r>
      <w:r w:rsidRPr="0013087F">
        <w:rPr>
          <w:b/>
          <w:szCs w:val="28"/>
        </w:rPr>
        <w:t>«Бакалдын»</w:t>
      </w:r>
      <w:r w:rsidRPr="0013087F">
        <w:rPr>
          <w:szCs w:val="28"/>
        </w:rPr>
        <w:t xml:space="preserve"> уже выпущен, на стадии выпуска – «Эвинек», «Пробуждение природы» и «Цветение тундры». </w:t>
      </w:r>
    </w:p>
    <w:p w:rsidR="00DB0A7A" w:rsidRDefault="00DB0A7A" w:rsidP="00B857EA">
      <w:pPr>
        <w:spacing w:line="276" w:lineRule="auto"/>
        <w:ind w:firstLine="567"/>
        <w:jc w:val="both"/>
        <w:rPr>
          <w:szCs w:val="28"/>
        </w:rPr>
      </w:pPr>
      <w:r>
        <w:rPr>
          <w:szCs w:val="28"/>
        </w:rPr>
        <w:t xml:space="preserve">В июне представлен выпуск онлайн-праздника эвенков </w:t>
      </w:r>
      <w:r>
        <w:rPr>
          <w:b/>
          <w:bCs/>
          <w:szCs w:val="28"/>
        </w:rPr>
        <w:t>«Бакалдын»</w:t>
      </w:r>
      <w:r>
        <w:rPr>
          <w:szCs w:val="28"/>
        </w:rPr>
        <w:t xml:space="preserve">, также обрядовой группой Ассоциации эвенков РС (Я) и членами НКЖОО РС (Я) «Аборигенка» (рук. И.К. Герес) в сентябре проведены обряды к окончанию лета и начала осени </w:t>
      </w:r>
      <w:r>
        <w:rPr>
          <w:b/>
          <w:bCs/>
          <w:szCs w:val="28"/>
        </w:rPr>
        <w:t>«Болони»</w:t>
      </w:r>
      <w:r>
        <w:rPr>
          <w:szCs w:val="28"/>
        </w:rPr>
        <w:t>.</w:t>
      </w:r>
    </w:p>
    <w:p w:rsidR="00DB0A7A" w:rsidRDefault="00DB0A7A" w:rsidP="00B857EA">
      <w:pPr>
        <w:spacing w:line="276" w:lineRule="auto"/>
        <w:ind w:left="-709" w:firstLine="425"/>
        <w:jc w:val="both"/>
        <w:rPr>
          <w:szCs w:val="28"/>
        </w:rPr>
      </w:pPr>
      <w:r>
        <w:rPr>
          <w:szCs w:val="28"/>
        </w:rPr>
        <w:t xml:space="preserve">В июле вышел видеовыпуск эвенского календарного праздника </w:t>
      </w:r>
      <w:r>
        <w:rPr>
          <w:b/>
          <w:bCs/>
          <w:szCs w:val="28"/>
        </w:rPr>
        <w:t xml:space="preserve">«Эвинэк» </w:t>
      </w:r>
      <w:r>
        <w:rPr>
          <w:bCs/>
          <w:szCs w:val="28"/>
        </w:rPr>
        <w:t>по архивным материалам Союза эвенов РС (Я)</w:t>
      </w:r>
      <w:r>
        <w:rPr>
          <w:szCs w:val="28"/>
        </w:rPr>
        <w:t>.</w:t>
      </w:r>
    </w:p>
    <w:p w:rsidR="00DB0A7A" w:rsidRDefault="00DB0A7A" w:rsidP="00B857EA">
      <w:pPr>
        <w:spacing w:line="276" w:lineRule="auto"/>
        <w:ind w:left="-709" w:firstLine="425"/>
        <w:jc w:val="both"/>
        <w:rPr>
          <w:szCs w:val="28"/>
        </w:rPr>
      </w:pPr>
      <w:r>
        <w:rPr>
          <w:szCs w:val="28"/>
        </w:rPr>
        <w:t xml:space="preserve">Представителями Арктических русских старожилов общественной организации «Русскоустьинцы» проведены обряды календарного праздника </w:t>
      </w:r>
      <w:r>
        <w:rPr>
          <w:b/>
          <w:bCs/>
          <w:szCs w:val="28"/>
        </w:rPr>
        <w:t>«Первая путина»</w:t>
      </w:r>
      <w:r>
        <w:rPr>
          <w:szCs w:val="28"/>
        </w:rPr>
        <w:t>.</w:t>
      </w:r>
    </w:p>
    <w:p w:rsidR="00DB0A7A" w:rsidRDefault="00DB0A7A" w:rsidP="00B857EA">
      <w:pPr>
        <w:spacing w:line="276" w:lineRule="auto"/>
        <w:ind w:left="-709" w:firstLine="425"/>
        <w:jc w:val="both"/>
        <w:rPr>
          <w:szCs w:val="28"/>
        </w:rPr>
      </w:pPr>
      <w:r>
        <w:rPr>
          <w:bCs/>
          <w:szCs w:val="28"/>
        </w:rPr>
        <w:t xml:space="preserve">Ритуалы летнего праздника </w:t>
      </w:r>
      <w:r>
        <w:rPr>
          <w:b/>
          <w:bCs/>
          <w:szCs w:val="28"/>
        </w:rPr>
        <w:t>«Цветение тундры»</w:t>
      </w:r>
      <w:r>
        <w:rPr>
          <w:szCs w:val="28"/>
        </w:rPr>
        <w:t xml:space="preserve"> проведены обрядовой группой Акулины Трайзе в пригороде г. Якутска, а также обрядовой группой под руководством Максима Дуткина в п. ЧокурдахАллаиховского улуса.</w:t>
      </w:r>
    </w:p>
    <w:p w:rsidR="00DB0A7A" w:rsidRDefault="00DB0A7A" w:rsidP="00B857EA">
      <w:pPr>
        <w:spacing w:line="276" w:lineRule="auto"/>
        <w:ind w:left="-709" w:firstLine="425"/>
        <w:jc w:val="both"/>
        <w:rPr>
          <w:szCs w:val="28"/>
        </w:rPr>
      </w:pPr>
      <w:r>
        <w:rPr>
          <w:szCs w:val="28"/>
        </w:rPr>
        <w:t xml:space="preserve">В августе проведены обряды </w:t>
      </w:r>
      <w:r>
        <w:rPr>
          <w:b/>
          <w:bCs/>
          <w:szCs w:val="28"/>
        </w:rPr>
        <w:t>«Пробуждение природы и рождение оленят»</w:t>
      </w:r>
      <w:r>
        <w:rPr>
          <w:szCs w:val="28"/>
        </w:rPr>
        <w:t xml:space="preserve"> на площадке «Ус Хатын» обрядовыми группами эвенов, эвенков, юкагиров, чукчей, долган. Представители тундренных народов Нижнеколымского района провели обряды кормления земли, воды, эвенская обрядовая группа под руководством Зинаиды Никулиной – обряды кормления огня, на защиту от болезней.</w:t>
      </w:r>
    </w:p>
    <w:p w:rsidR="00DB0A7A" w:rsidRDefault="00DB0A7A" w:rsidP="00B857EA">
      <w:pPr>
        <w:spacing w:line="276" w:lineRule="auto"/>
        <w:ind w:left="-709" w:firstLine="425"/>
        <w:jc w:val="both"/>
        <w:rPr>
          <w:szCs w:val="28"/>
        </w:rPr>
      </w:pPr>
      <w:r>
        <w:rPr>
          <w:szCs w:val="28"/>
        </w:rPr>
        <w:t xml:space="preserve">Обрядовая группа под руководством Макара Курилова в августе провела обряды национального календарного праздника </w:t>
      </w:r>
      <w:r>
        <w:rPr>
          <w:b/>
          <w:bCs/>
          <w:szCs w:val="28"/>
        </w:rPr>
        <w:t>«Шахадьибэ»</w:t>
      </w:r>
      <w:r>
        <w:rPr>
          <w:szCs w:val="28"/>
        </w:rPr>
        <w:t xml:space="preserve">, также Ассоциацией юкагиров РС (Я) проведены онлайн-конкурсы исполнителей песен, чтецов на юкагирском языке, декоративно-прикладного искусства, национального танца и детских рисунков. Всего в конкурсах приняло участие около 40 человек, представлено около 30 работ разных жанров. </w:t>
      </w:r>
    </w:p>
    <w:p w:rsidR="00DB0A7A" w:rsidRDefault="00DB0A7A" w:rsidP="00B857EA">
      <w:pPr>
        <w:spacing w:line="276" w:lineRule="auto"/>
        <w:ind w:left="-709" w:firstLine="425"/>
        <w:jc w:val="both"/>
        <w:rPr>
          <w:szCs w:val="28"/>
        </w:rPr>
      </w:pPr>
      <w:r>
        <w:rPr>
          <w:szCs w:val="28"/>
        </w:rPr>
        <w:t xml:space="preserve">Обрядовая группа долган в сентябре провела обряды национального праздника </w:t>
      </w:r>
      <w:r>
        <w:rPr>
          <w:b/>
          <w:bCs/>
          <w:szCs w:val="28"/>
        </w:rPr>
        <w:t>«Хэйро»</w:t>
      </w:r>
      <w:r>
        <w:rPr>
          <w:szCs w:val="28"/>
        </w:rPr>
        <w:t xml:space="preserve"> в пригороде г. Якутска под руководством старейшины Анны Чуприной.</w:t>
      </w:r>
    </w:p>
    <w:p w:rsidR="00DB0A7A" w:rsidRDefault="00DB0A7A" w:rsidP="00B857EA">
      <w:pPr>
        <w:spacing w:line="276" w:lineRule="auto"/>
        <w:ind w:left="-709" w:firstLine="425"/>
        <w:jc w:val="both"/>
        <w:rPr>
          <w:color w:val="000000"/>
          <w:szCs w:val="28"/>
          <w:shd w:val="clear" w:color="auto" w:fill="FFFFFF"/>
        </w:rPr>
      </w:pPr>
      <w:r>
        <w:rPr>
          <w:szCs w:val="28"/>
        </w:rPr>
        <w:t xml:space="preserve">Обрядовая группа Ассоциации эвенков и ансамбль «Гиркилэн» провели </w:t>
      </w:r>
      <w:r>
        <w:rPr>
          <w:b/>
          <w:szCs w:val="28"/>
        </w:rPr>
        <w:t>зимний праздник</w:t>
      </w:r>
      <w:r>
        <w:rPr>
          <w:color w:val="000000"/>
          <w:szCs w:val="28"/>
          <w:shd w:val="clear" w:color="auto" w:fill="FFFFFF"/>
        </w:rPr>
        <w:t xml:space="preserve">первого снега </w:t>
      </w:r>
      <w:r>
        <w:rPr>
          <w:b/>
          <w:color w:val="000000"/>
          <w:szCs w:val="28"/>
          <w:shd w:val="clear" w:color="auto" w:fill="FFFFFF"/>
        </w:rPr>
        <w:t>«Сиӈилгэн»</w:t>
      </w:r>
      <w:r>
        <w:rPr>
          <w:color w:val="000000"/>
          <w:szCs w:val="28"/>
          <w:shd w:val="clear" w:color="auto" w:fill="FFFFFF"/>
        </w:rPr>
        <w:t xml:space="preserve">.  Проведены охотничьи обряды «Сиӈкэлавун» и «Магин», главная цель которых заключается в «добывании охотничьей удачи» в предстоящем охотничьем сезоне, обряды очищения и благословения охотников и освящения орудий охоты. Молодые люди состязались в стрельбе из </w:t>
      </w:r>
      <w:r>
        <w:rPr>
          <w:color w:val="000000"/>
          <w:szCs w:val="28"/>
          <w:shd w:val="clear" w:color="auto" w:fill="FFFFFF"/>
        </w:rPr>
        <w:lastRenderedPageBreak/>
        <w:t xml:space="preserve">пневмовинтовки, метании маута, бегу с ношей по снегу, разжигании костра и кипячении чая «Бэркэбэе». Специалистами ДДН подготовлен презентационный </w:t>
      </w:r>
      <w:r>
        <w:rPr>
          <w:b/>
          <w:i/>
          <w:color w:val="000000"/>
          <w:szCs w:val="28"/>
          <w:shd w:val="clear" w:color="auto" w:fill="FFFFFF"/>
        </w:rPr>
        <w:t>видеоролик</w:t>
      </w:r>
      <w:r>
        <w:rPr>
          <w:color w:val="000000"/>
          <w:szCs w:val="28"/>
          <w:shd w:val="clear" w:color="auto" w:fill="FFFFFF"/>
        </w:rPr>
        <w:t xml:space="preserve"> о празднике. По отзывам от просмотров в Инстаграм: ролик вдохновил на организацию праздника «Синилгэн» в клубе туристского краеведения «Истоки» ЦДТ г. Шимановск Амурской области.</w:t>
      </w:r>
    </w:p>
    <w:p w:rsidR="00DB0A7A" w:rsidRDefault="00DB0A7A" w:rsidP="00B857EA">
      <w:pPr>
        <w:spacing w:line="276" w:lineRule="auto"/>
        <w:ind w:left="-709" w:firstLine="425"/>
        <w:jc w:val="both"/>
        <w:rPr>
          <w:szCs w:val="28"/>
        </w:rPr>
      </w:pPr>
      <w:r>
        <w:rPr>
          <w:color w:val="000000" w:themeColor="text1"/>
          <w:szCs w:val="28"/>
          <w:shd w:val="clear" w:color="auto" w:fill="FFFFFF"/>
        </w:rPr>
        <w:t xml:space="preserve"> - В рамках республиканских мероприятий к </w:t>
      </w:r>
      <w:r>
        <w:rPr>
          <w:b/>
          <w:color w:val="000000" w:themeColor="text1"/>
          <w:szCs w:val="28"/>
          <w:shd w:val="clear" w:color="auto" w:fill="FFFFFF"/>
        </w:rPr>
        <w:t>Международному дню коренных народов мира</w:t>
      </w:r>
      <w:r>
        <w:rPr>
          <w:color w:val="000000" w:themeColor="text1"/>
          <w:szCs w:val="28"/>
          <w:shd w:val="clear" w:color="auto" w:fill="FFFFFF"/>
        </w:rPr>
        <w:t xml:space="preserve"> в режиме онлайн проведены</w:t>
      </w:r>
      <w:r>
        <w:rPr>
          <w:szCs w:val="28"/>
          <w:lang w:val="en-US"/>
        </w:rPr>
        <w:t>VI</w:t>
      </w:r>
      <w:r>
        <w:rPr>
          <w:szCs w:val="28"/>
        </w:rPr>
        <w:t>Молодежный Суглан Республики Саха (Якутия) 7-8 августа, национальный обрядовый праздник «Кочевье-2020» 9 августа, выставка изделий декоративно-прикладного искусства мастериц Нижнеколымского района «Сокровища Арктики», подготовлены видеокомпозиция «ОнёрилмитниБугап» (Узоры родной природы), челлендж круговых танцев «Наследие предков», урок межнационального общения.</w:t>
      </w:r>
    </w:p>
    <w:p w:rsidR="00DB0A7A" w:rsidRDefault="00DB0A7A" w:rsidP="00B857EA">
      <w:pPr>
        <w:spacing w:line="276" w:lineRule="auto"/>
        <w:ind w:left="-709" w:firstLine="425"/>
        <w:jc w:val="both"/>
        <w:rPr>
          <w:szCs w:val="28"/>
        </w:rPr>
      </w:pPr>
      <w:r>
        <w:rPr>
          <w:color w:val="000000"/>
          <w:szCs w:val="28"/>
          <w:shd w:val="clear" w:color="auto" w:fill="FFFFFF"/>
        </w:rPr>
        <w:t xml:space="preserve">В работе </w:t>
      </w:r>
      <w:r>
        <w:rPr>
          <w:b/>
          <w:color w:val="000000"/>
          <w:szCs w:val="28"/>
          <w:shd w:val="clear" w:color="auto" w:fill="FFFFFF"/>
        </w:rPr>
        <w:t>Молодежного суглана</w:t>
      </w:r>
      <w:r>
        <w:rPr>
          <w:color w:val="000000"/>
          <w:szCs w:val="28"/>
          <w:shd w:val="clear" w:color="auto" w:fill="FFFFFF"/>
        </w:rPr>
        <w:t xml:space="preserve"> со своих рабочих мест приняли участие руководители законодательной и исполнительной власти республики, общественники и лидеры молодежного движения коренных народов Якутии и 14 регионов России. По</w:t>
      </w:r>
      <w:r>
        <w:rPr>
          <w:szCs w:val="28"/>
        </w:rPr>
        <w:t xml:space="preserve"> программе суглана проведены круглый стол «Меры государственной поддержки молодежи», дискуссионная площадка «Опыт реализации и подготовки молодежных инициатив к Международному Десятилетию родных языков коренных народов», онлайн-семинар по обмену опытом работы молодежных объединений, проектная мастерская молодежи КМНС РС (Я). Всего приняли участие 105 человек, к мероприятиям подключились свыше 500 человек.</w:t>
      </w:r>
    </w:p>
    <w:p w:rsidR="00DB0A7A" w:rsidRDefault="00DB0A7A" w:rsidP="00B857EA">
      <w:pPr>
        <w:pStyle w:val="a4"/>
        <w:shd w:val="clear" w:color="auto" w:fill="FFFFFF"/>
        <w:spacing w:before="0" w:beforeAutospacing="0" w:after="0" w:afterAutospacing="0" w:line="276" w:lineRule="auto"/>
        <w:ind w:left="-709" w:firstLine="425"/>
        <w:contextualSpacing/>
        <w:jc w:val="both"/>
        <w:rPr>
          <w:sz w:val="28"/>
          <w:szCs w:val="28"/>
        </w:rPr>
      </w:pPr>
      <w:r>
        <w:rPr>
          <w:sz w:val="28"/>
          <w:szCs w:val="28"/>
        </w:rPr>
        <w:t xml:space="preserve">Выпуск онлайн-праздника </w:t>
      </w:r>
      <w:r>
        <w:rPr>
          <w:b/>
          <w:sz w:val="28"/>
          <w:szCs w:val="28"/>
        </w:rPr>
        <w:t>«Кочевье-2020»</w:t>
      </w:r>
      <w:r>
        <w:rPr>
          <w:sz w:val="28"/>
          <w:szCs w:val="28"/>
        </w:rPr>
        <w:t xml:space="preserve"> подготовлен по архивным материалам Дома дружбы и этнических ассоциаций КМНС и по присланным видеозаписям поздравлений и концертных номеров из районов Якутии, 6 регионов РФ и Канады. Коренные народы поздравили руководители законодательной власти РФ и РС (Я), республиканских министерств, региональных общественных организаций РС (Я), Сибири и Дальнего Востока. Видеоролик праздника транслировался на больших экранах г. Якутска (кинотеатр «Центральный», ТРК «Туймаада», Парк культуры и отдыха) в течение дня, также вышел в эфир НВК «Саха», новостном канале «Саха24»,  полная версия мероприятия размещена на сайте Дома дружбы народов им А.Е. Кулаковского.</w:t>
      </w:r>
    </w:p>
    <w:p w:rsidR="00DB0A7A" w:rsidRDefault="00DB0A7A" w:rsidP="00B857EA">
      <w:pPr>
        <w:pStyle w:val="a4"/>
        <w:shd w:val="clear" w:color="auto" w:fill="FFFFFF"/>
        <w:spacing w:before="0" w:beforeAutospacing="0" w:after="0" w:afterAutospacing="0" w:line="276" w:lineRule="auto"/>
        <w:ind w:left="-709" w:firstLine="425"/>
        <w:contextualSpacing/>
        <w:jc w:val="both"/>
        <w:rPr>
          <w:color w:val="000000"/>
          <w:sz w:val="28"/>
          <w:szCs w:val="28"/>
        </w:rPr>
      </w:pPr>
      <w:r>
        <w:rPr>
          <w:color w:val="000000"/>
          <w:sz w:val="28"/>
          <w:szCs w:val="28"/>
        </w:rPr>
        <w:t xml:space="preserve">В танцевальном </w:t>
      </w:r>
      <w:r>
        <w:rPr>
          <w:b/>
          <w:color w:val="000000"/>
          <w:sz w:val="28"/>
          <w:szCs w:val="28"/>
        </w:rPr>
        <w:t>челлендже «Наследие предков»</w:t>
      </w:r>
      <w:r>
        <w:rPr>
          <w:color w:val="000000"/>
          <w:sz w:val="28"/>
          <w:szCs w:val="28"/>
        </w:rPr>
        <w:t xml:space="preserve"> приняли участие эвенки 6 районов и г. Якутска РС (Я), 5 регионов Сибири и Дальнего Востока (Забайкальского, Красноярского, Хабаровского краев, Амурской области, Республики Бурятия).</w:t>
      </w:r>
    </w:p>
    <w:p w:rsidR="00DB0A7A" w:rsidRDefault="00DB0A7A" w:rsidP="00B857EA">
      <w:pPr>
        <w:spacing w:line="276" w:lineRule="auto"/>
        <w:ind w:left="-709" w:firstLine="425"/>
        <w:jc w:val="both"/>
        <w:rPr>
          <w:color w:val="000000" w:themeColor="text1"/>
          <w:szCs w:val="28"/>
          <w:shd w:val="clear" w:color="auto" w:fill="FFFFFF"/>
        </w:rPr>
      </w:pPr>
      <w:r>
        <w:rPr>
          <w:color w:val="000000" w:themeColor="text1"/>
          <w:szCs w:val="28"/>
          <w:shd w:val="clear" w:color="auto" w:fill="FFFFFF"/>
        </w:rPr>
        <w:t xml:space="preserve">- В Москве 23-27 сентября прошли </w:t>
      </w:r>
      <w:r>
        <w:rPr>
          <w:b/>
          <w:color w:val="000000" w:themeColor="text1"/>
          <w:szCs w:val="28"/>
          <w:shd w:val="clear" w:color="auto" w:fill="FFFFFF"/>
        </w:rPr>
        <w:t>юбилейные мероприятия</w:t>
      </w:r>
      <w:r>
        <w:rPr>
          <w:color w:val="000000" w:themeColor="text1"/>
          <w:szCs w:val="28"/>
          <w:shd w:val="clear" w:color="auto" w:fill="FFFFFF"/>
        </w:rPr>
        <w:t xml:space="preserve">, посвященные </w:t>
      </w:r>
      <w:r>
        <w:rPr>
          <w:b/>
          <w:color w:val="000000" w:themeColor="text1"/>
          <w:szCs w:val="28"/>
          <w:shd w:val="clear" w:color="auto" w:fill="FFFFFF"/>
        </w:rPr>
        <w:t>30-летию создания Ассоциации</w:t>
      </w:r>
      <w:r>
        <w:rPr>
          <w:color w:val="000000" w:themeColor="text1"/>
          <w:szCs w:val="28"/>
          <w:shd w:val="clear" w:color="auto" w:fill="FFFFFF"/>
        </w:rPr>
        <w:t xml:space="preserve"> коренных малочисленных народов Севера, Сибири и Дальнего Востока Российской Федерации: XV Международная выставка-ярмарка </w:t>
      </w:r>
      <w:r>
        <w:rPr>
          <w:color w:val="000000" w:themeColor="text1"/>
          <w:szCs w:val="28"/>
          <w:shd w:val="clear" w:color="auto" w:fill="FFFFFF"/>
        </w:rPr>
        <w:lastRenderedPageBreak/>
        <w:t>«СОКРОВИЩА СЕВЕРА. Мастера и художники России. 2020» и Форум коренных малочисленных народов Севера, Сибири и Дальнего Востока РФ. Делегация из Якутии состояла из 72 человек.</w:t>
      </w:r>
    </w:p>
    <w:p w:rsidR="00DB0A7A" w:rsidRDefault="00DB0A7A" w:rsidP="00B857EA">
      <w:pPr>
        <w:spacing w:line="276" w:lineRule="auto"/>
        <w:ind w:left="-709" w:firstLine="425"/>
        <w:jc w:val="both"/>
        <w:rPr>
          <w:color w:val="000000" w:themeColor="text1"/>
          <w:szCs w:val="28"/>
          <w:shd w:val="clear" w:color="auto" w:fill="FFFFFF"/>
        </w:rPr>
      </w:pPr>
      <w:r>
        <w:rPr>
          <w:color w:val="000000" w:themeColor="text1"/>
          <w:szCs w:val="28"/>
          <w:shd w:val="clear" w:color="auto" w:fill="FFFFFF"/>
        </w:rPr>
        <w:t xml:space="preserve">В </w:t>
      </w:r>
      <w:r>
        <w:rPr>
          <w:b/>
          <w:color w:val="000000" w:themeColor="text1"/>
          <w:szCs w:val="28"/>
          <w:shd w:val="clear" w:color="auto" w:fill="FFFFFF"/>
        </w:rPr>
        <w:t xml:space="preserve">форуме </w:t>
      </w:r>
      <w:r>
        <w:rPr>
          <w:color w:val="000000" w:themeColor="text1"/>
          <w:szCs w:val="28"/>
          <w:shd w:val="clear" w:color="auto" w:fill="FFFFFF"/>
        </w:rPr>
        <w:t>приняли участие свыше 700 активистов из 31 региона – ветераны и активисты общественного движения, молодое поколение, представители законодательной и исполнительной властей. В рамках форума прошли заседания Координационного Совета, Совета старейшин, Делового совета, Молодежного совета Ассоциации КМНССиДВ РФ, прошла презентация опыта Республики Саха (Якутия) по защите прав коренных малочисленных народов Севера, торжественное собрание общественности «Аргиш длиной 30 лет», на котором приняли участие заместитель руководителя Администрации Президента Российской Федерации М.М. Магомедов, руководитель Федерального агентства по делам национальностей И.В. Баринов, депутаты Государственной Думы, представители министерств РФ по развитию Дальнего Востока, иностранных дел, природных ресурсов и экологии, региональных руководителей, крупнейших промышленных компаний. В рамках форума были подписаны соглашения о взаимодействии и сотрудничестве между всероссийской ассоциацией, региональными ассоциациями, промышленными предприятиями, обсуждались актуальные вопросы сохранения традиционного образа жизни, родных языков и культуры, реализации федеральных законов и народных программ «Коренные 2021», «Земля. Традиции. Будущее», экономического развития мест компактного проживания коренных народов и др. Коллективы «Долгунча», «Гиркилэн», «Сигун», исполнители Макар Курилов, Парасковья Кондакова стали участниками культурной программы форума.</w:t>
      </w:r>
    </w:p>
    <w:p w:rsidR="00DB0A7A" w:rsidRDefault="00DB0A7A" w:rsidP="00B857EA">
      <w:pPr>
        <w:pStyle w:val="a4"/>
        <w:shd w:val="clear" w:color="auto" w:fill="FFFFFF"/>
        <w:spacing w:before="0" w:beforeAutospacing="0" w:after="0" w:afterAutospacing="0" w:line="276" w:lineRule="auto"/>
        <w:ind w:left="-709" w:firstLine="425"/>
        <w:contextualSpacing/>
        <w:jc w:val="both"/>
        <w:rPr>
          <w:rStyle w:val="a8"/>
          <w:b w:val="0"/>
          <w:iCs/>
          <w:sz w:val="28"/>
        </w:rPr>
      </w:pPr>
      <w:r>
        <w:rPr>
          <w:b/>
          <w:color w:val="000000" w:themeColor="text1"/>
          <w:sz w:val="28"/>
          <w:szCs w:val="28"/>
          <w:shd w:val="clear" w:color="auto" w:fill="FFFFFF"/>
        </w:rPr>
        <w:t>XV Международная выставка-ярмарка «СОКРОВИЩА СЕВЕРА»</w:t>
      </w:r>
      <w:r>
        <w:rPr>
          <w:color w:val="000000" w:themeColor="text1"/>
          <w:sz w:val="28"/>
          <w:szCs w:val="28"/>
          <w:shd w:val="clear" w:color="auto" w:fill="FFFFFF"/>
        </w:rPr>
        <w:t xml:space="preserve">. </w:t>
      </w:r>
      <w:r>
        <w:rPr>
          <w:b/>
          <w:color w:val="000000" w:themeColor="text1"/>
          <w:sz w:val="28"/>
          <w:szCs w:val="28"/>
          <w:shd w:val="clear" w:color="auto" w:fill="FFFFFF"/>
        </w:rPr>
        <w:t>Мастера и художники России. 2020»</w:t>
      </w:r>
      <w:r>
        <w:rPr>
          <w:color w:val="000000" w:themeColor="text1"/>
          <w:sz w:val="28"/>
          <w:szCs w:val="28"/>
          <w:shd w:val="clear" w:color="auto" w:fill="FFFFFF"/>
        </w:rPr>
        <w:t xml:space="preserve"> прошла на территории Концертно-выставочного центра «Сокольники». Всего участие в выставке приняли более 800 участников из 28 регионов Российской Федерации. Праздничную программу открытия выставки и форума подготовила режиссер Дома дружбы Людмила Антипина, в театрализованном представлении были задействованы коллективы ДДН им. Кулаковского, вокальные исполнители из Нижнеколымского, Оленекского улусов, мастерицы НКЖОО РС (Я) «Аборигенка», рук. И.К. Герес. Республика Саха (Якутия) представила выставку изделий 26 мастеров из 8 районов РС (Я) и г. Якутска, которая получила специальный приз</w:t>
      </w:r>
      <w:r>
        <w:rPr>
          <w:b/>
          <w:color w:val="000000" w:themeColor="text1"/>
          <w:sz w:val="28"/>
          <w:szCs w:val="28"/>
          <w:shd w:val="clear" w:color="auto" w:fill="FFFFFF"/>
        </w:rPr>
        <w:t> </w:t>
      </w:r>
      <w:r>
        <w:rPr>
          <w:rStyle w:val="a8"/>
          <w:b w:val="0"/>
          <w:iCs/>
          <w:color w:val="000000" w:themeColor="text1"/>
          <w:sz w:val="28"/>
          <w:szCs w:val="28"/>
          <w:shd w:val="clear" w:color="auto" w:fill="FFFFFF"/>
        </w:rPr>
        <w:t>«Лучшая региональная экспозиция площадью свыше 20 кв.м.», мастерицы получили номинации по своим компетенциям.</w:t>
      </w:r>
      <w:r>
        <w:rPr>
          <w:color w:val="000000" w:themeColor="text1"/>
          <w:sz w:val="28"/>
          <w:szCs w:val="28"/>
          <w:shd w:val="clear" w:color="auto" w:fill="FFFFFF"/>
        </w:rPr>
        <w:t xml:space="preserve"> В </w:t>
      </w:r>
      <w:r>
        <w:rPr>
          <w:rStyle w:val="a8"/>
          <w:b w:val="0"/>
          <w:iCs/>
          <w:color w:val="000000" w:themeColor="text1"/>
          <w:sz w:val="28"/>
          <w:szCs w:val="28"/>
        </w:rPr>
        <w:t xml:space="preserve">XV Всероссийском фестивале культур КМНССиДВ РФ «Кочевье Севера» приняли участие 6 творческих коллективов, 9 вокальных исполнителей КМНС из Якутии, которые также получили места и номинации по своим </w:t>
      </w:r>
      <w:r>
        <w:rPr>
          <w:rStyle w:val="a8"/>
          <w:b w:val="0"/>
          <w:iCs/>
          <w:color w:val="000000" w:themeColor="text1"/>
          <w:sz w:val="28"/>
          <w:szCs w:val="28"/>
        </w:rPr>
        <w:lastRenderedPageBreak/>
        <w:t>конкурсным направлениям. Готовится к изданию брошюра «Сокровища Севера – 2020» на грантовые средства НКЖОО РС (Я) «Аборигенка» в 1 квартале 2021 года.</w:t>
      </w:r>
    </w:p>
    <w:p w:rsidR="00DB0A7A" w:rsidRDefault="00DB0A7A" w:rsidP="00B857EA">
      <w:pPr>
        <w:pStyle w:val="a4"/>
        <w:shd w:val="clear" w:color="auto" w:fill="FFFFFF"/>
        <w:spacing w:before="0" w:beforeAutospacing="0" w:after="0" w:afterAutospacing="0" w:line="276" w:lineRule="auto"/>
        <w:ind w:left="-709" w:firstLine="425"/>
        <w:contextualSpacing/>
        <w:jc w:val="both"/>
      </w:pPr>
      <w:r>
        <w:rPr>
          <w:color w:val="000000"/>
          <w:sz w:val="28"/>
          <w:szCs w:val="28"/>
          <w:shd w:val="clear" w:color="auto" w:fill="FFFFFF"/>
        </w:rPr>
        <w:t xml:space="preserve">Кроме того, в г. Москва коллективы и певцы приняли участие в концертах ко Дню государственности  Республики Саха (Якутия) в селе Юрьево, где проживают выходцы из Якутии, и в Постпредстве РС (Я), концерт которого шел в прямом эфире на канале </w:t>
      </w:r>
      <w:r>
        <w:rPr>
          <w:color w:val="000000"/>
          <w:sz w:val="28"/>
          <w:szCs w:val="28"/>
          <w:shd w:val="clear" w:color="auto" w:fill="FFFFFF"/>
          <w:lang w:val="en-US"/>
        </w:rPr>
        <w:t>YouTube</w:t>
      </w:r>
      <w:r>
        <w:rPr>
          <w:color w:val="000000"/>
          <w:sz w:val="28"/>
          <w:szCs w:val="28"/>
          <w:shd w:val="clear" w:color="auto" w:fill="FFFFFF"/>
        </w:rPr>
        <w:t xml:space="preserve">.  </w:t>
      </w:r>
    </w:p>
    <w:p w:rsidR="00DB0A7A" w:rsidRDefault="00DB0A7A" w:rsidP="00B857EA">
      <w:pPr>
        <w:pStyle w:val="a4"/>
        <w:shd w:val="clear" w:color="auto" w:fill="FFFFFF"/>
        <w:spacing w:before="0" w:beforeAutospacing="0" w:after="0" w:afterAutospacing="0" w:line="276" w:lineRule="auto"/>
        <w:ind w:left="-709" w:firstLine="425"/>
        <w:contextualSpacing/>
        <w:jc w:val="both"/>
        <w:rPr>
          <w:color w:val="000000" w:themeColor="text1"/>
          <w:sz w:val="28"/>
          <w:szCs w:val="28"/>
        </w:rPr>
      </w:pPr>
      <w:r>
        <w:rPr>
          <w:color w:val="000000" w:themeColor="text1"/>
          <w:sz w:val="28"/>
          <w:szCs w:val="28"/>
        </w:rPr>
        <w:t xml:space="preserve">- </w:t>
      </w:r>
      <w:r>
        <w:rPr>
          <w:b/>
          <w:color w:val="000000"/>
          <w:sz w:val="28"/>
          <w:szCs w:val="28"/>
        </w:rPr>
        <w:t>Второй Северный форум по устойчивому развитию</w:t>
      </w:r>
      <w:r>
        <w:rPr>
          <w:color w:val="000000"/>
          <w:sz w:val="28"/>
          <w:szCs w:val="28"/>
        </w:rPr>
        <w:t xml:space="preserve"> прошел в Якутске с участием порядка 400 экспертов из 10 стран. Основная тема форума в 2020 году — возможности развития транспортной инфраструктуры северных территорий. </w:t>
      </w:r>
      <w:r>
        <w:rPr>
          <w:color w:val="000000" w:themeColor="text1"/>
          <w:sz w:val="28"/>
          <w:szCs w:val="28"/>
        </w:rPr>
        <w:t xml:space="preserve">В рамках Северного форума по устойчивому развитию в ДДН им. А.Е. Кулаковского прошли  </w:t>
      </w:r>
      <w:r>
        <w:rPr>
          <w:color w:val="000000"/>
          <w:sz w:val="28"/>
          <w:szCs w:val="28"/>
        </w:rPr>
        <w:t>Межрегиональная выставка «Мир Арктики — 2020» и научно-практическая конференция «Актуальные проблемы сохранения и развития национального костюма народов Севера</w:t>
      </w:r>
      <w:r>
        <w:rPr>
          <w:color w:val="000000" w:themeColor="text1"/>
          <w:sz w:val="28"/>
          <w:szCs w:val="28"/>
        </w:rPr>
        <w:t>». И</w:t>
      </w:r>
      <w:r>
        <w:rPr>
          <w:color w:val="000000" w:themeColor="text1"/>
          <w:sz w:val="28"/>
          <w:szCs w:val="28"/>
          <w:shd w:val="clear" w:color="auto" w:fill="FFFFFF"/>
        </w:rPr>
        <w:t>з Галереи вещание открытия выставки, докладов и мастер-классов НПК велось по прямому эфиру через социальные сети и через платформу ZOOM.</w:t>
      </w:r>
    </w:p>
    <w:p w:rsidR="00DB0A7A" w:rsidRDefault="00DB0A7A" w:rsidP="00B857EA">
      <w:pPr>
        <w:pStyle w:val="a4"/>
        <w:shd w:val="clear" w:color="auto" w:fill="FFFFFF"/>
        <w:spacing w:before="0" w:beforeAutospacing="0" w:after="0" w:afterAutospacing="0" w:line="276" w:lineRule="auto"/>
        <w:ind w:left="-709" w:firstLine="425"/>
        <w:contextualSpacing/>
        <w:jc w:val="both"/>
        <w:rPr>
          <w:color w:val="000000"/>
          <w:sz w:val="28"/>
          <w:szCs w:val="28"/>
        </w:rPr>
      </w:pPr>
      <w:r>
        <w:rPr>
          <w:color w:val="000000"/>
          <w:sz w:val="28"/>
          <w:szCs w:val="28"/>
          <w:shd w:val="clear" w:color="auto" w:fill="FFFFFF"/>
        </w:rPr>
        <w:t>Для участия в выставке и НПК из Камчатского края прибыли эксперт Беляева Мария Евгеньевна, зав. отделом сохранения нематериального культурного наследия КГБУ «Камчатский центр народного творчества», Инданова Татьяна Валерьевна, мастер по пошиву национальной одежды, Аймик-Аслапова Лилия Александровна, мастер, худ. руководитель народного ансамбля «Пилюна».</w:t>
      </w:r>
    </w:p>
    <w:p w:rsidR="00DB0A7A" w:rsidRDefault="00DB0A7A" w:rsidP="00B857EA">
      <w:pPr>
        <w:pStyle w:val="a4"/>
        <w:shd w:val="clear" w:color="auto" w:fill="FFFFFF"/>
        <w:spacing w:before="0" w:beforeAutospacing="0" w:after="0" w:afterAutospacing="0" w:line="276" w:lineRule="auto"/>
        <w:ind w:left="-709" w:firstLine="425"/>
        <w:contextualSpacing/>
        <w:jc w:val="both"/>
        <w:rPr>
          <w:color w:val="000000" w:themeColor="text1"/>
          <w:sz w:val="28"/>
          <w:szCs w:val="28"/>
          <w:shd w:val="clear" w:color="auto" w:fill="FFFFFF"/>
        </w:rPr>
      </w:pPr>
      <w:r>
        <w:rPr>
          <w:b/>
          <w:color w:val="000000" w:themeColor="text1"/>
          <w:sz w:val="28"/>
          <w:szCs w:val="28"/>
        </w:rPr>
        <w:t>Выставка</w:t>
      </w:r>
      <w:r>
        <w:rPr>
          <w:color w:val="000000" w:themeColor="text1"/>
          <w:sz w:val="28"/>
          <w:szCs w:val="28"/>
        </w:rPr>
        <w:t xml:space="preserve"> прошла в четвертый раз и впервые запущена на площадке Северного форума. В Галерее Дома дружбы народов им. А.Е. Кулаковского были выставлены </w:t>
      </w:r>
      <w:r>
        <w:rPr>
          <w:color w:val="000000" w:themeColor="text1"/>
          <w:sz w:val="28"/>
          <w:szCs w:val="28"/>
          <w:shd w:val="clear" w:color="auto" w:fill="FFFFFF"/>
        </w:rPr>
        <w:t>41 национальный костюм и около 100 аксессуаров, оберегов народов Севера и Арктики 38 мастериц из 11 районов республики и Камчатского края.</w:t>
      </w:r>
      <w:r>
        <w:rPr>
          <w:color w:val="000000" w:themeColor="text1"/>
          <w:sz w:val="28"/>
          <w:szCs w:val="28"/>
        </w:rPr>
        <w:t xml:space="preserve"> Кроме того, </w:t>
      </w:r>
      <w:r>
        <w:rPr>
          <w:color w:val="000000" w:themeColor="text1"/>
          <w:sz w:val="28"/>
          <w:szCs w:val="28"/>
          <w:shd w:val="clear" w:color="auto" w:fill="FFFFFF"/>
        </w:rPr>
        <w:t xml:space="preserve">костюмы по трем категориям (старинный, эталонный, современный костюм) </w:t>
      </w:r>
      <w:r>
        <w:rPr>
          <w:b/>
          <w:i/>
          <w:color w:val="000000" w:themeColor="text1"/>
          <w:sz w:val="28"/>
          <w:szCs w:val="28"/>
          <w:shd w:val="clear" w:color="auto" w:fill="FFFFFF"/>
        </w:rPr>
        <w:t>виртуально представлены</w:t>
      </w:r>
      <w:r>
        <w:rPr>
          <w:color w:val="000000" w:themeColor="text1"/>
          <w:sz w:val="28"/>
          <w:szCs w:val="28"/>
          <w:shd w:val="clear" w:color="auto" w:fill="FFFFFF"/>
        </w:rPr>
        <w:t xml:space="preserve"> в разделе «Выставки» на сайте Северного форума: </w:t>
      </w:r>
      <w:hyperlink r:id="rId20" w:history="1">
        <w:r>
          <w:rPr>
            <w:rStyle w:val="a5"/>
            <w:rFonts w:eastAsiaTheme="majorEastAsia"/>
            <w:color w:val="000000" w:themeColor="text1"/>
            <w:sz w:val="28"/>
            <w:szCs w:val="28"/>
            <w:shd w:val="clear" w:color="auto" w:fill="FFFFFF"/>
          </w:rPr>
          <w:t>https://nsdf.ru/выставки/</w:t>
        </w:r>
      </w:hyperlink>
      <w:r>
        <w:rPr>
          <w:color w:val="000000" w:themeColor="text1"/>
          <w:sz w:val="28"/>
          <w:szCs w:val="28"/>
          <w:shd w:val="clear" w:color="auto" w:fill="FFFFFF"/>
        </w:rPr>
        <w:t>.</w:t>
      </w:r>
    </w:p>
    <w:p w:rsidR="00DB0A7A" w:rsidRDefault="00DB0A7A" w:rsidP="00B857EA">
      <w:pPr>
        <w:pStyle w:val="a4"/>
        <w:shd w:val="clear" w:color="auto" w:fill="FFFFFF"/>
        <w:spacing w:before="0" w:beforeAutospacing="0" w:after="0" w:afterAutospacing="0" w:line="276" w:lineRule="auto"/>
        <w:ind w:left="-709" w:firstLine="425"/>
        <w:contextualSpacing/>
        <w:jc w:val="both"/>
        <w:rPr>
          <w:rStyle w:val="a8"/>
          <w:b w:val="0"/>
          <w:iCs/>
        </w:rPr>
      </w:pPr>
      <w:r>
        <w:rPr>
          <w:color w:val="000000"/>
          <w:sz w:val="28"/>
          <w:szCs w:val="28"/>
        </w:rPr>
        <w:t xml:space="preserve">В </w:t>
      </w:r>
      <w:r>
        <w:rPr>
          <w:b/>
          <w:color w:val="000000"/>
          <w:sz w:val="28"/>
          <w:szCs w:val="28"/>
        </w:rPr>
        <w:t>научно-практической конференции</w:t>
      </w:r>
      <w:r>
        <w:rPr>
          <w:color w:val="000000"/>
          <w:sz w:val="28"/>
          <w:szCs w:val="28"/>
        </w:rPr>
        <w:t xml:space="preserve"> приняли участие с докладами 17 ученых, экспертов, преподавателей, мастеров, в том числе из Томской области, США, в практической части проведено 16 мастер-классов. На конференции обсуждались проблемы изучения и сохранения традиционного национального костюма народов Севера, вопросы этнической идентичности по одежде, разнообразия и отражения межэтнического взаимодействия в традиционном костюме, особенности воспроизведения этнографических образцов, трансформация форм традиционной одежды с использованием новых технологий изготовления, кроя и украшения, разновидности по использованию орнаментики в костюмах. В работе НПК приняли участие свыше 100 человек, количество просмотров прямых эфиров и публикаций по НПК в Инстаграм и сайта ДДН составило свыше 1000 </w:t>
      </w:r>
      <w:r>
        <w:rPr>
          <w:color w:val="000000"/>
          <w:sz w:val="28"/>
          <w:szCs w:val="28"/>
        </w:rPr>
        <w:lastRenderedPageBreak/>
        <w:t>посещений. П</w:t>
      </w:r>
      <w:r>
        <w:rPr>
          <w:rStyle w:val="a8"/>
          <w:b w:val="0"/>
          <w:iCs/>
          <w:color w:val="000000" w:themeColor="text1"/>
          <w:sz w:val="28"/>
          <w:szCs w:val="28"/>
        </w:rPr>
        <w:t>о материалам НПК и выставки готовится издание на грантовые средства Благотворительного фонда возрождения юкагиров «Ярхадана» в 1 квартале 2021 года.</w:t>
      </w:r>
    </w:p>
    <w:p w:rsidR="00DB0A7A" w:rsidRDefault="00DB0A7A" w:rsidP="00B857EA">
      <w:pPr>
        <w:shd w:val="clear" w:color="auto" w:fill="FFFFFF"/>
        <w:spacing w:line="276" w:lineRule="auto"/>
        <w:ind w:left="-709" w:firstLine="425"/>
        <w:jc w:val="both"/>
        <w:rPr>
          <w:color w:val="000000"/>
          <w:shd w:val="clear" w:color="auto" w:fill="FFFFFF"/>
        </w:rPr>
      </w:pPr>
      <w:r>
        <w:rPr>
          <w:color w:val="000000" w:themeColor="text1"/>
          <w:szCs w:val="28"/>
        </w:rPr>
        <w:t xml:space="preserve">- </w:t>
      </w:r>
      <w:r>
        <w:rPr>
          <w:color w:val="000000" w:themeColor="text1"/>
          <w:szCs w:val="28"/>
          <w:shd w:val="clear" w:color="auto" w:fill="FFFFFF"/>
        </w:rPr>
        <w:t xml:space="preserve">3-4 декабря 2020 г. Ассоциация коренных малочисленных народов Севера, Сибири и Дальнего Востока РФ провела </w:t>
      </w:r>
      <w:r>
        <w:rPr>
          <w:b/>
          <w:color w:val="000000" w:themeColor="text1"/>
          <w:szCs w:val="28"/>
          <w:shd w:val="clear" w:color="auto" w:fill="FFFFFF"/>
        </w:rPr>
        <w:t>информационно-правовой семинар</w:t>
      </w:r>
      <w:r>
        <w:rPr>
          <w:color w:val="000000" w:themeColor="text1"/>
          <w:szCs w:val="28"/>
          <w:shd w:val="clear" w:color="auto" w:fill="FFFFFF"/>
        </w:rPr>
        <w:t xml:space="preserve"> для участников общественного движения в Дальневосточном федеральном округе на тему «О реализации федерального законодательства в части установления порядка учета лиц, относящихся к коренным малочисленным народам» </w:t>
      </w:r>
      <w:r>
        <w:rPr>
          <w:color w:val="000000"/>
          <w:szCs w:val="28"/>
          <w:shd w:val="clear" w:color="auto" w:fill="FFFFFF"/>
        </w:rPr>
        <w:t>с использованием системы видеосвязи ZOOM. Также были обсуждены вопросы по</w:t>
      </w:r>
      <w:r>
        <w:rPr>
          <w:rFonts w:eastAsia="Times New Roman"/>
          <w:color w:val="000000"/>
          <w:szCs w:val="28"/>
          <w:lang w:eastAsia="ru-RU"/>
        </w:rPr>
        <w:t xml:space="preserve"> внесению изменений в федеральные законы по деятельности, традиционным видам хозяйствования общин КМНС. </w:t>
      </w:r>
      <w:r>
        <w:rPr>
          <w:color w:val="000000"/>
          <w:szCs w:val="28"/>
          <w:shd w:val="clear" w:color="auto" w:fill="FFFFFF"/>
        </w:rPr>
        <w:t xml:space="preserve">В работе семинара приняли участие представители </w:t>
      </w:r>
      <w:r>
        <w:rPr>
          <w:color w:val="000000" w:themeColor="text1"/>
          <w:szCs w:val="28"/>
          <w:shd w:val="clear" w:color="auto" w:fill="FFFFFF"/>
        </w:rPr>
        <w:t>федеральных и региональных органов исполнительной и законодательной властей.</w:t>
      </w:r>
      <w:r>
        <w:rPr>
          <w:color w:val="000000"/>
          <w:szCs w:val="28"/>
          <w:shd w:val="clear" w:color="auto" w:fill="FFFFFF"/>
        </w:rPr>
        <w:t xml:space="preserve">В городе Якутске были организованы две площадки выхода в эфир с общим количеством участников 25 человек: в Актовом зале Дома Правительства №2 – модератор Христофорова Любовь Викторовна, первый вице-президент АКМНС РС (Я), и в Галерее национальных культур Дома дружбы народов им. А.Е. Кулаковского – модератор Шадрин Вячеслав Иванович, вице-президент АКМНС РС (Я). </w:t>
      </w:r>
    </w:p>
    <w:p w:rsidR="00DB0A7A" w:rsidRDefault="00DB0A7A" w:rsidP="00B857EA">
      <w:pPr>
        <w:pStyle w:val="a4"/>
        <w:shd w:val="clear" w:color="auto" w:fill="FFFFFF"/>
        <w:spacing w:before="0" w:beforeAutospacing="0" w:after="0" w:afterAutospacing="0" w:line="276" w:lineRule="auto"/>
        <w:ind w:left="-709" w:firstLine="425"/>
        <w:contextualSpacing/>
        <w:jc w:val="both"/>
        <w:rPr>
          <w:color w:val="000000" w:themeColor="text1"/>
          <w:sz w:val="28"/>
          <w:szCs w:val="28"/>
          <w:shd w:val="clear" w:color="auto" w:fill="FFFFFF"/>
        </w:rPr>
      </w:pPr>
      <w:r>
        <w:rPr>
          <w:color w:val="000000"/>
          <w:sz w:val="28"/>
          <w:szCs w:val="28"/>
        </w:rPr>
        <w:t xml:space="preserve">- 11-15 декабря 2020 г. 10 членов молодежных советов общественных организаций КМНС Якутии приняли участие во Всероссийском Форуме молодежи КМНССиДВ РФ </w:t>
      </w:r>
      <w:r>
        <w:rPr>
          <w:b/>
          <w:color w:val="000000"/>
          <w:sz w:val="28"/>
          <w:szCs w:val="28"/>
        </w:rPr>
        <w:t>«Российский Север»</w:t>
      </w:r>
      <w:r>
        <w:rPr>
          <w:color w:val="000000"/>
          <w:sz w:val="28"/>
          <w:szCs w:val="28"/>
        </w:rPr>
        <w:t xml:space="preserve"> в Подмосковье. Всего в форуме приняли участие </w:t>
      </w:r>
      <w:r>
        <w:rPr>
          <w:color w:val="000000" w:themeColor="text1"/>
          <w:sz w:val="28"/>
          <w:szCs w:val="28"/>
          <w:shd w:val="clear" w:color="auto" w:fill="FFFFFF"/>
        </w:rPr>
        <w:t>100 человек. Юлия Шадрина-Джонс (г. Якутск) и Андрей Кириллов (с.ИенграНерюнгринского района) стали обладателями грантов от Росмолодежи с проектами, связанными с жизнью, работой КМНС и сохранением родного языка.</w:t>
      </w:r>
    </w:p>
    <w:p w:rsidR="00DB0A7A" w:rsidRDefault="00DB0A7A" w:rsidP="00B857EA">
      <w:pPr>
        <w:pStyle w:val="a4"/>
        <w:shd w:val="clear" w:color="auto" w:fill="FFFFFF"/>
        <w:spacing w:before="0" w:beforeAutospacing="0" w:after="0" w:afterAutospacing="0" w:line="276" w:lineRule="auto"/>
        <w:ind w:left="-709" w:firstLine="425"/>
        <w:contextualSpacing/>
        <w:jc w:val="both"/>
        <w:rPr>
          <w:color w:val="000000" w:themeColor="text1"/>
          <w:sz w:val="28"/>
          <w:szCs w:val="28"/>
        </w:rPr>
      </w:pPr>
      <w:r>
        <w:rPr>
          <w:color w:val="000000" w:themeColor="text1"/>
          <w:sz w:val="28"/>
          <w:szCs w:val="28"/>
          <w:shd w:val="clear" w:color="auto" w:fill="FFFFFF"/>
        </w:rPr>
        <w:t xml:space="preserve">- </w:t>
      </w:r>
      <w:r>
        <w:rPr>
          <w:color w:val="000000" w:themeColor="text1"/>
          <w:sz w:val="28"/>
          <w:szCs w:val="28"/>
        </w:rPr>
        <w:t>15 декабря 2020 г. завершился VII Открытый региональный фестиваль-конкурс песенного творчества коренных малочисленных народов Севера Республики Саха (Якутия) с дистанционным участием</w:t>
      </w:r>
      <w:r>
        <w:rPr>
          <w:b/>
          <w:color w:val="000000" w:themeColor="text1"/>
          <w:sz w:val="28"/>
          <w:szCs w:val="28"/>
        </w:rPr>
        <w:t xml:space="preserve"> «Эхо тундры и тайги — 2020»</w:t>
      </w:r>
      <w:r>
        <w:rPr>
          <w:color w:val="000000" w:themeColor="text1"/>
          <w:sz w:val="28"/>
          <w:szCs w:val="28"/>
        </w:rPr>
        <w:t xml:space="preserve">. Цель проекта – возрождение и сохранение родных языков, развитие традиций культуры КМНС РФ. Новая форма проведения проекта дала возможность увидеть и оценить участников из самых дальних уголков Якутии, а также из регионов Сибири и Дальнего Востока. Всего приняли участие 255 участников по 65 заявкам из 16 районов и города Якутска Республики Саха (Якутия) и из 6 регионов Сибири и Дальнего Востока (Республика Бурятия, Амурская область, Камчатский край, Красноярский край, Хабаровский край, Чукотский Автономный Округ), которых оценивало жюри из 7 представителей </w:t>
      </w:r>
      <w:r>
        <w:rPr>
          <w:sz w:val="28"/>
          <w:szCs w:val="28"/>
        </w:rPr>
        <w:t>коренных малочисленных народов Севера, владеющих родным языком, специалистов с музыкальным образованием</w:t>
      </w:r>
      <w:r>
        <w:rPr>
          <w:color w:val="000000" w:themeColor="text1"/>
          <w:sz w:val="28"/>
          <w:szCs w:val="28"/>
        </w:rPr>
        <w:t xml:space="preserve">. По итогам </w:t>
      </w:r>
      <w:r>
        <w:rPr>
          <w:sz w:val="28"/>
          <w:szCs w:val="28"/>
        </w:rPr>
        <w:t xml:space="preserve">проекта на сайтах ДДН, АКМНС, портале «Илкэн» представлен </w:t>
      </w:r>
      <w:r>
        <w:rPr>
          <w:b/>
          <w:i/>
          <w:sz w:val="28"/>
          <w:szCs w:val="28"/>
        </w:rPr>
        <w:t>виртуальный гала-концерт</w:t>
      </w:r>
      <w:r>
        <w:rPr>
          <w:sz w:val="28"/>
          <w:szCs w:val="28"/>
        </w:rPr>
        <w:t xml:space="preserve"> победителей и обладателей специальных именных номинаций, кроме того </w:t>
      </w:r>
      <w:r>
        <w:rPr>
          <w:sz w:val="28"/>
          <w:szCs w:val="28"/>
        </w:rPr>
        <w:lastRenderedPageBreak/>
        <w:t>в эфире НВК «Саха» вышел сюжет о фестивале-конкурсе. Все представленные участниками видеоматериалы были собраны в фонд ДДН им. Кулаковского, в дальнейшем будут использованы в проектах КМНС и для методической работы.</w:t>
      </w:r>
    </w:p>
    <w:p w:rsidR="00DB0A7A" w:rsidRDefault="00DB0A7A" w:rsidP="00B857EA">
      <w:pPr>
        <w:shd w:val="clear" w:color="auto" w:fill="FFFFFF"/>
        <w:spacing w:line="276" w:lineRule="auto"/>
        <w:ind w:left="-709" w:firstLine="425"/>
        <w:jc w:val="both"/>
        <w:rPr>
          <w:color w:val="000000" w:themeColor="text1"/>
          <w:szCs w:val="28"/>
        </w:rPr>
      </w:pPr>
      <w:r>
        <w:rPr>
          <w:color w:val="000000" w:themeColor="text1"/>
          <w:szCs w:val="28"/>
        </w:rPr>
        <w:t xml:space="preserve">- В 2020 году широкая общественность КМНС отметила значимые </w:t>
      </w:r>
      <w:r>
        <w:rPr>
          <w:b/>
          <w:color w:val="000000" w:themeColor="text1"/>
          <w:szCs w:val="28"/>
        </w:rPr>
        <w:t>юбилейные даты</w:t>
      </w:r>
      <w:r>
        <w:rPr>
          <w:color w:val="000000" w:themeColor="text1"/>
          <w:szCs w:val="28"/>
        </w:rPr>
        <w:t xml:space="preserve"> видных общественных деятелей, писателей, ученых, в честь которых в течение года проводились циклы мероприятий в районах и г. Якутске.</w:t>
      </w:r>
    </w:p>
    <w:p w:rsidR="00DB0A7A" w:rsidRDefault="00DB0A7A" w:rsidP="00B857EA">
      <w:pPr>
        <w:spacing w:line="276" w:lineRule="auto"/>
        <w:ind w:left="-709" w:firstLine="425"/>
        <w:jc w:val="both"/>
        <w:rPr>
          <w:color w:val="000000"/>
          <w:szCs w:val="28"/>
          <w:shd w:val="clear" w:color="auto" w:fill="FFFFFF"/>
        </w:rPr>
      </w:pPr>
      <w:r>
        <w:rPr>
          <w:color w:val="000000" w:themeColor="text1"/>
          <w:szCs w:val="28"/>
        </w:rPr>
        <w:t xml:space="preserve">1)  </w:t>
      </w:r>
      <w:r>
        <w:rPr>
          <w:color w:val="000000"/>
          <w:szCs w:val="28"/>
          <w:shd w:val="clear" w:color="auto" w:fill="FFFFFF"/>
        </w:rPr>
        <w:t xml:space="preserve">В Государственном Собрании (Ил Тумэн) Республики Саха (Якутия) в режиме видеоконференцсвязи 12 декабря, в День Конституции РФ и в день образования Ассоциации коренных малочисленных народов Севера Якутии, состоялось торжественное заседание, посвященное </w:t>
      </w:r>
      <w:r>
        <w:rPr>
          <w:b/>
          <w:color w:val="000000"/>
          <w:szCs w:val="28"/>
          <w:shd w:val="clear" w:color="auto" w:fill="FFFFFF"/>
        </w:rPr>
        <w:t>80-летию Андрея Васильевича Кривошапкина</w:t>
      </w:r>
      <w:r>
        <w:rPr>
          <w:color w:val="000000"/>
          <w:szCs w:val="28"/>
          <w:shd w:val="clear" w:color="auto" w:fill="FFFFFF"/>
        </w:rPr>
        <w:t xml:space="preserve">, народного депутата Верховного Совета РСФСР с 1990 по 1993 год, народного депутата Верховного Совета ЯАССР XII созыва, народного депутата Государственного Собрания (Ил Тумэн) Республики Саха (Якутия) I, II созывов, народного депутата РС(Я) III, IV созывов, заместителя Председателя Госсобрания (Ил Тумэн) Республики Саха (Якутия) IV созыва, президента Ассоциации коренных малочисленных народов Севера РС(Я), народного писателя Якутии, заслуженного работника культуры РС(Я), кандидата социологических наук, академика Академии Северного Форума, лауреата государственной премии РС(Я) им. М.К. Аммосова, Почетного гражданина Республики Саха (Якутия), Эвено-Бытантайского национального, Кобяйского и Момского улусов. Специалистами ДДН им. А.Е. Кулаковского для торжественного открытия представлена видеоэкспозиция «Я смотрю на мир глазами эвена…», этно-фольклорный ансамбль «Долгунча», рук. Зинаида Никулина,  поздравил А.В. Кривошапкина музыкальным номером. В Галерее Дома дружбы народов организована площадка для выхода в </w:t>
      </w:r>
      <w:r>
        <w:rPr>
          <w:color w:val="000000"/>
          <w:szCs w:val="28"/>
          <w:shd w:val="clear" w:color="auto" w:fill="FFFFFF"/>
          <w:lang w:val="en-US"/>
        </w:rPr>
        <w:t>ZOOM</w:t>
      </w:r>
      <w:r>
        <w:rPr>
          <w:color w:val="000000"/>
          <w:szCs w:val="28"/>
          <w:shd w:val="clear" w:color="auto" w:fill="FFFFFF"/>
        </w:rPr>
        <w:t xml:space="preserve"> для представителей общественных организаций КМНС Якутии в количестве 12 человек.</w:t>
      </w:r>
    </w:p>
    <w:p w:rsidR="00DB0A7A" w:rsidRDefault="00DB0A7A" w:rsidP="00B857EA">
      <w:pPr>
        <w:pStyle w:val="a4"/>
        <w:shd w:val="clear" w:color="auto" w:fill="FFFFFF"/>
        <w:spacing w:before="0" w:beforeAutospacing="0" w:after="0" w:afterAutospacing="0" w:line="276" w:lineRule="auto"/>
        <w:ind w:left="-709" w:firstLine="425"/>
        <w:contextualSpacing/>
        <w:jc w:val="both"/>
        <w:rPr>
          <w:color w:val="000000"/>
          <w:sz w:val="28"/>
          <w:szCs w:val="28"/>
        </w:rPr>
      </w:pPr>
      <w:r>
        <w:rPr>
          <w:color w:val="000000"/>
          <w:sz w:val="28"/>
          <w:szCs w:val="28"/>
          <w:shd w:val="clear" w:color="auto" w:fill="FFFFFF"/>
        </w:rPr>
        <w:t xml:space="preserve">2)  22 декабря исполнилось </w:t>
      </w:r>
      <w:r>
        <w:rPr>
          <w:b/>
          <w:color w:val="000000"/>
          <w:sz w:val="28"/>
          <w:szCs w:val="28"/>
          <w:shd w:val="clear" w:color="auto" w:fill="FFFFFF"/>
        </w:rPr>
        <w:t>90 лет со дня рождения Анны Николаевны Мыреевой</w:t>
      </w:r>
      <w:r>
        <w:rPr>
          <w:color w:val="000000"/>
          <w:sz w:val="28"/>
          <w:szCs w:val="28"/>
          <w:shd w:val="clear" w:color="auto" w:fill="FFFFFF"/>
        </w:rPr>
        <w:t>, исследователя эвенкийского языка и фольклора, лауреата Государственной премии Российской Федерации в области науки и техники, заслуженного учителя Республики Саха (Якутия), кандидата филологических наук. Специалистами ИГИПМНС СО РАН и Сектора по традиционной культуре КМНС ДДН им. Кулаковского в помещении Ассоциации эвенков РС (Я) организован онлайн Круглый стол</w:t>
      </w:r>
      <w:r>
        <w:rPr>
          <w:rStyle w:val="a8"/>
          <w:b w:val="0"/>
          <w:iCs/>
          <w:color w:val="000000"/>
          <w:sz w:val="28"/>
          <w:szCs w:val="28"/>
          <w:shd w:val="clear" w:color="auto" w:fill="FFFFFF"/>
        </w:rPr>
        <w:t xml:space="preserve">«Анна Николаевна Мыреева — ученый, педагог, общественный деятель». </w:t>
      </w:r>
      <w:r>
        <w:rPr>
          <w:color w:val="000000"/>
          <w:sz w:val="28"/>
          <w:szCs w:val="28"/>
        </w:rPr>
        <w:t xml:space="preserve">В работе Круглого стола приняли участие коллеги и соратники, ученики, родные и близкие, представлен новый биобиблиографический указатель, наиболее полно отражающий труды и материалы о А.Н. Мыреевой. Из материалов фестиваля-конкурса «Эхо тундры и тайги» представлены концертные номера эвенкийских исполнителей. </w:t>
      </w:r>
    </w:p>
    <w:p w:rsidR="00DB0A7A" w:rsidRDefault="00DB0A7A" w:rsidP="00B857EA">
      <w:pPr>
        <w:pStyle w:val="a4"/>
        <w:shd w:val="clear" w:color="auto" w:fill="FFFFFF"/>
        <w:spacing w:before="0" w:beforeAutospacing="0" w:after="0" w:afterAutospacing="0" w:line="276" w:lineRule="auto"/>
        <w:ind w:left="-709" w:firstLine="425"/>
        <w:contextualSpacing/>
        <w:jc w:val="both"/>
        <w:rPr>
          <w:color w:val="000000"/>
          <w:sz w:val="28"/>
          <w:szCs w:val="28"/>
        </w:rPr>
      </w:pPr>
      <w:r>
        <w:rPr>
          <w:color w:val="000000"/>
          <w:sz w:val="28"/>
          <w:szCs w:val="28"/>
          <w:shd w:val="clear" w:color="auto" w:fill="FFFFFF"/>
        </w:rPr>
        <w:lastRenderedPageBreak/>
        <w:t>3) 29 декабря прошел онлайн Круглый стол, посвященный</w:t>
      </w:r>
      <w:r>
        <w:rPr>
          <w:b/>
          <w:color w:val="000000"/>
          <w:sz w:val="28"/>
          <w:szCs w:val="28"/>
          <w:shd w:val="clear" w:color="auto" w:fill="FFFFFF"/>
        </w:rPr>
        <w:t xml:space="preserve"> 100-летию П.А. Степанова-Ламутского,</w:t>
      </w:r>
      <w:r>
        <w:rPr>
          <w:color w:val="000000"/>
          <w:sz w:val="28"/>
          <w:szCs w:val="28"/>
          <w:shd w:val="clear" w:color="auto" w:fill="FFFFFF"/>
        </w:rPr>
        <w:t xml:space="preserve"> через платформу </w:t>
      </w:r>
      <w:r>
        <w:rPr>
          <w:color w:val="000000"/>
          <w:sz w:val="28"/>
          <w:szCs w:val="28"/>
          <w:shd w:val="clear" w:color="auto" w:fill="FFFFFF"/>
          <w:lang w:val="en-US"/>
        </w:rPr>
        <w:t>ZOOM</w:t>
      </w:r>
      <w:r>
        <w:rPr>
          <w:color w:val="000000"/>
          <w:sz w:val="28"/>
          <w:szCs w:val="28"/>
          <w:shd w:val="clear" w:color="auto" w:fill="FFFFFF"/>
        </w:rPr>
        <w:t>. На Круглом столе приняли участие ученые, земляки, были подведены итоги республиканских конкурсов, конференции, организованных Союзом эвенов РС (Я) совместно с СВФУ</w:t>
      </w:r>
      <w:r>
        <w:rPr>
          <w:color w:val="000000" w:themeColor="text1"/>
          <w:sz w:val="28"/>
          <w:szCs w:val="28"/>
          <w:shd w:val="clear" w:color="auto" w:fill="FFFFFF"/>
        </w:rPr>
        <w:t>, Саха государственной </w:t>
      </w:r>
      <w:r>
        <w:rPr>
          <w:rStyle w:val="a9"/>
          <w:rFonts w:eastAsia="Calibri"/>
          <w:bCs/>
          <w:color w:val="000000" w:themeColor="text1"/>
          <w:sz w:val="28"/>
          <w:szCs w:val="28"/>
          <w:shd w:val="clear" w:color="auto" w:fill="FFFFFF"/>
        </w:rPr>
        <w:t>педагогической академией</w:t>
      </w:r>
      <w:r>
        <w:rPr>
          <w:color w:val="000000" w:themeColor="text1"/>
          <w:sz w:val="28"/>
          <w:szCs w:val="28"/>
          <w:shd w:val="clear" w:color="auto" w:fill="FFFFFF"/>
        </w:rPr>
        <w:t xml:space="preserve">. </w:t>
      </w:r>
      <w:r>
        <w:rPr>
          <w:color w:val="000000" w:themeColor="text1"/>
          <w:sz w:val="28"/>
          <w:szCs w:val="28"/>
        </w:rPr>
        <w:t>Из</w:t>
      </w:r>
      <w:r>
        <w:rPr>
          <w:color w:val="000000"/>
          <w:sz w:val="28"/>
          <w:szCs w:val="28"/>
        </w:rPr>
        <w:t xml:space="preserve"> материалов фестиваля-конкурса «Эхо тундры и тайги» представлены концертные номера эвенских исполнителей.</w:t>
      </w:r>
    </w:p>
    <w:p w:rsidR="00DB0A7A" w:rsidRPr="0013087F" w:rsidRDefault="00DB0A7A" w:rsidP="00B857EA">
      <w:pPr>
        <w:spacing w:line="276" w:lineRule="auto"/>
        <w:ind w:left="-709" w:firstLine="425"/>
        <w:contextualSpacing/>
        <w:jc w:val="both"/>
        <w:rPr>
          <w:szCs w:val="28"/>
        </w:rPr>
      </w:pPr>
    </w:p>
    <w:p w:rsidR="007211BC" w:rsidRPr="0013087F" w:rsidRDefault="007211BC" w:rsidP="00B857EA">
      <w:pPr>
        <w:spacing w:line="276" w:lineRule="auto"/>
        <w:ind w:left="-709" w:firstLine="425"/>
        <w:jc w:val="both"/>
        <w:rPr>
          <w:b/>
          <w:szCs w:val="28"/>
        </w:rPr>
      </w:pPr>
      <w:r w:rsidRPr="0013087F">
        <w:rPr>
          <w:b/>
          <w:szCs w:val="28"/>
        </w:rPr>
        <w:t xml:space="preserve">Подпрограмма №3. Поддержка казачьих обществ в Республике Саха (Якутия).  </w:t>
      </w:r>
    </w:p>
    <w:p w:rsidR="007211BC" w:rsidRPr="0013087F" w:rsidRDefault="007211BC" w:rsidP="00B857EA">
      <w:pPr>
        <w:spacing w:line="276" w:lineRule="auto"/>
        <w:ind w:left="-709" w:firstLine="425"/>
        <w:jc w:val="both"/>
        <w:rPr>
          <w:szCs w:val="28"/>
        </w:rPr>
      </w:pPr>
      <w:r w:rsidRPr="0013087F">
        <w:rPr>
          <w:szCs w:val="28"/>
        </w:rPr>
        <w:t>В отделе межнациональных отношений для работы с казачьими обществами определен специалист, который наряду со славянскими коллективами ведет работу с казачьими обществами.</w:t>
      </w:r>
    </w:p>
    <w:p w:rsidR="007211BC" w:rsidRPr="0013087F" w:rsidRDefault="007211BC" w:rsidP="00B857EA">
      <w:pPr>
        <w:spacing w:line="276" w:lineRule="auto"/>
        <w:ind w:left="-709" w:firstLine="425"/>
        <w:jc w:val="both"/>
        <w:rPr>
          <w:szCs w:val="28"/>
        </w:rPr>
      </w:pPr>
      <w:r w:rsidRPr="0013087F">
        <w:rPr>
          <w:szCs w:val="28"/>
        </w:rPr>
        <w:t>На 2020 год были запланированы различные мероприятия, которые должны пройти по плану в ноябре-декабре.</w:t>
      </w:r>
    </w:p>
    <w:p w:rsidR="007211BC" w:rsidRPr="0013087F" w:rsidRDefault="00BF151F" w:rsidP="00B857EA">
      <w:pPr>
        <w:spacing w:line="276" w:lineRule="auto"/>
        <w:ind w:left="-709" w:firstLine="425"/>
        <w:jc w:val="both"/>
        <w:rPr>
          <w:szCs w:val="28"/>
        </w:rPr>
      </w:pPr>
      <w:r>
        <w:rPr>
          <w:szCs w:val="28"/>
        </w:rPr>
        <w:t xml:space="preserve">В 2020 году  </w:t>
      </w:r>
      <w:r>
        <w:rPr>
          <w:szCs w:val="28"/>
          <w:lang w:val="en-US"/>
        </w:rPr>
        <w:t>XI</w:t>
      </w:r>
      <w:r>
        <w:rPr>
          <w:szCs w:val="28"/>
        </w:rPr>
        <w:t xml:space="preserve"> фестиваль состоялся в режиме онлайн.</w:t>
      </w:r>
      <w:r>
        <w:rPr>
          <w:szCs w:val="28"/>
          <w:lang w:val="sah-RU"/>
        </w:rPr>
        <w:t xml:space="preserve"> В конкурсе принимают участие хоровые вокальные коллективы, дуэты и отдельные исполнители, проживающие на территории Республики Саха (Якутия). </w:t>
      </w:r>
      <w:r w:rsidR="007211BC" w:rsidRPr="0013087F">
        <w:rPr>
          <w:szCs w:val="28"/>
        </w:rPr>
        <w:t>При ДДН функционирует вокальный ансамбль казачьей песни «Вольница» (рук. Павлов Ю.В.), который пропагандирует казачью культуру. В это году в коллектив влились молодые участники.</w:t>
      </w:r>
    </w:p>
    <w:p w:rsidR="007211BC" w:rsidRPr="0013087F" w:rsidRDefault="007211BC" w:rsidP="00B857EA">
      <w:pPr>
        <w:spacing w:line="276" w:lineRule="auto"/>
        <w:ind w:left="-709" w:firstLine="425"/>
        <w:jc w:val="both"/>
        <w:rPr>
          <w:szCs w:val="28"/>
        </w:rPr>
      </w:pPr>
      <w:r w:rsidRPr="0013087F">
        <w:rPr>
          <w:szCs w:val="28"/>
        </w:rPr>
        <w:t>Народный ансамбль русского танца «Ярилов день» (рук.Егорова И.А.) также активно пропагандирует танцевальное искусство казачьей культуры, поставлены танцы, создан творческий проект «Казачья слава», который и в этом году повторяли на сцене ДДН.</w:t>
      </w:r>
    </w:p>
    <w:p w:rsidR="007211BC" w:rsidRPr="0013087F" w:rsidRDefault="007211BC" w:rsidP="00B857EA">
      <w:pPr>
        <w:spacing w:line="276" w:lineRule="auto"/>
        <w:ind w:left="-709" w:firstLine="425"/>
        <w:jc w:val="both"/>
        <w:rPr>
          <w:szCs w:val="28"/>
        </w:rPr>
      </w:pPr>
      <w:r w:rsidRPr="0013087F">
        <w:rPr>
          <w:szCs w:val="28"/>
        </w:rPr>
        <w:t xml:space="preserve">В течение второго квартала поддерживалась дистанционная связь с казачьими объединениями и обществами РС(Я) по проведению разъяснительной работы </w:t>
      </w:r>
      <w:r w:rsidRPr="0013087F">
        <w:rPr>
          <w:rFonts w:eastAsia="Times New Roman"/>
          <w:szCs w:val="28"/>
          <w:lang w:eastAsia="ar-SA"/>
        </w:rPr>
        <w:t>по профилактике и упреждению заражения СОVID-19.</w:t>
      </w:r>
    </w:p>
    <w:p w:rsidR="007211BC" w:rsidRPr="0013087F" w:rsidRDefault="007211BC" w:rsidP="00B857EA">
      <w:pPr>
        <w:spacing w:line="276" w:lineRule="auto"/>
        <w:ind w:left="-709" w:firstLine="425"/>
        <w:jc w:val="both"/>
        <w:rPr>
          <w:szCs w:val="28"/>
        </w:rPr>
      </w:pPr>
    </w:p>
    <w:p w:rsidR="007211BC" w:rsidRPr="0013087F" w:rsidRDefault="007211BC" w:rsidP="00B857EA">
      <w:pPr>
        <w:spacing w:line="276" w:lineRule="auto"/>
        <w:ind w:left="-709" w:firstLine="425"/>
        <w:jc w:val="both"/>
        <w:rPr>
          <w:b/>
          <w:szCs w:val="28"/>
        </w:rPr>
      </w:pPr>
      <w:r w:rsidRPr="0013087F">
        <w:rPr>
          <w:b/>
          <w:szCs w:val="28"/>
        </w:rPr>
        <w:t>Подпрограмма №4. Социально-культурная адаптация и интеграция мигрантов в Республике Саха (Якутия). Профилактика экстремизма</w:t>
      </w:r>
    </w:p>
    <w:p w:rsidR="007211BC" w:rsidRPr="0013087F" w:rsidRDefault="007211BC" w:rsidP="00B857EA">
      <w:pPr>
        <w:pStyle w:val="a6"/>
        <w:spacing w:line="276" w:lineRule="auto"/>
        <w:ind w:left="-709" w:firstLine="425"/>
        <w:jc w:val="both"/>
        <w:rPr>
          <w:rFonts w:ascii="Times New Roman" w:hAnsi="Times New Roman"/>
          <w:color w:val="000000"/>
          <w:sz w:val="28"/>
          <w:szCs w:val="28"/>
        </w:rPr>
      </w:pPr>
      <w:r w:rsidRPr="0013087F">
        <w:rPr>
          <w:rFonts w:ascii="Times New Roman" w:hAnsi="Times New Roman"/>
          <w:color w:val="000000"/>
          <w:sz w:val="28"/>
          <w:szCs w:val="28"/>
        </w:rPr>
        <w:t>По активизации информационной и разъяснительной работы с руководителями национальных объединений, иностранными гражданами и их работодателями относительно требований миграционного законодательства и ответственности его нарушения проделана следующая работа:</w:t>
      </w:r>
    </w:p>
    <w:p w:rsidR="007211BC" w:rsidRPr="0013087F" w:rsidRDefault="007211BC" w:rsidP="00B857EA">
      <w:pPr>
        <w:pStyle w:val="a6"/>
        <w:spacing w:line="276" w:lineRule="auto"/>
        <w:ind w:left="-709" w:firstLine="425"/>
        <w:jc w:val="both"/>
        <w:rPr>
          <w:rFonts w:ascii="Times New Roman" w:hAnsi="Times New Roman"/>
          <w:color w:val="000000"/>
          <w:sz w:val="28"/>
          <w:szCs w:val="28"/>
        </w:rPr>
      </w:pPr>
      <w:r w:rsidRPr="0013087F">
        <w:rPr>
          <w:rFonts w:ascii="Times New Roman" w:hAnsi="Times New Roman"/>
          <w:color w:val="000000"/>
          <w:sz w:val="28"/>
          <w:szCs w:val="28"/>
        </w:rPr>
        <w:t xml:space="preserve">- с 2015 года РОМЦ Дома дружбы народов им. А.Е. Кулаковского для увеличения доли законно работающих иностранных граждан, сформирования мотивации у мигрантов к законному труду, минерализации потенциальных рисков возникновения межнациональных конфликтов в связи иностранной трудовой </w:t>
      </w:r>
      <w:r w:rsidRPr="0013087F">
        <w:rPr>
          <w:rFonts w:ascii="Times New Roman" w:hAnsi="Times New Roman"/>
          <w:color w:val="000000"/>
          <w:sz w:val="28"/>
          <w:szCs w:val="28"/>
        </w:rPr>
        <w:lastRenderedPageBreak/>
        <w:t xml:space="preserve">миграцией и для социальной и культурной адаптации иностранных граждан, изданы справочные материалы для трудовых мигрантов, в том числе ис переводом на их языках (армянском, азербайджанском, таджикском, киргизском, узбекском). Справочные материалы для трудовых мигрантов включают в себя информацию о нормах миграционного законодательства, преимуществах законного пребывания и законного труда в Российской Федерации и распространяются через лидеров диаспор и в зоне прилета в аэропорту Якутска. Такие справочные материалы служат как информационная помощь в адаптации трудовых мигрантов на территории республики и их интеграции в российское социально-культурное пространство. Кроме того, здесь можно найти данные о возможности получения бесплатной помощи, информационные и методические материалы, советы и рекомендации, основанные на многолетнем опыте практической деятельности с иностранными гражданами, пребывающими для выполнения трудовой деятельности в РС(Я); </w:t>
      </w:r>
    </w:p>
    <w:p w:rsidR="007211BC" w:rsidRPr="0013087F" w:rsidRDefault="007211BC" w:rsidP="00B857EA">
      <w:pPr>
        <w:pStyle w:val="a6"/>
        <w:spacing w:line="276" w:lineRule="auto"/>
        <w:ind w:left="-709" w:firstLine="425"/>
        <w:jc w:val="both"/>
        <w:rPr>
          <w:rFonts w:ascii="Times New Roman" w:hAnsi="Times New Roman"/>
          <w:color w:val="000000"/>
          <w:sz w:val="28"/>
          <w:szCs w:val="28"/>
        </w:rPr>
      </w:pPr>
      <w:r w:rsidRPr="0013087F">
        <w:rPr>
          <w:rFonts w:ascii="Times New Roman" w:hAnsi="Times New Roman"/>
          <w:color w:val="000000"/>
          <w:sz w:val="28"/>
          <w:szCs w:val="28"/>
        </w:rPr>
        <w:t>- специалистами РОМЦ Дома дружбы народов им. А.Е. Кулаковского разработано методическое пособие по работе с иностранными гражданами для муниципальных образований Республик Саха (Якутия);</w:t>
      </w:r>
    </w:p>
    <w:p w:rsidR="007211BC" w:rsidRPr="0013087F" w:rsidRDefault="007211BC" w:rsidP="00B857EA">
      <w:pPr>
        <w:pStyle w:val="a6"/>
        <w:spacing w:line="276" w:lineRule="auto"/>
        <w:ind w:left="-709" w:firstLine="425"/>
        <w:jc w:val="both"/>
        <w:rPr>
          <w:rFonts w:ascii="Times New Roman" w:hAnsi="Times New Roman"/>
          <w:color w:val="000000"/>
          <w:sz w:val="28"/>
          <w:szCs w:val="28"/>
        </w:rPr>
      </w:pPr>
      <w:r w:rsidRPr="0013087F">
        <w:rPr>
          <w:rFonts w:ascii="Times New Roman" w:hAnsi="Times New Roman"/>
          <w:color w:val="000000"/>
          <w:sz w:val="28"/>
          <w:szCs w:val="28"/>
        </w:rPr>
        <w:t xml:space="preserve">- с начала пандемии на территории РФ ведется работа по профилактике распространения вирусной инфекции </w:t>
      </w:r>
      <w:r w:rsidRPr="0013087F">
        <w:rPr>
          <w:rFonts w:ascii="Times New Roman" w:hAnsi="Times New Roman"/>
          <w:color w:val="000000"/>
          <w:sz w:val="28"/>
          <w:szCs w:val="28"/>
          <w:lang w:val="en-US"/>
        </w:rPr>
        <w:t>COVID</w:t>
      </w:r>
      <w:r w:rsidRPr="0013087F">
        <w:rPr>
          <w:rFonts w:ascii="Times New Roman" w:hAnsi="Times New Roman"/>
          <w:color w:val="000000"/>
          <w:sz w:val="28"/>
          <w:szCs w:val="28"/>
        </w:rPr>
        <w:t>-19 и организации  волонтерской деятельности. Так, на сайтах и в сети  инстаграм постоянно обновляется освещение изменений в нормативно-правовых актах Российской Федерации и Республики Саха (Якутия), кроме того информируется об обновлениях законодательства в сфере миграционной политики;</w:t>
      </w:r>
    </w:p>
    <w:p w:rsidR="007211BC" w:rsidRPr="0013087F" w:rsidRDefault="007211BC" w:rsidP="00B857EA">
      <w:pPr>
        <w:pStyle w:val="a6"/>
        <w:spacing w:line="276" w:lineRule="auto"/>
        <w:ind w:left="-709" w:firstLine="425"/>
        <w:jc w:val="both"/>
        <w:rPr>
          <w:rFonts w:ascii="Times New Roman" w:hAnsi="Times New Roman"/>
          <w:color w:val="000000"/>
          <w:sz w:val="28"/>
          <w:szCs w:val="28"/>
        </w:rPr>
      </w:pPr>
      <w:r w:rsidRPr="0013087F">
        <w:rPr>
          <w:rFonts w:ascii="Times New Roman" w:hAnsi="Times New Roman"/>
          <w:color w:val="000000"/>
          <w:sz w:val="28"/>
          <w:szCs w:val="28"/>
        </w:rPr>
        <w:t>-  РОМЦ Дома дружбы народов им. А.Е. Кулаковского в данное время ведет работу по внедрению мобильного приложения, направленного на социальную, культурную адаптацию и интеграцию трудовых мигрантов в российское общество.</w:t>
      </w:r>
    </w:p>
    <w:p w:rsidR="007211BC" w:rsidRPr="0013087F" w:rsidRDefault="007211BC" w:rsidP="00B857EA">
      <w:pPr>
        <w:pStyle w:val="a6"/>
        <w:spacing w:line="276" w:lineRule="auto"/>
        <w:ind w:left="-709" w:firstLine="425"/>
        <w:jc w:val="both"/>
        <w:rPr>
          <w:rFonts w:ascii="Times New Roman" w:hAnsi="Times New Roman"/>
          <w:color w:val="000000"/>
          <w:sz w:val="28"/>
          <w:szCs w:val="28"/>
        </w:rPr>
      </w:pPr>
      <w:r w:rsidRPr="0013087F">
        <w:rPr>
          <w:rFonts w:ascii="Times New Roman" w:hAnsi="Times New Roman"/>
          <w:color w:val="000000"/>
          <w:sz w:val="28"/>
          <w:szCs w:val="28"/>
        </w:rPr>
        <w:t>По усилению работы по обеспечению социально-культурной адаптации мигрантов, профилактики межнациональных конфликтов, принимаемых мерах по профилактике в сфере межнациональных отношений продолжается следующая работа:</w:t>
      </w:r>
    </w:p>
    <w:p w:rsidR="007211BC" w:rsidRPr="0013087F" w:rsidRDefault="007211BC" w:rsidP="00B857EA">
      <w:pPr>
        <w:pStyle w:val="a6"/>
        <w:spacing w:line="276" w:lineRule="auto"/>
        <w:ind w:left="-709" w:firstLine="425"/>
        <w:jc w:val="both"/>
        <w:rPr>
          <w:rFonts w:ascii="Times New Roman" w:hAnsi="Times New Roman"/>
          <w:color w:val="000000"/>
          <w:sz w:val="28"/>
          <w:szCs w:val="28"/>
        </w:rPr>
      </w:pPr>
      <w:r w:rsidRPr="0013087F">
        <w:rPr>
          <w:rFonts w:ascii="Times New Roman" w:hAnsi="Times New Roman"/>
          <w:color w:val="000000"/>
          <w:sz w:val="28"/>
          <w:szCs w:val="28"/>
        </w:rPr>
        <w:t xml:space="preserve">- ежегодно Домом дружбы народов им. А.Е. Кулаковского и Ассамблеей народов Республики Саха (Якутия) при поддержке Министерства по внешним связям и делам народов Республики Саха (Якутия) проводится Межнациональный молодежный фестиваль «Импульс». Основной целевой группой мероприятия являются студенческая и рабочая молодежь, в том числе и студенты, обучающиеся по обмену из стран СНГ (Киргизия, Таджикистан, Узбекистан, Казахстан)в СВФУ им. М.К. Аммосова и Арктическом государственном агротехнологическом университете.  Ключевым мероприятием фестиваля являются семинары по </w:t>
      </w:r>
      <w:r w:rsidRPr="0013087F">
        <w:rPr>
          <w:rFonts w:ascii="Times New Roman" w:hAnsi="Times New Roman"/>
          <w:color w:val="000000"/>
          <w:sz w:val="28"/>
          <w:szCs w:val="28"/>
        </w:rPr>
        <w:lastRenderedPageBreak/>
        <w:t>грантовой деятельности и стартапу под руководством приглашенных тренеров-консультантов;</w:t>
      </w:r>
    </w:p>
    <w:p w:rsidR="007211BC" w:rsidRPr="0013087F" w:rsidRDefault="007211BC" w:rsidP="00B857EA">
      <w:pPr>
        <w:pStyle w:val="a6"/>
        <w:spacing w:line="276" w:lineRule="auto"/>
        <w:ind w:left="-709" w:firstLine="425"/>
        <w:jc w:val="both"/>
        <w:rPr>
          <w:rFonts w:ascii="Times New Roman" w:hAnsi="Times New Roman"/>
          <w:color w:val="000000"/>
          <w:sz w:val="28"/>
          <w:szCs w:val="28"/>
        </w:rPr>
      </w:pPr>
      <w:r w:rsidRPr="0013087F">
        <w:rPr>
          <w:rFonts w:ascii="Times New Roman" w:hAnsi="Times New Roman"/>
          <w:color w:val="000000"/>
          <w:sz w:val="28"/>
          <w:szCs w:val="28"/>
        </w:rPr>
        <w:t xml:space="preserve">- ежегодно Домом дружбы народов им. А.Е. Кулаковского и Ассамблеей народов Республики Саха (Якутия) при поддержке Министерства по внешним связям и делам народов Республики Саха (Якутия) проводится спартакиада по нескольким видам массового спорта среди национально-культурных объединений и диаспор. В текущем году в связи с распространением вирусной инфекции </w:t>
      </w:r>
      <w:r w:rsidRPr="0013087F">
        <w:rPr>
          <w:rFonts w:ascii="Times New Roman" w:hAnsi="Times New Roman"/>
          <w:color w:val="000000"/>
          <w:sz w:val="28"/>
          <w:szCs w:val="28"/>
          <w:lang w:val="en-US"/>
        </w:rPr>
        <w:t>COVID</w:t>
      </w:r>
      <w:r w:rsidRPr="0013087F">
        <w:rPr>
          <w:rFonts w:ascii="Times New Roman" w:hAnsi="Times New Roman"/>
          <w:color w:val="000000"/>
          <w:sz w:val="28"/>
          <w:szCs w:val="28"/>
        </w:rPr>
        <w:t>-19 данное мероприятие перенесено на сентябрь-ноябрь;</w:t>
      </w:r>
    </w:p>
    <w:p w:rsidR="007211BC" w:rsidRPr="0013087F" w:rsidRDefault="007211BC" w:rsidP="00B857EA">
      <w:pPr>
        <w:pStyle w:val="a6"/>
        <w:spacing w:line="276" w:lineRule="auto"/>
        <w:ind w:left="-709" w:firstLine="425"/>
        <w:jc w:val="both"/>
        <w:rPr>
          <w:rFonts w:ascii="Times New Roman" w:hAnsi="Times New Roman"/>
          <w:color w:val="000000"/>
          <w:sz w:val="28"/>
          <w:szCs w:val="28"/>
        </w:rPr>
      </w:pPr>
      <w:r w:rsidRPr="0013087F">
        <w:rPr>
          <w:rFonts w:ascii="Times New Roman" w:hAnsi="Times New Roman"/>
          <w:color w:val="000000"/>
          <w:sz w:val="28"/>
          <w:szCs w:val="28"/>
        </w:rPr>
        <w:t xml:space="preserve">- ежегодно в два раза в год проводятся тренинги по социальной и культурной адаптации мигрантов. В текущем году в связи с распространением вирусной инфекции </w:t>
      </w:r>
      <w:r w:rsidRPr="0013087F">
        <w:rPr>
          <w:rFonts w:ascii="Times New Roman" w:hAnsi="Times New Roman"/>
          <w:color w:val="000000"/>
          <w:sz w:val="28"/>
          <w:szCs w:val="28"/>
          <w:lang w:val="en-US"/>
        </w:rPr>
        <w:t>COVID</w:t>
      </w:r>
      <w:r w:rsidRPr="0013087F">
        <w:rPr>
          <w:rFonts w:ascii="Times New Roman" w:hAnsi="Times New Roman"/>
          <w:color w:val="000000"/>
          <w:sz w:val="28"/>
          <w:szCs w:val="28"/>
        </w:rPr>
        <w:t>-19 данное мероприятие перенесено на более подходящее время;</w:t>
      </w:r>
    </w:p>
    <w:p w:rsidR="007211BC" w:rsidRPr="0013087F" w:rsidRDefault="007211BC" w:rsidP="00B857EA">
      <w:pPr>
        <w:pStyle w:val="a6"/>
        <w:spacing w:line="276" w:lineRule="auto"/>
        <w:ind w:left="-709" w:firstLine="425"/>
        <w:jc w:val="both"/>
        <w:rPr>
          <w:rFonts w:ascii="Times New Roman" w:hAnsi="Times New Roman"/>
          <w:color w:val="000000"/>
          <w:sz w:val="28"/>
          <w:szCs w:val="28"/>
        </w:rPr>
      </w:pPr>
      <w:r w:rsidRPr="0013087F">
        <w:rPr>
          <w:rFonts w:ascii="Times New Roman" w:hAnsi="Times New Roman"/>
          <w:color w:val="000000"/>
          <w:sz w:val="28"/>
          <w:szCs w:val="28"/>
        </w:rPr>
        <w:t>- во время распространения вирусной инфекции COVID-19 организовано участие диаспор в волонтерской деятельности;</w:t>
      </w:r>
    </w:p>
    <w:p w:rsidR="007211BC" w:rsidRPr="0013087F" w:rsidRDefault="007211BC" w:rsidP="00B857EA">
      <w:pPr>
        <w:pStyle w:val="a6"/>
        <w:spacing w:line="276" w:lineRule="auto"/>
        <w:ind w:left="-709" w:firstLine="425"/>
        <w:jc w:val="both"/>
        <w:rPr>
          <w:rFonts w:ascii="Times New Roman" w:hAnsi="Times New Roman"/>
          <w:color w:val="000000"/>
          <w:sz w:val="28"/>
          <w:szCs w:val="28"/>
        </w:rPr>
      </w:pPr>
      <w:r w:rsidRPr="0013087F">
        <w:rPr>
          <w:rFonts w:ascii="Times New Roman" w:hAnsi="Times New Roman"/>
          <w:color w:val="000000"/>
          <w:sz w:val="28"/>
          <w:szCs w:val="28"/>
        </w:rPr>
        <w:t xml:space="preserve">- в текущем году в Доме дружбы народов им. А.Е. Кулаковского стартовал новый проект «Мы не одни», в котором диаспоры принимали активное участие. Так, были собраны и переданы в волонтерский штаб продукты питания для медиков инфекционной больницы г. Якутска и пожилых жителей г. Якутска. </w:t>
      </w:r>
    </w:p>
    <w:p w:rsidR="007211BC" w:rsidRDefault="007211BC" w:rsidP="00B857EA">
      <w:pPr>
        <w:spacing w:line="276" w:lineRule="auto"/>
        <w:ind w:left="-709" w:firstLine="425"/>
        <w:jc w:val="both"/>
        <w:rPr>
          <w:szCs w:val="28"/>
        </w:rPr>
      </w:pPr>
      <w:r w:rsidRPr="0013087F">
        <w:rPr>
          <w:szCs w:val="28"/>
        </w:rPr>
        <w:t xml:space="preserve">С 10 по 15 июня т.г. составлена заявка от общественного движения «Ассамблея народов Республики Саха «Якутия» с проектом «Образовательный проект о народах «Алмаз дружбы» на соискание гранта в конкурсном отборе социально ориентированных некоммерческих организаций на предоставление субсидии из государственного бюджета Республики Саха (Якутия) в рамках реализации государственной программы «Укрепление общероссийской гражданской идентичности и этнокультурное развитие народов в Республике Саха (Якутия) на 2020 – 2024 годы» по направлению поддержка социально-значимых проектов национально-культурных объединений.  </w:t>
      </w:r>
    </w:p>
    <w:p w:rsidR="004E60B6" w:rsidRDefault="004E60B6" w:rsidP="00B857EA">
      <w:pPr>
        <w:pStyle w:val="a3"/>
        <w:tabs>
          <w:tab w:val="left" w:pos="-142"/>
        </w:tabs>
        <w:spacing w:after="0"/>
        <w:ind w:left="-709" w:firstLine="567"/>
        <w:jc w:val="both"/>
        <w:rPr>
          <w:rFonts w:ascii="Times New Roman" w:hAnsi="Times New Roman" w:cs="Times New Roman"/>
          <w:sz w:val="28"/>
          <w:szCs w:val="28"/>
        </w:rPr>
      </w:pPr>
      <w:r w:rsidRPr="00B24FB1">
        <w:rPr>
          <w:rFonts w:ascii="Times New Roman" w:hAnsi="Times New Roman" w:cs="Times New Roman"/>
          <w:b/>
          <w:bCs/>
          <w:sz w:val="28"/>
          <w:szCs w:val="28"/>
        </w:rPr>
        <w:t>Справочная служба Министерства по внешним связям и делам народов РС(Я) и АУ РС(Я) «Дом дружбы народов им. А.Е. Кулаковского»</w:t>
      </w:r>
      <w:r>
        <w:rPr>
          <w:rFonts w:ascii="Times New Roman" w:hAnsi="Times New Roman" w:cs="Times New Roman"/>
          <w:sz w:val="28"/>
          <w:szCs w:val="28"/>
        </w:rPr>
        <w:t xml:space="preserve"> начала свою деятельность с 27 июля 2020 года. Проект создан в рамках реализации мероприятий по оказанию содействия социальной адаптации и интеграции иностранных граждан в Республике Саха (Якутия). Система социальной адаптации и интеграции иностранных граждан многообразна. Она включает в себя не только вопросы миграционного учета, но и вопросы трудоустройства иностранных граждан, получения ими медицинской помощи, оформления документов, социальной поддержки, образования и др.  Информирование становится одной из важнейших задач адаптации и интеграции иностранных граждан. Теперь, в режиме одного звонка по единому номеру +7 (4112) 32-83-60 любой иностранный гражданин может оперативно узнать о своих правах и условиях их прибывания на территории РФ, о </w:t>
      </w:r>
      <w:r>
        <w:rPr>
          <w:rFonts w:ascii="Times New Roman" w:hAnsi="Times New Roman" w:cs="Times New Roman"/>
          <w:sz w:val="28"/>
          <w:szCs w:val="28"/>
        </w:rPr>
        <w:lastRenderedPageBreak/>
        <w:t>социальных услугах и дополнительных мерах поддержки. Справочная служба предоставляет иностранным гражданам информацию об учреждениях, общественных организациях и фондах, в компетенцию которых входит решение вопросов (адреса, часы приема, оказываемые услуги, контактные телефоны и т.д.). Служба работает ежедневно, кроме выходных и праздничных дней, с 09.00 до 18.00ч. (обеденный перерыв 13.00-14.00ч.). Все консультации бесплатны и анонимны. Для реализации поставленных задач сотрудники МВСиДН и ДДН посетили и ознакомились с работой, проконсультировались со специалистами Управления по вопросам миграции Министерства внутренних дел по Республике Саха (Якутия).</w:t>
      </w:r>
    </w:p>
    <w:p w:rsidR="004E60B6" w:rsidRDefault="004E60B6" w:rsidP="00B857EA">
      <w:pPr>
        <w:tabs>
          <w:tab w:val="left" w:pos="-142"/>
        </w:tabs>
        <w:spacing w:line="276" w:lineRule="auto"/>
        <w:ind w:left="-709" w:firstLine="567"/>
        <w:jc w:val="both"/>
        <w:rPr>
          <w:szCs w:val="28"/>
        </w:rPr>
      </w:pPr>
      <w:r>
        <w:rPr>
          <w:szCs w:val="28"/>
        </w:rPr>
        <w:tab/>
        <w:t xml:space="preserve">Ресурсный образовательно-методологическим центром в сфере национальных отношений разработана и регулярно производится актуализация информационной базы данных соответствующих служб, таких как миграционные службы и территориальные отделы по вопросам миграции МВД России на районном уровне Республики Саха (Якутия), медицинские, налоговые, пенсионные, правоохранительные, экстренные службы и службы занятости, структур уполномоченных выдавать медицинские сертификаты, принимающих экзамены для оформления патента, перечень заведений принимающих комплексный экзамен для оформления патента и получения документов, подтверждающего знание русского языка, истории России и основ законодательства Российской Федерации,  а также контакты диаспор, консульства Республики Кыргызстан и пр. На данный момент при содействии председателей диаспор Азербайджана, Таджикистана, Киргизии, Узбекистана произведена ватсап-рассылка информации о Справочной службе, также на сайте МВСиДН, ДДН размещен баннер Справочной службы и информация на сайте Ykt.ru. Также для иностранных граждан, осуществляющих трудовую деятельность на территории Республики Саха (Якутия) на информационных стендах ОВМ МУ ВМД России «Якутское» (ул. Лермонтова 37) вывешены информационные постеры и опубликован информационный материал в Instagram  МУ МВД России «Якутское» о функционировании Справочной службы. С момента начала деятельности справочной службы за консультацией обратились 201 человек (по данным на 29.12.2020). Организаторы – 2, участники – 199, зрители – 5521 (сайты ДДН, Известие, Спутник, Национальный акцент, </w:t>
      </w:r>
      <w:r>
        <w:rPr>
          <w:szCs w:val="28"/>
          <w:lang w:val="en-US"/>
        </w:rPr>
        <w:t>Ykt</w:t>
      </w:r>
      <w:r>
        <w:rPr>
          <w:szCs w:val="28"/>
        </w:rPr>
        <w:t>.</w:t>
      </w:r>
      <w:r>
        <w:rPr>
          <w:szCs w:val="28"/>
          <w:lang w:val="en-US"/>
        </w:rPr>
        <w:t>ru</w:t>
      </w:r>
      <w:r>
        <w:rPr>
          <w:szCs w:val="28"/>
        </w:rPr>
        <w:t>; инстраграм ДДН, МВСиДН, МВД).</w:t>
      </w:r>
    </w:p>
    <w:p w:rsidR="004E60B6" w:rsidRPr="00D122F9" w:rsidRDefault="004E60B6" w:rsidP="00B857EA">
      <w:pPr>
        <w:spacing w:line="276" w:lineRule="auto"/>
        <w:ind w:left="-709" w:firstLine="709"/>
        <w:jc w:val="both"/>
        <w:rPr>
          <w:b/>
          <w:szCs w:val="28"/>
        </w:rPr>
      </w:pPr>
      <w:r w:rsidRPr="00D122F9">
        <w:rPr>
          <w:b/>
          <w:szCs w:val="28"/>
        </w:rPr>
        <w:t>Разработка и запуск мультиязычного мобильного приложения «Содружество» для иностранных граждан, прибывших на выполнение трудовой деятельности на территорию Российской Федерации (Республики Саха «Якутия»).</w:t>
      </w:r>
    </w:p>
    <w:p w:rsidR="004E60B6" w:rsidRPr="00D122F9" w:rsidRDefault="004E60B6" w:rsidP="00B857EA">
      <w:pPr>
        <w:shd w:val="clear" w:color="auto" w:fill="FFFFFF"/>
        <w:spacing w:line="276" w:lineRule="auto"/>
        <w:ind w:left="-709" w:firstLine="709"/>
        <w:jc w:val="both"/>
        <w:rPr>
          <w:szCs w:val="28"/>
        </w:rPr>
      </w:pPr>
      <w:r w:rsidRPr="00D122F9">
        <w:rPr>
          <w:szCs w:val="28"/>
        </w:rPr>
        <w:lastRenderedPageBreak/>
        <w:t>В этом году Ресурсным образовательно-методологическим центром в сфере национальных отношений Дома дружбы народов им. А.Е. Кулаковского совместно с Министерством по внешним связям и делам народов Республики Саха (Якутия) разработано и запущено мультиязычное мобильное приложение «Содружество» для иностранных граждан, прибывших на выполнение трудовой деятельности в Республику Саха «Якутия».</w:t>
      </w:r>
    </w:p>
    <w:p w:rsidR="004E60B6" w:rsidRPr="00D122F9" w:rsidRDefault="004E60B6" w:rsidP="00B857EA">
      <w:pPr>
        <w:shd w:val="clear" w:color="auto" w:fill="FFFFFF"/>
        <w:spacing w:line="276" w:lineRule="auto"/>
        <w:ind w:left="-709" w:firstLine="709"/>
        <w:jc w:val="both"/>
        <w:rPr>
          <w:szCs w:val="28"/>
        </w:rPr>
      </w:pPr>
      <w:r w:rsidRPr="00D122F9">
        <w:rPr>
          <w:szCs w:val="28"/>
        </w:rPr>
        <w:t>«Содружество» — это бесплатное приложение для смартфонов, с помощью которого иностранный гражданин может найти всю необходимую информацию и практические рекомендации, охватывающие все этапы процесса миграции в Республике Саха (Якутия): оформление документов, трудоустройство, жизнь в обществе, сведения о возможности получения медицинских и образовательных услуг, социальной и правовой поддержки и др.</w:t>
      </w:r>
    </w:p>
    <w:p w:rsidR="004E60B6" w:rsidRPr="00D122F9" w:rsidRDefault="004E60B6" w:rsidP="00B857EA">
      <w:pPr>
        <w:spacing w:line="276" w:lineRule="auto"/>
        <w:ind w:left="-709" w:firstLine="709"/>
        <w:jc w:val="both"/>
        <w:rPr>
          <w:szCs w:val="28"/>
        </w:rPr>
      </w:pPr>
      <w:r w:rsidRPr="00D122F9">
        <w:rPr>
          <w:bCs/>
          <w:szCs w:val="28"/>
        </w:rPr>
        <w:t>Цель создания Приложения:</w:t>
      </w:r>
      <w:r w:rsidRPr="00D122F9">
        <w:rPr>
          <w:szCs w:val="28"/>
        </w:rPr>
        <w:t>содействие в социальной и культурной адаптации иностранных граждан,  пребывающих и прибывших в Республику Саха (Якутия) для выполнения  трудовой деятельности на ее территории. Пользователям приложения доступны услуги по проверке  готовности документов, подлинности патента и разрешения на работу, проверке запрета на въезд в Российскую Федерацию, штрафов ГИБДД и др. Также в приложении созданы специальные возможности переадресации пользователей к другим информационным сервисам, например, к форме записи на прием для постановки на миграционный учет, оплате госпошлины, покупки авиа и ж/д билетов. Кроме этого, с помощью приложения иностранный гражданин может ознакомиться с базой вакансий Якутии и направить работодателю свое резюме. В составе приложения имеется карта республики с указанием полезных иностранному гражданину организаций и учреждений. Представлена информация о Республике Саха (Якутия): история, культура и традиции народов, населяющих республику.</w:t>
      </w:r>
    </w:p>
    <w:p w:rsidR="004E60B6" w:rsidRPr="00D122F9" w:rsidRDefault="004E60B6" w:rsidP="00B857EA">
      <w:pPr>
        <w:shd w:val="clear" w:color="auto" w:fill="FFFFFF"/>
        <w:spacing w:line="276" w:lineRule="auto"/>
        <w:ind w:left="-709" w:firstLine="709"/>
        <w:jc w:val="both"/>
        <w:rPr>
          <w:szCs w:val="28"/>
        </w:rPr>
      </w:pPr>
      <w:r w:rsidRPr="00D122F9">
        <w:rPr>
          <w:szCs w:val="28"/>
        </w:rPr>
        <w:t>На первом этапе сервис работает на 7 языках: русском, якутском, английском, китайском, узбекском, таджикском и  киргизском. В дальнейшем планируется перевод приложения на другие языки народов мира. Приложение работает на любых версиях, поддерживаемых Android и Apple устройств. Ресурсным образовательно-методологическим центром в сфере национальных отношений Дома дружбы народов им. А.Е. Кулаковского по внедрению мобильного приложения, направленного на социальную, культурную адаптацию иностранных граждан в российское общество за отчётный период проделана следующая работа:</w:t>
      </w:r>
    </w:p>
    <w:p w:rsidR="004E60B6" w:rsidRPr="00D122F9" w:rsidRDefault="004E60B6" w:rsidP="00B857EA">
      <w:pPr>
        <w:pStyle w:val="a6"/>
        <w:spacing w:line="276" w:lineRule="auto"/>
        <w:ind w:left="-709" w:firstLine="709"/>
        <w:jc w:val="both"/>
        <w:rPr>
          <w:rFonts w:ascii="Times New Roman" w:eastAsia="Times New Roman" w:hAnsi="Times New Roman"/>
          <w:sz w:val="28"/>
          <w:szCs w:val="28"/>
        </w:rPr>
      </w:pPr>
      <w:r w:rsidRPr="00D122F9">
        <w:rPr>
          <w:rFonts w:ascii="Times New Roman" w:eastAsia="Times New Roman" w:hAnsi="Times New Roman"/>
          <w:sz w:val="28"/>
          <w:szCs w:val="28"/>
        </w:rPr>
        <w:t>- подготовлена дорожная карта разработки мобильного приложения;</w:t>
      </w:r>
    </w:p>
    <w:p w:rsidR="004E60B6" w:rsidRPr="00D122F9" w:rsidRDefault="004E60B6" w:rsidP="00B857EA">
      <w:pPr>
        <w:pStyle w:val="a6"/>
        <w:spacing w:line="276" w:lineRule="auto"/>
        <w:ind w:left="-709" w:firstLine="709"/>
        <w:jc w:val="both"/>
        <w:rPr>
          <w:rFonts w:ascii="Times New Roman" w:eastAsia="Times New Roman" w:hAnsi="Times New Roman"/>
          <w:sz w:val="28"/>
          <w:szCs w:val="28"/>
        </w:rPr>
      </w:pPr>
      <w:r w:rsidRPr="00D122F9">
        <w:rPr>
          <w:rFonts w:ascii="Times New Roman" w:eastAsia="Times New Roman" w:hAnsi="Times New Roman"/>
          <w:sz w:val="28"/>
          <w:szCs w:val="28"/>
        </w:rPr>
        <w:t>- оформлена идея мобильного приложения и включена в план государственного задания деятельности Дома дружбы народов им. А.Е. Кулаковского;</w:t>
      </w:r>
    </w:p>
    <w:p w:rsidR="004E60B6" w:rsidRPr="00D122F9" w:rsidRDefault="004E60B6" w:rsidP="00B857EA">
      <w:pPr>
        <w:pStyle w:val="a6"/>
        <w:spacing w:line="276" w:lineRule="auto"/>
        <w:ind w:left="-709" w:firstLine="709"/>
        <w:jc w:val="both"/>
        <w:rPr>
          <w:rFonts w:ascii="Times New Roman" w:eastAsia="Times New Roman" w:hAnsi="Times New Roman"/>
          <w:sz w:val="28"/>
          <w:szCs w:val="28"/>
        </w:rPr>
      </w:pPr>
      <w:r w:rsidRPr="00D122F9">
        <w:rPr>
          <w:rFonts w:ascii="Times New Roman" w:eastAsia="Times New Roman" w:hAnsi="Times New Roman"/>
          <w:sz w:val="28"/>
          <w:szCs w:val="28"/>
        </w:rPr>
        <w:lastRenderedPageBreak/>
        <w:t>- разработана стратегия;</w:t>
      </w:r>
    </w:p>
    <w:p w:rsidR="004E60B6" w:rsidRPr="00D122F9" w:rsidRDefault="004E60B6" w:rsidP="00B857EA">
      <w:pPr>
        <w:pStyle w:val="a6"/>
        <w:spacing w:line="276" w:lineRule="auto"/>
        <w:ind w:left="-709" w:firstLine="709"/>
        <w:jc w:val="both"/>
        <w:rPr>
          <w:rFonts w:ascii="Times New Roman" w:eastAsia="Times New Roman" w:hAnsi="Times New Roman"/>
          <w:sz w:val="28"/>
          <w:szCs w:val="28"/>
        </w:rPr>
      </w:pPr>
      <w:r w:rsidRPr="00D122F9">
        <w:rPr>
          <w:rFonts w:ascii="Times New Roman" w:eastAsia="Times New Roman" w:hAnsi="Times New Roman"/>
          <w:sz w:val="28"/>
          <w:szCs w:val="28"/>
        </w:rPr>
        <w:t>- составлен план работы над проектом;</w:t>
      </w:r>
    </w:p>
    <w:p w:rsidR="004E60B6" w:rsidRPr="00D122F9" w:rsidRDefault="004E60B6" w:rsidP="00B857EA">
      <w:pPr>
        <w:pStyle w:val="a6"/>
        <w:spacing w:line="276" w:lineRule="auto"/>
        <w:ind w:left="-709" w:firstLine="709"/>
        <w:jc w:val="both"/>
        <w:rPr>
          <w:rFonts w:ascii="Times New Roman" w:eastAsia="Times New Roman" w:hAnsi="Times New Roman"/>
          <w:sz w:val="28"/>
          <w:szCs w:val="28"/>
        </w:rPr>
      </w:pPr>
      <w:r w:rsidRPr="00D122F9">
        <w:rPr>
          <w:rFonts w:ascii="Times New Roman" w:eastAsia="Times New Roman" w:hAnsi="Times New Roman"/>
          <w:sz w:val="28"/>
          <w:szCs w:val="28"/>
        </w:rPr>
        <w:t>- произведен сбор обратной связи с потенциальных пользователей;</w:t>
      </w:r>
    </w:p>
    <w:p w:rsidR="004E60B6" w:rsidRPr="00D122F9" w:rsidRDefault="004E60B6" w:rsidP="00B857EA">
      <w:pPr>
        <w:pStyle w:val="a6"/>
        <w:spacing w:line="276" w:lineRule="auto"/>
        <w:ind w:left="-709" w:firstLine="709"/>
        <w:jc w:val="both"/>
        <w:rPr>
          <w:rFonts w:ascii="Times New Roman" w:eastAsia="Times New Roman" w:hAnsi="Times New Roman"/>
          <w:sz w:val="28"/>
          <w:szCs w:val="28"/>
        </w:rPr>
      </w:pPr>
      <w:r w:rsidRPr="00D122F9">
        <w:rPr>
          <w:rFonts w:ascii="Times New Roman" w:eastAsia="Times New Roman" w:hAnsi="Times New Roman"/>
          <w:sz w:val="28"/>
          <w:szCs w:val="28"/>
        </w:rPr>
        <w:t>- найдены на рынке похожие мобильные приложения и проанализированы следующие факторы: количество загрузок, оценки, отзывы и т.п. По итогам мониторинга было принято решение о разработке мобильного приложения с 10 разделами:</w:t>
      </w:r>
    </w:p>
    <w:p w:rsidR="004E60B6" w:rsidRPr="00D122F9" w:rsidRDefault="004E60B6" w:rsidP="00B857EA">
      <w:pPr>
        <w:pStyle w:val="a6"/>
        <w:spacing w:line="276" w:lineRule="auto"/>
        <w:ind w:left="-709" w:firstLine="709"/>
        <w:jc w:val="both"/>
        <w:rPr>
          <w:rFonts w:ascii="Times New Roman" w:eastAsia="Times New Roman" w:hAnsi="Times New Roman"/>
          <w:sz w:val="28"/>
          <w:szCs w:val="28"/>
        </w:rPr>
      </w:pPr>
      <w:r w:rsidRPr="00D122F9">
        <w:rPr>
          <w:rFonts w:ascii="Times New Roman" w:eastAsia="Times New Roman" w:hAnsi="Times New Roman"/>
          <w:sz w:val="28"/>
          <w:szCs w:val="28"/>
        </w:rPr>
        <w:t>1. Раздел «Миграционный учет»</w:t>
      </w:r>
    </w:p>
    <w:p w:rsidR="004E60B6" w:rsidRPr="00D122F9" w:rsidRDefault="004E60B6" w:rsidP="00B857EA">
      <w:pPr>
        <w:pStyle w:val="a6"/>
        <w:spacing w:line="276" w:lineRule="auto"/>
        <w:ind w:left="-709" w:firstLine="709"/>
        <w:jc w:val="both"/>
        <w:rPr>
          <w:rFonts w:ascii="Times New Roman" w:eastAsia="Times New Roman" w:hAnsi="Times New Roman"/>
          <w:sz w:val="28"/>
          <w:szCs w:val="28"/>
        </w:rPr>
      </w:pPr>
      <w:r w:rsidRPr="00D122F9">
        <w:rPr>
          <w:rFonts w:ascii="Times New Roman" w:eastAsia="Times New Roman" w:hAnsi="Times New Roman"/>
          <w:sz w:val="28"/>
          <w:szCs w:val="28"/>
        </w:rPr>
        <w:t>2. Раздел «Медицинские услуги»</w:t>
      </w:r>
    </w:p>
    <w:p w:rsidR="004E60B6" w:rsidRPr="00D122F9" w:rsidRDefault="004E60B6" w:rsidP="00B857EA">
      <w:pPr>
        <w:pStyle w:val="a6"/>
        <w:spacing w:line="276" w:lineRule="auto"/>
        <w:ind w:left="-709" w:firstLine="709"/>
        <w:jc w:val="both"/>
        <w:rPr>
          <w:rFonts w:ascii="Times New Roman" w:eastAsia="Times New Roman" w:hAnsi="Times New Roman"/>
          <w:sz w:val="28"/>
          <w:szCs w:val="28"/>
        </w:rPr>
      </w:pPr>
      <w:r w:rsidRPr="00D122F9">
        <w:rPr>
          <w:rFonts w:ascii="Times New Roman" w:eastAsia="Times New Roman" w:hAnsi="Times New Roman"/>
          <w:sz w:val="28"/>
          <w:szCs w:val="28"/>
        </w:rPr>
        <w:t>3. Раздел «Комплексный экзамен»</w:t>
      </w:r>
    </w:p>
    <w:p w:rsidR="004E60B6" w:rsidRPr="00D122F9" w:rsidRDefault="004E60B6" w:rsidP="00B857EA">
      <w:pPr>
        <w:pStyle w:val="a6"/>
        <w:spacing w:line="276" w:lineRule="auto"/>
        <w:ind w:left="-709" w:firstLine="709"/>
        <w:jc w:val="both"/>
        <w:rPr>
          <w:rFonts w:ascii="Times New Roman" w:eastAsia="Times New Roman" w:hAnsi="Times New Roman"/>
          <w:sz w:val="28"/>
          <w:szCs w:val="28"/>
        </w:rPr>
      </w:pPr>
      <w:r w:rsidRPr="00D122F9">
        <w:rPr>
          <w:rFonts w:ascii="Times New Roman" w:eastAsia="Times New Roman" w:hAnsi="Times New Roman"/>
          <w:sz w:val="28"/>
          <w:szCs w:val="28"/>
        </w:rPr>
        <w:t>4. Раздел «Работа. Мое Резюме»</w:t>
      </w:r>
    </w:p>
    <w:p w:rsidR="004E60B6" w:rsidRPr="00D122F9" w:rsidRDefault="004E60B6" w:rsidP="00B857EA">
      <w:pPr>
        <w:pStyle w:val="a6"/>
        <w:spacing w:line="276" w:lineRule="auto"/>
        <w:ind w:left="-709" w:firstLine="709"/>
        <w:jc w:val="both"/>
        <w:rPr>
          <w:rFonts w:ascii="Times New Roman" w:eastAsia="Times New Roman" w:hAnsi="Times New Roman"/>
          <w:sz w:val="28"/>
          <w:szCs w:val="28"/>
        </w:rPr>
      </w:pPr>
      <w:r w:rsidRPr="00D122F9">
        <w:rPr>
          <w:rFonts w:ascii="Times New Roman" w:eastAsia="Times New Roman" w:hAnsi="Times New Roman"/>
          <w:sz w:val="28"/>
          <w:szCs w:val="28"/>
        </w:rPr>
        <w:t>5. Раздел «Проверка документов»</w:t>
      </w:r>
    </w:p>
    <w:p w:rsidR="004E60B6" w:rsidRPr="00D122F9" w:rsidRDefault="004E60B6" w:rsidP="00B857EA">
      <w:pPr>
        <w:pStyle w:val="a6"/>
        <w:spacing w:line="276" w:lineRule="auto"/>
        <w:ind w:left="-709" w:firstLine="709"/>
        <w:jc w:val="both"/>
        <w:rPr>
          <w:rFonts w:ascii="Times New Roman" w:eastAsia="Times New Roman" w:hAnsi="Times New Roman"/>
          <w:sz w:val="28"/>
          <w:szCs w:val="28"/>
        </w:rPr>
      </w:pPr>
      <w:r w:rsidRPr="00D122F9">
        <w:rPr>
          <w:rFonts w:ascii="Times New Roman" w:eastAsia="Times New Roman" w:hAnsi="Times New Roman"/>
          <w:sz w:val="28"/>
          <w:szCs w:val="28"/>
        </w:rPr>
        <w:t>6. Раздел «Календарь событий»</w:t>
      </w:r>
    </w:p>
    <w:p w:rsidR="004E60B6" w:rsidRPr="00D122F9" w:rsidRDefault="004E60B6" w:rsidP="00B857EA">
      <w:pPr>
        <w:pStyle w:val="a6"/>
        <w:spacing w:line="276" w:lineRule="auto"/>
        <w:ind w:left="-709" w:firstLine="709"/>
        <w:jc w:val="both"/>
        <w:rPr>
          <w:rFonts w:ascii="Times New Roman" w:eastAsia="Times New Roman" w:hAnsi="Times New Roman"/>
          <w:sz w:val="28"/>
          <w:szCs w:val="28"/>
        </w:rPr>
      </w:pPr>
      <w:r w:rsidRPr="00D122F9">
        <w:rPr>
          <w:rFonts w:ascii="Times New Roman" w:eastAsia="Times New Roman" w:hAnsi="Times New Roman"/>
          <w:sz w:val="28"/>
          <w:szCs w:val="28"/>
        </w:rPr>
        <w:t>7. Раздел «Вопрос-ответ»</w:t>
      </w:r>
    </w:p>
    <w:p w:rsidR="004E60B6" w:rsidRPr="00D122F9" w:rsidRDefault="004E60B6" w:rsidP="00B857EA">
      <w:pPr>
        <w:pStyle w:val="a6"/>
        <w:spacing w:line="276" w:lineRule="auto"/>
        <w:ind w:left="-709" w:firstLine="709"/>
        <w:jc w:val="both"/>
        <w:rPr>
          <w:rFonts w:ascii="Times New Roman" w:eastAsia="Times New Roman" w:hAnsi="Times New Roman"/>
          <w:sz w:val="28"/>
          <w:szCs w:val="28"/>
        </w:rPr>
      </w:pPr>
      <w:r w:rsidRPr="00D122F9">
        <w:rPr>
          <w:rFonts w:ascii="Times New Roman" w:eastAsia="Times New Roman" w:hAnsi="Times New Roman"/>
          <w:sz w:val="28"/>
          <w:szCs w:val="28"/>
        </w:rPr>
        <w:t>8. Раздел: «Моя диаспора»</w:t>
      </w:r>
    </w:p>
    <w:p w:rsidR="004E60B6" w:rsidRPr="00D122F9" w:rsidRDefault="004E60B6" w:rsidP="00B857EA">
      <w:pPr>
        <w:pStyle w:val="a6"/>
        <w:spacing w:line="276" w:lineRule="auto"/>
        <w:ind w:left="-709" w:firstLine="709"/>
        <w:jc w:val="both"/>
        <w:rPr>
          <w:rFonts w:ascii="Times New Roman" w:eastAsia="Times New Roman" w:hAnsi="Times New Roman"/>
          <w:sz w:val="28"/>
          <w:szCs w:val="28"/>
        </w:rPr>
      </w:pPr>
      <w:r w:rsidRPr="00D122F9">
        <w:rPr>
          <w:rFonts w:ascii="Times New Roman" w:eastAsia="Times New Roman" w:hAnsi="Times New Roman"/>
          <w:sz w:val="28"/>
          <w:szCs w:val="28"/>
        </w:rPr>
        <w:t>9. Раздел: «Новости»</w:t>
      </w:r>
    </w:p>
    <w:p w:rsidR="004E60B6" w:rsidRPr="00D122F9" w:rsidRDefault="004E60B6" w:rsidP="00B857EA">
      <w:pPr>
        <w:pStyle w:val="a6"/>
        <w:spacing w:line="276" w:lineRule="auto"/>
        <w:ind w:left="-709" w:firstLine="709"/>
        <w:jc w:val="both"/>
        <w:rPr>
          <w:rFonts w:ascii="Times New Roman" w:eastAsia="Times New Roman" w:hAnsi="Times New Roman"/>
          <w:sz w:val="28"/>
          <w:szCs w:val="28"/>
        </w:rPr>
      </w:pPr>
      <w:r w:rsidRPr="00D122F9">
        <w:rPr>
          <w:rFonts w:ascii="Times New Roman" w:eastAsia="Times New Roman" w:hAnsi="Times New Roman"/>
          <w:sz w:val="28"/>
          <w:szCs w:val="28"/>
        </w:rPr>
        <w:t>10. Раздел: «Карта-справочник»</w:t>
      </w:r>
    </w:p>
    <w:p w:rsidR="004E60B6" w:rsidRPr="00D122F9" w:rsidRDefault="004E60B6" w:rsidP="00B857EA">
      <w:pPr>
        <w:pStyle w:val="a6"/>
        <w:spacing w:line="276" w:lineRule="auto"/>
        <w:ind w:left="-709" w:firstLine="709"/>
        <w:jc w:val="both"/>
        <w:rPr>
          <w:rFonts w:ascii="Times New Roman" w:eastAsia="Times New Roman" w:hAnsi="Times New Roman"/>
          <w:sz w:val="28"/>
          <w:szCs w:val="28"/>
        </w:rPr>
      </w:pPr>
      <w:r w:rsidRPr="00D122F9">
        <w:rPr>
          <w:rFonts w:ascii="Times New Roman" w:eastAsia="Times New Roman" w:hAnsi="Times New Roman"/>
          <w:sz w:val="28"/>
          <w:szCs w:val="28"/>
        </w:rPr>
        <w:t>- выработана концепция и техническое задание по разработке и хостингу мобильного приложения;</w:t>
      </w:r>
    </w:p>
    <w:p w:rsidR="004E60B6" w:rsidRPr="00D122F9" w:rsidRDefault="004E60B6" w:rsidP="00B857EA">
      <w:pPr>
        <w:pStyle w:val="a6"/>
        <w:spacing w:line="276" w:lineRule="auto"/>
        <w:ind w:left="-709" w:firstLine="709"/>
        <w:jc w:val="both"/>
        <w:rPr>
          <w:rFonts w:ascii="Times New Roman" w:eastAsia="Times New Roman" w:hAnsi="Times New Roman"/>
          <w:sz w:val="28"/>
          <w:szCs w:val="28"/>
        </w:rPr>
      </w:pPr>
      <w:r w:rsidRPr="00D122F9">
        <w:rPr>
          <w:rFonts w:ascii="Times New Roman" w:eastAsia="Times New Roman" w:hAnsi="Times New Roman"/>
          <w:sz w:val="28"/>
          <w:szCs w:val="28"/>
        </w:rPr>
        <w:t>- произведен сбор коммерческих предложений (всего 5 предложений: SMART UNIT, IT-Kitchen, Квантум, Esphereal, ООО «ИТМИТ»), получена консультация от IT-специалистов, исследовано качество характеристики, предлагаемого ТРУ к поставке запрашиваемого продукта;</w:t>
      </w:r>
    </w:p>
    <w:p w:rsidR="004E60B6" w:rsidRPr="00D122F9" w:rsidRDefault="004E60B6" w:rsidP="00B857EA">
      <w:pPr>
        <w:pStyle w:val="a6"/>
        <w:spacing w:line="276" w:lineRule="auto"/>
        <w:ind w:left="-709" w:firstLine="709"/>
        <w:jc w:val="both"/>
        <w:rPr>
          <w:rFonts w:ascii="Times New Roman" w:eastAsia="Times New Roman" w:hAnsi="Times New Roman"/>
          <w:sz w:val="28"/>
          <w:szCs w:val="28"/>
        </w:rPr>
      </w:pPr>
      <w:r w:rsidRPr="00D122F9">
        <w:rPr>
          <w:rFonts w:ascii="Times New Roman" w:eastAsia="Times New Roman" w:hAnsi="Times New Roman"/>
          <w:sz w:val="28"/>
          <w:szCs w:val="28"/>
        </w:rPr>
        <w:t xml:space="preserve">- подписан договор с </w:t>
      </w:r>
      <w:r w:rsidRPr="00D122F9">
        <w:rPr>
          <w:rFonts w:ascii="Times New Roman" w:eastAsia="Times New Roman" w:hAnsi="Times New Roman"/>
          <w:sz w:val="28"/>
          <w:szCs w:val="28"/>
          <w:lang w:val="en-US"/>
        </w:rPr>
        <w:t>IT</w:t>
      </w:r>
      <w:r w:rsidRPr="00D122F9">
        <w:rPr>
          <w:rFonts w:ascii="Times New Roman" w:eastAsia="Times New Roman" w:hAnsi="Times New Roman"/>
          <w:sz w:val="28"/>
          <w:szCs w:val="28"/>
        </w:rPr>
        <w:t>-компанией «SMART UNIT», работа согласно по техническому заданию;</w:t>
      </w:r>
    </w:p>
    <w:p w:rsidR="004E60B6" w:rsidRPr="00D122F9" w:rsidRDefault="004E60B6" w:rsidP="00B857EA">
      <w:pPr>
        <w:pStyle w:val="a6"/>
        <w:spacing w:line="276" w:lineRule="auto"/>
        <w:ind w:left="-709" w:firstLine="709"/>
        <w:jc w:val="both"/>
        <w:rPr>
          <w:rFonts w:ascii="Times New Roman" w:eastAsia="Times New Roman" w:hAnsi="Times New Roman"/>
          <w:sz w:val="28"/>
          <w:szCs w:val="28"/>
        </w:rPr>
      </w:pPr>
      <w:r w:rsidRPr="00D122F9">
        <w:rPr>
          <w:rFonts w:ascii="Times New Roman" w:eastAsia="Times New Roman" w:hAnsi="Times New Roman"/>
          <w:sz w:val="28"/>
          <w:szCs w:val="28"/>
        </w:rPr>
        <w:t>- составление внутреннего контента мобильного приложения по разделам;</w:t>
      </w:r>
    </w:p>
    <w:p w:rsidR="004E60B6" w:rsidRPr="00D122F9" w:rsidRDefault="004E60B6" w:rsidP="00B857EA">
      <w:pPr>
        <w:pStyle w:val="a6"/>
        <w:spacing w:line="276" w:lineRule="auto"/>
        <w:ind w:left="-709" w:firstLine="709"/>
        <w:jc w:val="both"/>
        <w:rPr>
          <w:rFonts w:ascii="Times New Roman" w:eastAsia="Times New Roman" w:hAnsi="Times New Roman"/>
          <w:sz w:val="28"/>
          <w:szCs w:val="28"/>
        </w:rPr>
      </w:pPr>
      <w:r w:rsidRPr="00D122F9">
        <w:rPr>
          <w:rFonts w:ascii="Times New Roman" w:eastAsia="Times New Roman" w:hAnsi="Times New Roman"/>
          <w:sz w:val="28"/>
          <w:szCs w:val="28"/>
        </w:rPr>
        <w:t>- перевод внутреннего контента мобильного приложения по разделам;</w:t>
      </w:r>
    </w:p>
    <w:p w:rsidR="004E60B6" w:rsidRPr="00D122F9" w:rsidRDefault="004E60B6" w:rsidP="00B857EA">
      <w:pPr>
        <w:pStyle w:val="a6"/>
        <w:spacing w:line="276" w:lineRule="auto"/>
        <w:ind w:left="-709" w:firstLine="709"/>
        <w:jc w:val="both"/>
        <w:rPr>
          <w:rFonts w:ascii="Times New Roman" w:eastAsia="Times New Roman" w:hAnsi="Times New Roman"/>
          <w:sz w:val="28"/>
          <w:szCs w:val="28"/>
        </w:rPr>
      </w:pPr>
      <w:r w:rsidRPr="00D122F9">
        <w:rPr>
          <w:rFonts w:ascii="Times New Roman" w:eastAsia="Times New Roman" w:hAnsi="Times New Roman"/>
          <w:sz w:val="28"/>
          <w:szCs w:val="28"/>
        </w:rPr>
        <w:t>- постоянный мониторинг и размещение актуальных новостей и информаций о предстоящих мероприятиях, дача своевременного ответа в комментариях;</w:t>
      </w:r>
    </w:p>
    <w:p w:rsidR="004E60B6" w:rsidRPr="00D122F9" w:rsidRDefault="004E60B6" w:rsidP="00B857EA">
      <w:pPr>
        <w:pStyle w:val="a6"/>
        <w:spacing w:line="276" w:lineRule="auto"/>
        <w:ind w:left="-709" w:firstLine="709"/>
        <w:jc w:val="both"/>
        <w:rPr>
          <w:rFonts w:ascii="Times New Roman" w:eastAsia="Times New Roman" w:hAnsi="Times New Roman"/>
          <w:sz w:val="28"/>
          <w:szCs w:val="28"/>
        </w:rPr>
      </w:pPr>
      <w:r w:rsidRPr="00D122F9">
        <w:rPr>
          <w:rFonts w:ascii="Times New Roman" w:eastAsia="Times New Roman" w:hAnsi="Times New Roman"/>
          <w:sz w:val="28"/>
          <w:szCs w:val="28"/>
        </w:rPr>
        <w:t>- еженедельный мониторинг и анализ по просмотрам мобильного приложения;</w:t>
      </w:r>
    </w:p>
    <w:p w:rsidR="004E60B6" w:rsidRPr="00D122F9" w:rsidRDefault="004E60B6" w:rsidP="00B857EA">
      <w:pPr>
        <w:pStyle w:val="a6"/>
        <w:spacing w:line="276" w:lineRule="auto"/>
        <w:ind w:left="-709" w:firstLine="709"/>
        <w:jc w:val="both"/>
        <w:rPr>
          <w:rFonts w:ascii="Times New Roman" w:eastAsia="Times New Roman" w:hAnsi="Times New Roman"/>
          <w:sz w:val="28"/>
          <w:szCs w:val="28"/>
        </w:rPr>
      </w:pPr>
      <w:r w:rsidRPr="00D122F9">
        <w:rPr>
          <w:rFonts w:ascii="Times New Roman" w:eastAsia="Times New Roman" w:hAnsi="Times New Roman"/>
          <w:sz w:val="28"/>
          <w:szCs w:val="28"/>
        </w:rPr>
        <w:t>- произведены еженедельные информационные рассылки о функционировании мобильного приложения «Содружество» по мессенджеру WhatsApp председателям диаспор, для дальнейшей рассылки по WhatsApp -группам землячеств;</w:t>
      </w:r>
    </w:p>
    <w:p w:rsidR="004E60B6" w:rsidRPr="00D122F9" w:rsidRDefault="004E60B6" w:rsidP="00B857EA">
      <w:pPr>
        <w:spacing w:line="276" w:lineRule="auto"/>
        <w:ind w:left="-709" w:firstLine="709"/>
        <w:jc w:val="both"/>
        <w:rPr>
          <w:rFonts w:eastAsia="Times New Roman"/>
          <w:szCs w:val="28"/>
        </w:rPr>
      </w:pPr>
      <w:r w:rsidRPr="00D122F9">
        <w:rPr>
          <w:szCs w:val="28"/>
        </w:rPr>
        <w:t>- на информационных стендах Управления по вопросам миграции МВД по РС(Я) вывешены информационные постера (ул. Кулаковского, ул. Лермонтова 37, Ярославского 32/1);</w:t>
      </w:r>
    </w:p>
    <w:p w:rsidR="004E60B6" w:rsidRPr="00D122F9" w:rsidRDefault="004E60B6" w:rsidP="00B857EA">
      <w:pPr>
        <w:spacing w:line="276" w:lineRule="auto"/>
        <w:ind w:left="-709" w:firstLine="709"/>
        <w:jc w:val="both"/>
        <w:rPr>
          <w:szCs w:val="28"/>
        </w:rPr>
      </w:pPr>
      <w:r w:rsidRPr="00D122F9">
        <w:rPr>
          <w:szCs w:val="28"/>
        </w:rPr>
        <w:t>- так же в международном  аэропорту «Якутск» им. Платона Ойунского размещен информационный стенд, который регулярно обновляется.</w:t>
      </w:r>
    </w:p>
    <w:p w:rsidR="004E60B6" w:rsidRPr="00D122F9" w:rsidRDefault="004E60B6" w:rsidP="00B857EA">
      <w:pPr>
        <w:pStyle w:val="a3"/>
        <w:tabs>
          <w:tab w:val="left" w:pos="-284"/>
          <w:tab w:val="left" w:pos="284"/>
        </w:tabs>
        <w:spacing w:after="0"/>
        <w:ind w:left="-709" w:firstLine="709"/>
        <w:jc w:val="both"/>
        <w:rPr>
          <w:rFonts w:ascii="Times New Roman" w:hAnsi="Times New Roman" w:cs="Times New Roman"/>
          <w:sz w:val="28"/>
          <w:szCs w:val="28"/>
        </w:rPr>
      </w:pPr>
      <w:r w:rsidRPr="00D122F9">
        <w:rPr>
          <w:rFonts w:ascii="Times New Roman" w:hAnsi="Times New Roman" w:cs="Times New Roman"/>
          <w:sz w:val="28"/>
          <w:szCs w:val="28"/>
        </w:rPr>
        <w:lastRenderedPageBreak/>
        <w:t>Информация о запуске мобильного приложения «Содружество» опубликованы на официальных и инстаграм страницах Дома дружбы народов им. А.Е. Кулаковского и Ассамблеи народов Республики Саха (Якутия). Изготовлен видеоролик о запуске мобильного приложения «Содружество» для иностранных граждан. На декабрь количество просмотров мобильного приложения «Содружество» составляет 1 729. Организаторы – 4, участники – 10, зрители – 1 729.</w:t>
      </w:r>
    </w:p>
    <w:p w:rsidR="004E60B6" w:rsidRDefault="004E60B6" w:rsidP="00B857EA">
      <w:pPr>
        <w:spacing w:line="276" w:lineRule="auto"/>
        <w:ind w:left="-709" w:firstLine="567"/>
        <w:jc w:val="both"/>
        <w:rPr>
          <w:b/>
          <w:szCs w:val="28"/>
        </w:rPr>
      </w:pPr>
      <w:r>
        <w:rPr>
          <w:b/>
          <w:szCs w:val="28"/>
        </w:rPr>
        <w:t>Разработка и выпуск методических рекомендаций для национально-культурных организаций, общественных организаций, КДУ и УО муниципальных образований по этнокультуре и вопросам национальной и миграционной политики «Миграционные процессы в г.Якутске», «Миграционные процессы в Республике Саха (Якутия)».</w:t>
      </w:r>
    </w:p>
    <w:p w:rsidR="004E60B6" w:rsidRDefault="004E60B6" w:rsidP="00B857EA">
      <w:pPr>
        <w:pStyle w:val="HTML"/>
        <w:shd w:val="clear" w:color="auto" w:fill="FFFFFF"/>
        <w:spacing w:line="276" w:lineRule="auto"/>
        <w:ind w:left="-709" w:firstLine="567"/>
        <w:jc w:val="both"/>
        <w:rPr>
          <w:rFonts w:ascii="Times New Roman" w:hAnsi="Times New Roman" w:cs="Times New Roman"/>
          <w:sz w:val="28"/>
          <w:szCs w:val="28"/>
        </w:rPr>
      </w:pPr>
      <w:r>
        <w:rPr>
          <w:rFonts w:ascii="Times New Roman" w:hAnsi="Times New Roman" w:cs="Times New Roman"/>
          <w:sz w:val="28"/>
          <w:szCs w:val="28"/>
        </w:rPr>
        <w:t>Ресурсным образовательно-методологическим центром в сфере национальных отношений Дома дружбы народов им. А.Е. Кулаковского разработаны методические рекомендации для муниципальных служащих по вопросам миграционных процессов и работе с иностранными гражданами</w:t>
      </w:r>
      <w:r>
        <w:rPr>
          <w:rFonts w:ascii="Times New Roman" w:hAnsi="Times New Roman" w:cs="Times New Roman"/>
          <w:sz w:val="28"/>
          <w:szCs w:val="28"/>
          <w:shd w:val="clear" w:color="auto" w:fill="FFFFFF"/>
        </w:rPr>
        <w:t>, содержащие методологию, а также рекомендации по социальной адаптации мигрантов с учетом специфики нашего региона.</w:t>
      </w:r>
      <w:r>
        <w:rPr>
          <w:rFonts w:ascii="Arial" w:hAnsi="Arial" w:cs="Arial"/>
          <w:shd w:val="clear" w:color="auto" w:fill="FFFFFF"/>
        </w:rPr>
        <w:t> </w:t>
      </w:r>
      <w:r>
        <w:rPr>
          <w:rFonts w:ascii="Times New Roman" w:hAnsi="Times New Roman" w:cs="Times New Roman"/>
          <w:sz w:val="28"/>
          <w:szCs w:val="28"/>
          <w:shd w:val="clear" w:color="auto" w:fill="FFFFFF"/>
        </w:rPr>
        <w:t>В рамках реализации проекта нами предложена практика проведения консультационных мероприятий для мигрантов из числа лиц, осуществляющих трудовую деятельность в муниципальных образованиях. Пособие содержит разъяснения по основам российского законодательства, оформления миграционных документов, путей решения социально-бытовых вопросов, правил общественного поведения.</w:t>
      </w:r>
      <w:r>
        <w:rPr>
          <w:rFonts w:ascii="Times New Roman" w:hAnsi="Times New Roman" w:cs="Times New Roman"/>
          <w:sz w:val="28"/>
          <w:szCs w:val="28"/>
        </w:rPr>
        <w:t xml:space="preserve"> Методическое пособие состоит из следующих разделов: </w:t>
      </w:r>
    </w:p>
    <w:p w:rsidR="004E60B6" w:rsidRDefault="004E60B6" w:rsidP="00B857EA">
      <w:pPr>
        <w:spacing w:line="276" w:lineRule="auto"/>
        <w:ind w:left="-709" w:firstLine="567"/>
        <w:jc w:val="both"/>
        <w:rPr>
          <w:szCs w:val="28"/>
        </w:rPr>
      </w:pPr>
      <w:r>
        <w:rPr>
          <w:szCs w:val="28"/>
        </w:rPr>
        <w:t>- перечень действующих нормативно-правовых актов Российской Федерации, регулирующих правовое положение иностранных граждан в Российской Федерации;</w:t>
      </w:r>
    </w:p>
    <w:p w:rsidR="004E60B6" w:rsidRDefault="004E60B6" w:rsidP="00B857EA">
      <w:pPr>
        <w:spacing w:line="276" w:lineRule="auto"/>
        <w:ind w:left="-709" w:firstLine="567"/>
        <w:jc w:val="both"/>
        <w:rPr>
          <w:szCs w:val="28"/>
        </w:rPr>
      </w:pPr>
      <w:r>
        <w:rPr>
          <w:szCs w:val="28"/>
        </w:rPr>
        <w:t>- виды правового статуса иностранных граждан в Российской Федерации;</w:t>
      </w:r>
    </w:p>
    <w:p w:rsidR="004E60B6" w:rsidRDefault="004E60B6" w:rsidP="00B857EA">
      <w:pPr>
        <w:spacing w:line="276" w:lineRule="auto"/>
        <w:ind w:left="-709" w:firstLine="567"/>
        <w:jc w:val="both"/>
        <w:rPr>
          <w:szCs w:val="28"/>
        </w:rPr>
      </w:pPr>
      <w:r>
        <w:rPr>
          <w:szCs w:val="28"/>
        </w:rPr>
        <w:t>- организация работы с трудящимися иностранными гражданами и членами их семей;</w:t>
      </w:r>
    </w:p>
    <w:p w:rsidR="004E60B6" w:rsidRDefault="004E60B6" w:rsidP="00B857EA">
      <w:pPr>
        <w:spacing w:line="276" w:lineRule="auto"/>
        <w:ind w:left="-709" w:firstLine="567"/>
        <w:jc w:val="both"/>
        <w:rPr>
          <w:szCs w:val="28"/>
        </w:rPr>
      </w:pPr>
      <w:r>
        <w:rPr>
          <w:szCs w:val="28"/>
        </w:rPr>
        <w:t>- сроки пребывания и разрешение на временное проживание (РВП);</w:t>
      </w:r>
    </w:p>
    <w:p w:rsidR="004E60B6" w:rsidRDefault="004E60B6" w:rsidP="00B857EA">
      <w:pPr>
        <w:spacing w:line="276" w:lineRule="auto"/>
        <w:ind w:left="-709" w:firstLine="567"/>
        <w:jc w:val="both"/>
        <w:rPr>
          <w:szCs w:val="28"/>
        </w:rPr>
      </w:pPr>
      <w:r>
        <w:rPr>
          <w:szCs w:val="28"/>
        </w:rPr>
        <w:t>- патент;</w:t>
      </w:r>
    </w:p>
    <w:p w:rsidR="004E60B6" w:rsidRDefault="004E60B6" w:rsidP="00B857EA">
      <w:pPr>
        <w:spacing w:line="276" w:lineRule="auto"/>
        <w:ind w:left="-709" w:firstLine="567"/>
        <w:jc w:val="both"/>
        <w:rPr>
          <w:szCs w:val="28"/>
        </w:rPr>
      </w:pPr>
      <w:r>
        <w:rPr>
          <w:szCs w:val="28"/>
        </w:rPr>
        <w:t>- разрешение на временное проживание на территории Российской Федерации (РВП);</w:t>
      </w:r>
    </w:p>
    <w:p w:rsidR="004E60B6" w:rsidRDefault="004E60B6" w:rsidP="00B857EA">
      <w:pPr>
        <w:spacing w:line="276" w:lineRule="auto"/>
        <w:ind w:left="-709" w:firstLine="567"/>
        <w:jc w:val="both"/>
        <w:rPr>
          <w:szCs w:val="28"/>
        </w:rPr>
      </w:pPr>
      <w:r>
        <w:rPr>
          <w:szCs w:val="28"/>
        </w:rPr>
        <w:t>- вид на жительство на территории Российской Федерации (ВНЖ);</w:t>
      </w:r>
    </w:p>
    <w:p w:rsidR="004E60B6" w:rsidRDefault="004E60B6" w:rsidP="00B857EA">
      <w:pPr>
        <w:spacing w:line="276" w:lineRule="auto"/>
        <w:ind w:left="-709" w:firstLine="567"/>
        <w:jc w:val="both"/>
        <w:rPr>
          <w:szCs w:val="28"/>
        </w:rPr>
      </w:pPr>
      <w:r>
        <w:rPr>
          <w:szCs w:val="28"/>
        </w:rPr>
        <w:t>- адаптация и интеграция иностранных граждан;</w:t>
      </w:r>
    </w:p>
    <w:p w:rsidR="004E60B6" w:rsidRDefault="004E60B6" w:rsidP="00B857EA">
      <w:pPr>
        <w:spacing w:line="276" w:lineRule="auto"/>
        <w:ind w:left="-709" w:right="-284" w:firstLine="567"/>
        <w:jc w:val="both"/>
        <w:rPr>
          <w:szCs w:val="28"/>
        </w:rPr>
      </w:pPr>
      <w:r>
        <w:rPr>
          <w:szCs w:val="28"/>
        </w:rPr>
        <w:t>- практика межкультурного взаимодействия и культурно-массовые мероприятия.</w:t>
      </w:r>
    </w:p>
    <w:p w:rsidR="004E60B6" w:rsidRDefault="004E60B6" w:rsidP="00B857EA">
      <w:pPr>
        <w:pStyle w:val="a3"/>
        <w:tabs>
          <w:tab w:val="left" w:pos="284"/>
        </w:tabs>
        <w:spacing w:after="0"/>
        <w:ind w:left="-709" w:firstLine="567"/>
        <w:jc w:val="both"/>
        <w:rPr>
          <w:rFonts w:ascii="Times New Roman" w:hAnsi="Times New Roman" w:cs="Times New Roman"/>
          <w:sz w:val="28"/>
          <w:szCs w:val="28"/>
        </w:rPr>
      </w:pPr>
      <w:r w:rsidRPr="00D122F9">
        <w:rPr>
          <w:rFonts w:ascii="Times New Roman" w:hAnsi="Times New Roman" w:cs="Times New Roman"/>
          <w:sz w:val="28"/>
          <w:szCs w:val="28"/>
          <w:shd w:val="clear" w:color="auto" w:fill="FFFFFF"/>
        </w:rPr>
        <w:t>Применение методических рекомендаций позволит организовать целенаправленную и эффективную работу в сфере</w:t>
      </w:r>
      <w:r w:rsidRPr="00D122F9">
        <w:rPr>
          <w:rFonts w:ascii="Times New Roman" w:hAnsi="Times New Roman" w:cs="Times New Roman"/>
          <w:sz w:val="28"/>
          <w:szCs w:val="28"/>
        </w:rPr>
        <w:t xml:space="preserve"> национальной и миграционной политики на местах. Методическое пособие будет издано в первом полугодии 2021 года. Организаторы – 2.</w:t>
      </w:r>
    </w:p>
    <w:p w:rsidR="008750FF" w:rsidRDefault="008750FF" w:rsidP="00B857EA">
      <w:pPr>
        <w:spacing w:line="276" w:lineRule="auto"/>
        <w:ind w:left="-709" w:firstLine="425"/>
        <w:jc w:val="both"/>
        <w:rPr>
          <w:rFonts w:eastAsia="Times New Roman"/>
          <w:color w:val="000000"/>
          <w:szCs w:val="28"/>
          <w:lang w:eastAsia="ru-RU"/>
        </w:rPr>
      </w:pPr>
    </w:p>
    <w:p w:rsidR="004E60B6" w:rsidRPr="00B8370D" w:rsidRDefault="008750FF" w:rsidP="00B857EA">
      <w:pPr>
        <w:pStyle w:val="a3"/>
        <w:numPr>
          <w:ilvl w:val="0"/>
          <w:numId w:val="9"/>
        </w:numPr>
        <w:jc w:val="center"/>
        <w:rPr>
          <w:rFonts w:ascii="Times New Roman" w:eastAsia="Times New Roman" w:hAnsi="Times New Roman" w:cs="Times New Roman"/>
          <w:b/>
          <w:bCs/>
          <w:color w:val="000000"/>
          <w:sz w:val="28"/>
          <w:szCs w:val="28"/>
          <w:lang w:eastAsia="ru-RU"/>
        </w:rPr>
      </w:pPr>
      <w:r w:rsidRPr="00B8370D">
        <w:rPr>
          <w:rFonts w:ascii="Times New Roman" w:eastAsia="Times New Roman" w:hAnsi="Times New Roman" w:cs="Times New Roman"/>
          <w:b/>
          <w:bCs/>
          <w:color w:val="000000"/>
          <w:sz w:val="28"/>
          <w:szCs w:val="28"/>
          <w:lang w:eastAsia="ru-RU"/>
        </w:rPr>
        <w:t>Выполнение государственного задания Домом дружбы народов</w:t>
      </w:r>
      <w:r w:rsidR="00DB08A7">
        <w:rPr>
          <w:rFonts w:ascii="Times New Roman" w:eastAsia="Times New Roman" w:hAnsi="Times New Roman" w:cs="Times New Roman"/>
          <w:b/>
          <w:bCs/>
          <w:color w:val="000000"/>
          <w:sz w:val="28"/>
          <w:szCs w:val="28"/>
          <w:lang w:eastAsia="ru-RU"/>
        </w:rPr>
        <w:t xml:space="preserve"> им. А.Е.Кулаковского</w:t>
      </w:r>
      <w:r w:rsidRPr="00B8370D">
        <w:rPr>
          <w:rFonts w:ascii="Times New Roman" w:eastAsia="Times New Roman" w:hAnsi="Times New Roman" w:cs="Times New Roman"/>
          <w:b/>
          <w:bCs/>
          <w:color w:val="000000"/>
          <w:sz w:val="28"/>
          <w:szCs w:val="28"/>
          <w:lang w:eastAsia="ru-RU"/>
        </w:rPr>
        <w:t xml:space="preserve"> в 2020 году</w:t>
      </w:r>
    </w:p>
    <w:p w:rsidR="008750FF" w:rsidRPr="0013087F" w:rsidRDefault="008750FF" w:rsidP="00B857EA">
      <w:pPr>
        <w:spacing w:line="276" w:lineRule="auto"/>
        <w:ind w:left="-709" w:firstLine="425"/>
        <w:jc w:val="both"/>
        <w:rPr>
          <w:szCs w:val="28"/>
        </w:rPr>
      </w:pPr>
    </w:p>
    <w:tbl>
      <w:tblPr>
        <w:tblW w:w="10065" w:type="dxa"/>
        <w:tblInd w:w="-459" w:type="dxa"/>
        <w:tblLook w:val="04A0"/>
      </w:tblPr>
      <w:tblGrid>
        <w:gridCol w:w="2835"/>
        <w:gridCol w:w="2127"/>
        <w:gridCol w:w="1559"/>
        <w:gridCol w:w="1843"/>
        <w:gridCol w:w="1701"/>
      </w:tblGrid>
      <w:tr w:rsidR="008750FF" w:rsidRPr="0013087F" w:rsidTr="008750FF">
        <w:trPr>
          <w:trHeight w:val="615"/>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50FF" w:rsidRPr="0013087F" w:rsidRDefault="008750FF" w:rsidP="00B857EA">
            <w:pPr>
              <w:spacing w:line="276" w:lineRule="auto"/>
              <w:ind w:right="77"/>
              <w:jc w:val="both"/>
              <w:rPr>
                <w:rFonts w:eastAsia="Times New Roman"/>
                <w:color w:val="000000"/>
                <w:szCs w:val="28"/>
                <w:lang w:eastAsia="ru-RU"/>
              </w:rPr>
            </w:pPr>
            <w:r w:rsidRPr="0013087F">
              <w:rPr>
                <w:rFonts w:eastAsia="Times New Roman"/>
                <w:color w:val="000000"/>
                <w:szCs w:val="28"/>
                <w:lang w:eastAsia="ru-RU"/>
              </w:rPr>
              <w:t>Наименование государственного задания</w:t>
            </w:r>
          </w:p>
        </w:tc>
        <w:tc>
          <w:tcPr>
            <w:tcW w:w="7230" w:type="dxa"/>
            <w:gridSpan w:val="4"/>
            <w:tcBorders>
              <w:top w:val="single" w:sz="4" w:space="0" w:color="auto"/>
              <w:left w:val="nil"/>
              <w:bottom w:val="single" w:sz="4" w:space="0" w:color="auto"/>
              <w:right w:val="single" w:sz="4" w:space="0" w:color="auto"/>
            </w:tcBorders>
            <w:shd w:val="clear" w:color="auto" w:fill="auto"/>
            <w:vAlign w:val="center"/>
            <w:hideMark/>
          </w:tcPr>
          <w:p w:rsidR="008750FF" w:rsidRPr="0013087F" w:rsidRDefault="008750FF" w:rsidP="00B857EA">
            <w:pPr>
              <w:spacing w:line="276" w:lineRule="auto"/>
              <w:ind w:left="-2369"/>
              <w:jc w:val="center"/>
              <w:rPr>
                <w:rFonts w:eastAsia="Times New Roman"/>
                <w:color w:val="000000"/>
                <w:szCs w:val="28"/>
                <w:lang w:eastAsia="ru-RU"/>
              </w:rPr>
            </w:pPr>
            <w:r w:rsidRPr="0013087F">
              <w:rPr>
                <w:rFonts w:eastAsia="Times New Roman"/>
                <w:color w:val="000000"/>
                <w:szCs w:val="28"/>
                <w:lang w:eastAsia="ru-RU"/>
              </w:rPr>
              <w:t>За 2020 год</w:t>
            </w:r>
          </w:p>
        </w:tc>
      </w:tr>
      <w:tr w:rsidR="008750FF" w:rsidRPr="0013087F" w:rsidTr="008750FF">
        <w:trPr>
          <w:trHeight w:val="945"/>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8750FF" w:rsidRPr="0013087F" w:rsidRDefault="008750FF" w:rsidP="00B857EA">
            <w:pPr>
              <w:spacing w:line="276" w:lineRule="auto"/>
              <w:ind w:right="77"/>
              <w:jc w:val="both"/>
              <w:rPr>
                <w:rFonts w:eastAsia="Times New Roman"/>
                <w:color w:val="000000"/>
                <w:szCs w:val="2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8750FF" w:rsidRPr="0013087F" w:rsidRDefault="008750FF" w:rsidP="00B857EA">
            <w:pPr>
              <w:spacing w:line="276" w:lineRule="auto"/>
              <w:ind w:hanging="2"/>
              <w:jc w:val="both"/>
              <w:rPr>
                <w:rFonts w:eastAsia="Times New Roman"/>
                <w:color w:val="000000"/>
                <w:szCs w:val="28"/>
                <w:lang w:eastAsia="ru-RU"/>
              </w:rPr>
            </w:pPr>
            <w:r w:rsidRPr="0013087F">
              <w:rPr>
                <w:rFonts w:eastAsia="Times New Roman"/>
                <w:color w:val="000000"/>
                <w:szCs w:val="28"/>
                <w:lang w:eastAsia="ru-RU"/>
              </w:rPr>
              <w:t>Наименование показателя</w:t>
            </w:r>
          </w:p>
        </w:tc>
        <w:tc>
          <w:tcPr>
            <w:tcW w:w="1559" w:type="dxa"/>
            <w:tcBorders>
              <w:top w:val="nil"/>
              <w:left w:val="nil"/>
              <w:bottom w:val="single" w:sz="4" w:space="0" w:color="auto"/>
              <w:right w:val="single" w:sz="4" w:space="0" w:color="auto"/>
            </w:tcBorders>
            <w:shd w:val="clear" w:color="auto" w:fill="auto"/>
            <w:vAlign w:val="center"/>
            <w:hideMark/>
          </w:tcPr>
          <w:p w:rsidR="008750FF" w:rsidRPr="0013087F" w:rsidRDefault="008750FF" w:rsidP="00B857EA">
            <w:pPr>
              <w:spacing w:line="276" w:lineRule="auto"/>
              <w:ind w:left="-28"/>
              <w:jc w:val="center"/>
              <w:rPr>
                <w:rFonts w:eastAsia="Times New Roman"/>
                <w:color w:val="000000"/>
                <w:szCs w:val="28"/>
                <w:lang w:eastAsia="ru-RU"/>
              </w:rPr>
            </w:pPr>
            <w:r w:rsidRPr="0013087F">
              <w:rPr>
                <w:rFonts w:eastAsia="Times New Roman"/>
                <w:color w:val="000000"/>
                <w:szCs w:val="28"/>
                <w:lang w:eastAsia="ru-RU"/>
              </w:rPr>
              <w:t>План на год</w:t>
            </w:r>
          </w:p>
        </w:tc>
        <w:tc>
          <w:tcPr>
            <w:tcW w:w="1843" w:type="dxa"/>
            <w:tcBorders>
              <w:top w:val="nil"/>
              <w:left w:val="nil"/>
              <w:bottom w:val="single" w:sz="4" w:space="0" w:color="auto"/>
              <w:right w:val="single" w:sz="4" w:space="0" w:color="auto"/>
            </w:tcBorders>
            <w:shd w:val="clear" w:color="auto" w:fill="auto"/>
            <w:vAlign w:val="center"/>
            <w:hideMark/>
          </w:tcPr>
          <w:p w:rsidR="008750FF" w:rsidRPr="0013087F" w:rsidRDefault="008750FF" w:rsidP="00AB777E">
            <w:pPr>
              <w:spacing w:line="276" w:lineRule="auto"/>
              <w:ind w:left="-20" w:firstLine="20"/>
              <w:jc w:val="center"/>
              <w:rPr>
                <w:rFonts w:eastAsia="Times New Roman"/>
                <w:color w:val="000000"/>
                <w:szCs w:val="28"/>
                <w:lang w:eastAsia="ru-RU"/>
              </w:rPr>
            </w:pPr>
            <w:r w:rsidRPr="0013087F">
              <w:rPr>
                <w:rFonts w:eastAsia="Times New Roman"/>
                <w:color w:val="000000"/>
                <w:szCs w:val="28"/>
                <w:lang w:eastAsia="ru-RU"/>
              </w:rPr>
              <w:t>Факт за 2020 год</w:t>
            </w:r>
          </w:p>
        </w:tc>
        <w:tc>
          <w:tcPr>
            <w:tcW w:w="1701" w:type="dxa"/>
            <w:tcBorders>
              <w:top w:val="nil"/>
              <w:left w:val="nil"/>
              <w:bottom w:val="single" w:sz="4" w:space="0" w:color="auto"/>
              <w:right w:val="single" w:sz="4" w:space="0" w:color="auto"/>
            </w:tcBorders>
            <w:shd w:val="clear" w:color="auto" w:fill="auto"/>
            <w:vAlign w:val="center"/>
          </w:tcPr>
          <w:p w:rsidR="008750FF" w:rsidRPr="0013087F" w:rsidRDefault="008750FF" w:rsidP="00B857EA">
            <w:pPr>
              <w:spacing w:line="276" w:lineRule="auto"/>
              <w:jc w:val="center"/>
              <w:rPr>
                <w:rFonts w:eastAsia="Times New Roman"/>
                <w:color w:val="000000"/>
                <w:szCs w:val="28"/>
                <w:lang w:eastAsia="ru-RU"/>
              </w:rPr>
            </w:pPr>
            <w:r w:rsidRPr="0013087F">
              <w:rPr>
                <w:rFonts w:eastAsia="Times New Roman"/>
                <w:color w:val="000000"/>
                <w:szCs w:val="28"/>
                <w:lang w:eastAsia="ru-RU"/>
              </w:rPr>
              <w:t>Исполнение плана %</w:t>
            </w:r>
          </w:p>
        </w:tc>
      </w:tr>
      <w:tr w:rsidR="008750FF" w:rsidRPr="0013087F" w:rsidTr="008750FF">
        <w:trPr>
          <w:trHeight w:val="1950"/>
        </w:trPr>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8750FF" w:rsidRPr="0013087F" w:rsidRDefault="008750FF" w:rsidP="00B857EA">
            <w:pPr>
              <w:spacing w:line="276" w:lineRule="auto"/>
              <w:ind w:right="77"/>
              <w:jc w:val="both"/>
              <w:rPr>
                <w:rFonts w:eastAsia="Times New Roman"/>
                <w:color w:val="000000"/>
                <w:szCs w:val="28"/>
                <w:lang w:eastAsia="ru-RU"/>
              </w:rPr>
            </w:pPr>
            <w:r w:rsidRPr="0013087F">
              <w:rPr>
                <w:rFonts w:eastAsia="Times New Roman"/>
                <w:color w:val="000000"/>
                <w:szCs w:val="28"/>
                <w:lang w:eastAsia="ru-RU"/>
              </w:rPr>
              <w:t>47.012.0 Организация деятельности клубных формирований и формирований самодеятельного народного творчества на бесплатной основе</w:t>
            </w:r>
          </w:p>
        </w:tc>
        <w:tc>
          <w:tcPr>
            <w:tcW w:w="2127" w:type="dxa"/>
            <w:tcBorders>
              <w:top w:val="nil"/>
              <w:left w:val="nil"/>
              <w:bottom w:val="single" w:sz="4" w:space="0" w:color="auto"/>
              <w:right w:val="single" w:sz="4" w:space="0" w:color="auto"/>
            </w:tcBorders>
            <w:shd w:val="clear" w:color="auto" w:fill="auto"/>
            <w:vAlign w:val="center"/>
            <w:hideMark/>
          </w:tcPr>
          <w:p w:rsidR="008750FF" w:rsidRPr="0013087F" w:rsidRDefault="008750FF" w:rsidP="00B857EA">
            <w:pPr>
              <w:spacing w:line="276" w:lineRule="auto"/>
              <w:ind w:hanging="2"/>
              <w:jc w:val="both"/>
              <w:rPr>
                <w:rFonts w:eastAsia="Times New Roman"/>
                <w:color w:val="000000"/>
                <w:szCs w:val="28"/>
                <w:lang w:eastAsia="ru-RU"/>
              </w:rPr>
            </w:pPr>
            <w:r w:rsidRPr="0013087F">
              <w:rPr>
                <w:rFonts w:eastAsia="Times New Roman"/>
                <w:color w:val="000000"/>
                <w:szCs w:val="28"/>
                <w:lang w:eastAsia="ru-RU"/>
              </w:rPr>
              <w:t xml:space="preserve">Количество действующих клубных формирований </w:t>
            </w:r>
          </w:p>
        </w:tc>
        <w:tc>
          <w:tcPr>
            <w:tcW w:w="1559" w:type="dxa"/>
            <w:tcBorders>
              <w:top w:val="nil"/>
              <w:left w:val="nil"/>
              <w:bottom w:val="single" w:sz="4" w:space="0" w:color="auto"/>
              <w:right w:val="single" w:sz="4" w:space="0" w:color="auto"/>
            </w:tcBorders>
            <w:shd w:val="clear" w:color="auto" w:fill="auto"/>
            <w:vAlign w:val="center"/>
            <w:hideMark/>
          </w:tcPr>
          <w:p w:rsidR="008750FF" w:rsidRPr="0013087F" w:rsidRDefault="008750FF" w:rsidP="00B857EA">
            <w:pPr>
              <w:spacing w:line="276" w:lineRule="auto"/>
              <w:ind w:left="-709" w:firstLine="425"/>
              <w:jc w:val="center"/>
              <w:rPr>
                <w:rFonts w:eastAsia="Times New Roman"/>
                <w:color w:val="000000"/>
                <w:szCs w:val="28"/>
                <w:lang w:eastAsia="ru-RU"/>
              </w:rPr>
            </w:pPr>
            <w:r w:rsidRPr="0013087F">
              <w:rPr>
                <w:rFonts w:eastAsia="Times New Roman"/>
                <w:color w:val="000000"/>
                <w:szCs w:val="28"/>
                <w:lang w:eastAsia="ru-RU"/>
              </w:rPr>
              <w:t>25</w:t>
            </w:r>
          </w:p>
        </w:tc>
        <w:tc>
          <w:tcPr>
            <w:tcW w:w="1843" w:type="dxa"/>
            <w:tcBorders>
              <w:top w:val="nil"/>
              <w:left w:val="nil"/>
              <w:bottom w:val="single" w:sz="4" w:space="0" w:color="auto"/>
              <w:right w:val="single" w:sz="4" w:space="0" w:color="auto"/>
            </w:tcBorders>
            <w:shd w:val="clear" w:color="auto" w:fill="auto"/>
            <w:vAlign w:val="center"/>
          </w:tcPr>
          <w:p w:rsidR="008750FF" w:rsidRPr="0013087F" w:rsidRDefault="008750FF" w:rsidP="00B857EA">
            <w:pPr>
              <w:spacing w:line="276" w:lineRule="auto"/>
              <w:ind w:left="-709" w:firstLine="425"/>
              <w:jc w:val="center"/>
              <w:rPr>
                <w:rFonts w:eastAsia="Times New Roman"/>
                <w:color w:val="000000"/>
                <w:szCs w:val="28"/>
                <w:lang w:eastAsia="ru-RU"/>
              </w:rPr>
            </w:pPr>
            <w:r w:rsidRPr="0013087F">
              <w:rPr>
                <w:rFonts w:eastAsia="Times New Roman"/>
                <w:color w:val="000000"/>
                <w:szCs w:val="28"/>
                <w:lang w:eastAsia="ru-RU"/>
              </w:rPr>
              <w:t>2</w:t>
            </w:r>
            <w:r>
              <w:rPr>
                <w:rFonts w:eastAsia="Times New Roman"/>
                <w:color w:val="000000"/>
                <w:szCs w:val="28"/>
                <w:lang w:eastAsia="ru-RU"/>
              </w:rPr>
              <w:t>5</w:t>
            </w:r>
          </w:p>
        </w:tc>
        <w:tc>
          <w:tcPr>
            <w:tcW w:w="1701" w:type="dxa"/>
            <w:tcBorders>
              <w:top w:val="nil"/>
              <w:left w:val="nil"/>
              <w:bottom w:val="single" w:sz="4" w:space="0" w:color="auto"/>
              <w:right w:val="single" w:sz="4" w:space="0" w:color="auto"/>
            </w:tcBorders>
            <w:shd w:val="clear" w:color="auto" w:fill="auto"/>
            <w:vAlign w:val="center"/>
          </w:tcPr>
          <w:p w:rsidR="008750FF" w:rsidRPr="0013087F" w:rsidRDefault="008750FF" w:rsidP="00B857EA">
            <w:pPr>
              <w:spacing w:line="276" w:lineRule="auto"/>
              <w:ind w:left="-709" w:firstLine="425"/>
              <w:jc w:val="center"/>
              <w:rPr>
                <w:rFonts w:eastAsia="Times New Roman"/>
                <w:color w:val="000000"/>
                <w:szCs w:val="28"/>
                <w:lang w:eastAsia="ru-RU"/>
              </w:rPr>
            </w:pPr>
            <w:r w:rsidRPr="0013087F">
              <w:rPr>
                <w:rFonts w:eastAsia="Times New Roman"/>
                <w:color w:val="000000"/>
                <w:szCs w:val="28"/>
                <w:lang w:eastAsia="ru-RU"/>
              </w:rPr>
              <w:t>1</w:t>
            </w:r>
            <w:r>
              <w:rPr>
                <w:rFonts w:eastAsia="Times New Roman"/>
                <w:color w:val="000000"/>
                <w:szCs w:val="28"/>
                <w:lang w:eastAsia="ru-RU"/>
              </w:rPr>
              <w:t>00</w:t>
            </w:r>
          </w:p>
        </w:tc>
      </w:tr>
      <w:tr w:rsidR="008750FF" w:rsidRPr="0013087F" w:rsidTr="008750FF">
        <w:trPr>
          <w:trHeight w:val="885"/>
        </w:trPr>
        <w:tc>
          <w:tcPr>
            <w:tcW w:w="2835" w:type="dxa"/>
            <w:vMerge/>
            <w:tcBorders>
              <w:top w:val="nil"/>
              <w:left w:val="single" w:sz="4" w:space="0" w:color="auto"/>
              <w:bottom w:val="single" w:sz="4" w:space="0" w:color="000000"/>
              <w:right w:val="single" w:sz="4" w:space="0" w:color="auto"/>
            </w:tcBorders>
            <w:vAlign w:val="center"/>
            <w:hideMark/>
          </w:tcPr>
          <w:p w:rsidR="008750FF" w:rsidRPr="0013087F" w:rsidRDefault="008750FF" w:rsidP="00B857EA">
            <w:pPr>
              <w:spacing w:line="276" w:lineRule="auto"/>
              <w:ind w:right="77"/>
              <w:jc w:val="both"/>
              <w:rPr>
                <w:rFonts w:eastAsia="Times New Roman"/>
                <w:color w:val="000000"/>
                <w:szCs w:val="2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8750FF" w:rsidRPr="0013087F" w:rsidRDefault="008750FF" w:rsidP="00B857EA">
            <w:pPr>
              <w:spacing w:line="276" w:lineRule="auto"/>
              <w:ind w:hanging="2"/>
              <w:jc w:val="both"/>
              <w:rPr>
                <w:rFonts w:eastAsia="Times New Roman"/>
                <w:color w:val="000000"/>
                <w:szCs w:val="28"/>
                <w:lang w:eastAsia="ru-RU"/>
              </w:rPr>
            </w:pPr>
            <w:r w:rsidRPr="0013087F">
              <w:rPr>
                <w:rFonts w:eastAsia="Times New Roman"/>
                <w:color w:val="000000"/>
                <w:szCs w:val="28"/>
                <w:lang w:eastAsia="ru-RU"/>
              </w:rPr>
              <w:t xml:space="preserve">Число участников </w:t>
            </w:r>
          </w:p>
        </w:tc>
        <w:tc>
          <w:tcPr>
            <w:tcW w:w="1559" w:type="dxa"/>
            <w:tcBorders>
              <w:top w:val="nil"/>
              <w:left w:val="nil"/>
              <w:bottom w:val="single" w:sz="4" w:space="0" w:color="auto"/>
              <w:right w:val="single" w:sz="4" w:space="0" w:color="auto"/>
            </w:tcBorders>
            <w:shd w:val="clear" w:color="auto" w:fill="auto"/>
            <w:vAlign w:val="center"/>
            <w:hideMark/>
          </w:tcPr>
          <w:p w:rsidR="008750FF" w:rsidRPr="0013087F" w:rsidRDefault="008750FF" w:rsidP="00B857EA">
            <w:pPr>
              <w:spacing w:line="276" w:lineRule="auto"/>
              <w:ind w:left="-709" w:firstLine="425"/>
              <w:jc w:val="center"/>
              <w:rPr>
                <w:rFonts w:eastAsia="Times New Roman"/>
                <w:color w:val="000000"/>
                <w:szCs w:val="28"/>
                <w:lang w:eastAsia="ru-RU"/>
              </w:rPr>
            </w:pPr>
            <w:r w:rsidRPr="0013087F">
              <w:rPr>
                <w:rFonts w:eastAsia="Times New Roman"/>
                <w:color w:val="000000"/>
                <w:szCs w:val="28"/>
                <w:lang w:eastAsia="ru-RU"/>
              </w:rPr>
              <w:t>540</w:t>
            </w:r>
          </w:p>
        </w:tc>
        <w:tc>
          <w:tcPr>
            <w:tcW w:w="1843" w:type="dxa"/>
            <w:tcBorders>
              <w:top w:val="nil"/>
              <w:left w:val="nil"/>
              <w:bottom w:val="single" w:sz="4" w:space="0" w:color="auto"/>
              <w:right w:val="single" w:sz="4" w:space="0" w:color="auto"/>
            </w:tcBorders>
            <w:shd w:val="clear" w:color="auto" w:fill="auto"/>
            <w:vAlign w:val="center"/>
          </w:tcPr>
          <w:p w:rsidR="008750FF" w:rsidRPr="0013087F" w:rsidRDefault="008750FF" w:rsidP="00B857EA">
            <w:pPr>
              <w:spacing w:line="276" w:lineRule="auto"/>
              <w:ind w:left="-709" w:firstLine="425"/>
              <w:jc w:val="center"/>
              <w:rPr>
                <w:rFonts w:eastAsia="Times New Roman"/>
                <w:color w:val="000000"/>
                <w:szCs w:val="28"/>
                <w:lang w:eastAsia="ru-RU"/>
              </w:rPr>
            </w:pPr>
            <w:r w:rsidRPr="0013087F">
              <w:rPr>
                <w:rFonts w:eastAsia="Times New Roman"/>
                <w:color w:val="000000"/>
                <w:szCs w:val="28"/>
                <w:lang w:eastAsia="ru-RU"/>
              </w:rPr>
              <w:t>5</w:t>
            </w:r>
            <w:r>
              <w:rPr>
                <w:rFonts w:eastAsia="Times New Roman"/>
                <w:color w:val="000000"/>
                <w:szCs w:val="28"/>
                <w:lang w:eastAsia="ru-RU"/>
              </w:rPr>
              <w:t>40</w:t>
            </w:r>
          </w:p>
        </w:tc>
        <w:tc>
          <w:tcPr>
            <w:tcW w:w="1701" w:type="dxa"/>
            <w:tcBorders>
              <w:top w:val="nil"/>
              <w:left w:val="nil"/>
              <w:bottom w:val="single" w:sz="4" w:space="0" w:color="auto"/>
              <w:right w:val="single" w:sz="4" w:space="0" w:color="auto"/>
            </w:tcBorders>
            <w:shd w:val="clear" w:color="auto" w:fill="auto"/>
            <w:vAlign w:val="center"/>
          </w:tcPr>
          <w:p w:rsidR="008750FF" w:rsidRPr="0013087F" w:rsidRDefault="008750FF" w:rsidP="00B857EA">
            <w:pPr>
              <w:spacing w:line="276" w:lineRule="auto"/>
              <w:ind w:left="-709" w:firstLine="425"/>
              <w:jc w:val="center"/>
              <w:rPr>
                <w:rFonts w:eastAsia="Times New Roman"/>
                <w:color w:val="000000"/>
                <w:szCs w:val="28"/>
                <w:lang w:eastAsia="ru-RU"/>
              </w:rPr>
            </w:pPr>
            <w:r w:rsidRPr="0013087F">
              <w:rPr>
                <w:rFonts w:eastAsia="Times New Roman"/>
                <w:color w:val="000000"/>
                <w:szCs w:val="28"/>
                <w:lang w:eastAsia="ru-RU"/>
              </w:rPr>
              <w:t>1</w:t>
            </w:r>
            <w:r>
              <w:rPr>
                <w:rFonts w:eastAsia="Times New Roman"/>
                <w:color w:val="000000"/>
                <w:szCs w:val="28"/>
                <w:lang w:eastAsia="ru-RU"/>
              </w:rPr>
              <w:t>0</w:t>
            </w:r>
            <w:r w:rsidRPr="0013087F">
              <w:rPr>
                <w:rFonts w:eastAsia="Times New Roman"/>
                <w:color w:val="000000"/>
                <w:szCs w:val="28"/>
                <w:lang w:eastAsia="ru-RU"/>
              </w:rPr>
              <w:t>0</w:t>
            </w:r>
          </w:p>
        </w:tc>
      </w:tr>
      <w:tr w:rsidR="008750FF" w:rsidRPr="0013087F" w:rsidTr="008750FF">
        <w:trPr>
          <w:trHeight w:val="1725"/>
        </w:trPr>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8750FF" w:rsidRPr="0013087F" w:rsidRDefault="008750FF" w:rsidP="00B857EA">
            <w:pPr>
              <w:spacing w:line="276" w:lineRule="auto"/>
              <w:ind w:right="77"/>
              <w:jc w:val="both"/>
              <w:rPr>
                <w:rFonts w:eastAsia="Times New Roman"/>
                <w:color w:val="000000"/>
                <w:szCs w:val="28"/>
                <w:lang w:eastAsia="ru-RU"/>
              </w:rPr>
            </w:pPr>
            <w:r w:rsidRPr="0013087F">
              <w:rPr>
                <w:rFonts w:eastAsia="Times New Roman"/>
                <w:color w:val="000000"/>
                <w:szCs w:val="28"/>
                <w:lang w:eastAsia="ru-RU"/>
              </w:rPr>
              <w:t>47.011.0 Организация деятельности клубных формирований и формирований самодеятельного народного творчества на платной основе</w:t>
            </w:r>
          </w:p>
        </w:tc>
        <w:tc>
          <w:tcPr>
            <w:tcW w:w="2127" w:type="dxa"/>
            <w:tcBorders>
              <w:top w:val="nil"/>
              <w:left w:val="nil"/>
              <w:bottom w:val="single" w:sz="4" w:space="0" w:color="auto"/>
              <w:right w:val="single" w:sz="4" w:space="0" w:color="auto"/>
            </w:tcBorders>
            <w:shd w:val="clear" w:color="auto" w:fill="auto"/>
            <w:vAlign w:val="center"/>
            <w:hideMark/>
          </w:tcPr>
          <w:p w:rsidR="008750FF" w:rsidRPr="0013087F" w:rsidRDefault="008750FF" w:rsidP="00B857EA">
            <w:pPr>
              <w:spacing w:line="276" w:lineRule="auto"/>
              <w:ind w:hanging="2"/>
              <w:jc w:val="both"/>
              <w:rPr>
                <w:rFonts w:eastAsia="Times New Roman"/>
                <w:color w:val="000000"/>
                <w:szCs w:val="28"/>
                <w:lang w:eastAsia="ru-RU"/>
              </w:rPr>
            </w:pPr>
            <w:r w:rsidRPr="0013087F">
              <w:rPr>
                <w:rFonts w:eastAsia="Times New Roman"/>
                <w:color w:val="000000"/>
                <w:szCs w:val="28"/>
                <w:lang w:eastAsia="ru-RU"/>
              </w:rPr>
              <w:t xml:space="preserve">Количество действующих клубных формирований </w:t>
            </w:r>
          </w:p>
        </w:tc>
        <w:tc>
          <w:tcPr>
            <w:tcW w:w="1559" w:type="dxa"/>
            <w:tcBorders>
              <w:top w:val="nil"/>
              <w:left w:val="nil"/>
              <w:bottom w:val="single" w:sz="4" w:space="0" w:color="auto"/>
              <w:right w:val="single" w:sz="4" w:space="0" w:color="auto"/>
            </w:tcBorders>
            <w:shd w:val="clear" w:color="auto" w:fill="auto"/>
            <w:vAlign w:val="center"/>
            <w:hideMark/>
          </w:tcPr>
          <w:p w:rsidR="008750FF" w:rsidRPr="0013087F" w:rsidRDefault="008750FF" w:rsidP="00B857EA">
            <w:pPr>
              <w:spacing w:line="276" w:lineRule="auto"/>
              <w:ind w:left="-709" w:firstLine="425"/>
              <w:jc w:val="center"/>
              <w:rPr>
                <w:rFonts w:eastAsia="Times New Roman"/>
                <w:color w:val="000000"/>
                <w:szCs w:val="28"/>
                <w:lang w:eastAsia="ru-RU"/>
              </w:rPr>
            </w:pPr>
            <w:r w:rsidRPr="0013087F">
              <w:rPr>
                <w:rFonts w:eastAsia="Times New Roman"/>
                <w:color w:val="000000"/>
                <w:szCs w:val="28"/>
                <w:lang w:eastAsia="ru-RU"/>
              </w:rPr>
              <w:t>2</w:t>
            </w:r>
          </w:p>
        </w:tc>
        <w:tc>
          <w:tcPr>
            <w:tcW w:w="1843" w:type="dxa"/>
            <w:tcBorders>
              <w:top w:val="nil"/>
              <w:left w:val="nil"/>
              <w:bottom w:val="single" w:sz="4" w:space="0" w:color="auto"/>
              <w:right w:val="single" w:sz="4" w:space="0" w:color="auto"/>
            </w:tcBorders>
            <w:shd w:val="clear" w:color="auto" w:fill="auto"/>
            <w:vAlign w:val="center"/>
          </w:tcPr>
          <w:p w:rsidR="008750FF" w:rsidRPr="0013087F" w:rsidRDefault="008750FF" w:rsidP="00B857EA">
            <w:pPr>
              <w:spacing w:line="276" w:lineRule="auto"/>
              <w:ind w:left="-709" w:firstLine="425"/>
              <w:jc w:val="center"/>
              <w:rPr>
                <w:rFonts w:eastAsia="Times New Roman"/>
                <w:color w:val="000000"/>
                <w:szCs w:val="28"/>
                <w:lang w:eastAsia="ru-RU"/>
              </w:rPr>
            </w:pPr>
            <w:r w:rsidRPr="0013087F">
              <w:rPr>
                <w:rFonts w:eastAsia="Times New Roman"/>
                <w:color w:val="000000"/>
                <w:szCs w:val="28"/>
                <w:lang w:eastAsia="ru-RU"/>
              </w:rPr>
              <w:t>2</w:t>
            </w:r>
          </w:p>
        </w:tc>
        <w:tc>
          <w:tcPr>
            <w:tcW w:w="1701" w:type="dxa"/>
            <w:tcBorders>
              <w:top w:val="nil"/>
              <w:left w:val="nil"/>
              <w:bottom w:val="single" w:sz="4" w:space="0" w:color="auto"/>
              <w:right w:val="single" w:sz="4" w:space="0" w:color="auto"/>
            </w:tcBorders>
            <w:shd w:val="clear" w:color="auto" w:fill="auto"/>
            <w:vAlign w:val="center"/>
          </w:tcPr>
          <w:p w:rsidR="008750FF" w:rsidRPr="0013087F" w:rsidRDefault="008750FF" w:rsidP="00B857EA">
            <w:pPr>
              <w:spacing w:line="276" w:lineRule="auto"/>
              <w:ind w:left="-709" w:firstLine="425"/>
              <w:jc w:val="center"/>
              <w:rPr>
                <w:rFonts w:eastAsia="Times New Roman"/>
                <w:color w:val="000000"/>
                <w:szCs w:val="28"/>
                <w:lang w:eastAsia="ru-RU"/>
              </w:rPr>
            </w:pPr>
            <w:r w:rsidRPr="0013087F">
              <w:rPr>
                <w:rFonts w:eastAsia="Times New Roman"/>
                <w:color w:val="000000"/>
                <w:szCs w:val="28"/>
                <w:lang w:eastAsia="ru-RU"/>
              </w:rPr>
              <w:t>100</w:t>
            </w:r>
          </w:p>
        </w:tc>
      </w:tr>
      <w:tr w:rsidR="008750FF" w:rsidRPr="0013087F" w:rsidTr="008750FF">
        <w:trPr>
          <w:trHeight w:val="915"/>
        </w:trPr>
        <w:tc>
          <w:tcPr>
            <w:tcW w:w="2835" w:type="dxa"/>
            <w:vMerge/>
            <w:tcBorders>
              <w:top w:val="nil"/>
              <w:left w:val="single" w:sz="4" w:space="0" w:color="auto"/>
              <w:bottom w:val="single" w:sz="4" w:space="0" w:color="000000"/>
              <w:right w:val="single" w:sz="4" w:space="0" w:color="auto"/>
            </w:tcBorders>
            <w:vAlign w:val="center"/>
            <w:hideMark/>
          </w:tcPr>
          <w:p w:rsidR="008750FF" w:rsidRPr="0013087F" w:rsidRDefault="008750FF" w:rsidP="00B857EA">
            <w:pPr>
              <w:spacing w:line="276" w:lineRule="auto"/>
              <w:ind w:right="77"/>
              <w:jc w:val="both"/>
              <w:rPr>
                <w:rFonts w:eastAsia="Times New Roman"/>
                <w:color w:val="000000"/>
                <w:szCs w:val="2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8750FF" w:rsidRPr="0013087F" w:rsidRDefault="008750FF" w:rsidP="00B857EA">
            <w:pPr>
              <w:spacing w:line="276" w:lineRule="auto"/>
              <w:ind w:hanging="2"/>
              <w:jc w:val="both"/>
              <w:rPr>
                <w:rFonts w:eastAsia="Times New Roman"/>
                <w:color w:val="000000"/>
                <w:szCs w:val="28"/>
                <w:lang w:eastAsia="ru-RU"/>
              </w:rPr>
            </w:pPr>
            <w:r w:rsidRPr="0013087F">
              <w:rPr>
                <w:rFonts w:eastAsia="Times New Roman"/>
                <w:color w:val="000000"/>
                <w:szCs w:val="28"/>
                <w:lang w:eastAsia="ru-RU"/>
              </w:rPr>
              <w:t xml:space="preserve">Число участников </w:t>
            </w:r>
          </w:p>
        </w:tc>
        <w:tc>
          <w:tcPr>
            <w:tcW w:w="1559" w:type="dxa"/>
            <w:tcBorders>
              <w:top w:val="nil"/>
              <w:left w:val="nil"/>
              <w:bottom w:val="single" w:sz="4" w:space="0" w:color="auto"/>
              <w:right w:val="single" w:sz="4" w:space="0" w:color="auto"/>
            </w:tcBorders>
            <w:shd w:val="clear" w:color="auto" w:fill="auto"/>
            <w:vAlign w:val="center"/>
            <w:hideMark/>
          </w:tcPr>
          <w:p w:rsidR="008750FF" w:rsidRPr="0013087F" w:rsidRDefault="008750FF" w:rsidP="00B857EA">
            <w:pPr>
              <w:spacing w:line="276" w:lineRule="auto"/>
              <w:ind w:left="-709" w:firstLine="425"/>
              <w:jc w:val="center"/>
              <w:rPr>
                <w:rFonts w:eastAsia="Times New Roman"/>
                <w:color w:val="000000"/>
                <w:szCs w:val="28"/>
                <w:lang w:eastAsia="ru-RU"/>
              </w:rPr>
            </w:pPr>
            <w:r w:rsidRPr="0013087F">
              <w:rPr>
                <w:rFonts w:eastAsia="Times New Roman"/>
                <w:color w:val="000000"/>
                <w:szCs w:val="28"/>
                <w:lang w:eastAsia="ru-RU"/>
              </w:rPr>
              <w:t>160</w:t>
            </w:r>
          </w:p>
        </w:tc>
        <w:tc>
          <w:tcPr>
            <w:tcW w:w="1843" w:type="dxa"/>
            <w:tcBorders>
              <w:top w:val="nil"/>
              <w:left w:val="nil"/>
              <w:bottom w:val="single" w:sz="4" w:space="0" w:color="auto"/>
              <w:right w:val="single" w:sz="4" w:space="0" w:color="auto"/>
            </w:tcBorders>
            <w:shd w:val="clear" w:color="auto" w:fill="auto"/>
            <w:vAlign w:val="center"/>
          </w:tcPr>
          <w:p w:rsidR="008750FF" w:rsidRPr="0013087F" w:rsidRDefault="008750FF" w:rsidP="00B857EA">
            <w:pPr>
              <w:spacing w:line="276" w:lineRule="auto"/>
              <w:ind w:left="-709" w:firstLine="425"/>
              <w:jc w:val="center"/>
              <w:rPr>
                <w:rFonts w:eastAsia="Times New Roman"/>
                <w:color w:val="000000"/>
                <w:szCs w:val="28"/>
                <w:lang w:eastAsia="ru-RU"/>
              </w:rPr>
            </w:pPr>
            <w:r w:rsidRPr="0013087F">
              <w:rPr>
                <w:rFonts w:eastAsia="Times New Roman"/>
                <w:color w:val="000000"/>
                <w:szCs w:val="28"/>
                <w:lang w:eastAsia="ru-RU"/>
              </w:rPr>
              <w:t>1</w:t>
            </w:r>
            <w:r>
              <w:rPr>
                <w:rFonts w:eastAsia="Times New Roman"/>
                <w:color w:val="000000"/>
                <w:szCs w:val="28"/>
                <w:lang w:eastAsia="ru-RU"/>
              </w:rPr>
              <w:t>6</w:t>
            </w:r>
            <w:r w:rsidRPr="0013087F">
              <w:rPr>
                <w:rFonts w:eastAsia="Times New Roman"/>
                <w:color w:val="000000"/>
                <w:szCs w:val="28"/>
                <w:lang w:eastAsia="ru-RU"/>
              </w:rPr>
              <w:t>0</w:t>
            </w:r>
          </w:p>
        </w:tc>
        <w:tc>
          <w:tcPr>
            <w:tcW w:w="1701" w:type="dxa"/>
            <w:tcBorders>
              <w:top w:val="nil"/>
              <w:left w:val="nil"/>
              <w:bottom w:val="single" w:sz="4" w:space="0" w:color="auto"/>
              <w:right w:val="single" w:sz="4" w:space="0" w:color="auto"/>
            </w:tcBorders>
            <w:shd w:val="clear" w:color="auto" w:fill="auto"/>
            <w:vAlign w:val="center"/>
          </w:tcPr>
          <w:p w:rsidR="008750FF" w:rsidRPr="0013087F" w:rsidRDefault="008750FF" w:rsidP="00B857EA">
            <w:pPr>
              <w:spacing w:line="276" w:lineRule="auto"/>
              <w:ind w:left="-709" w:firstLine="425"/>
              <w:jc w:val="center"/>
              <w:rPr>
                <w:rFonts w:eastAsia="Times New Roman"/>
                <w:color w:val="000000"/>
                <w:szCs w:val="28"/>
                <w:lang w:eastAsia="ru-RU"/>
              </w:rPr>
            </w:pPr>
            <w:r w:rsidRPr="0013087F">
              <w:rPr>
                <w:rFonts w:eastAsia="Times New Roman"/>
                <w:color w:val="000000"/>
                <w:szCs w:val="28"/>
                <w:lang w:eastAsia="ru-RU"/>
              </w:rPr>
              <w:t>1</w:t>
            </w:r>
            <w:r>
              <w:rPr>
                <w:rFonts w:eastAsia="Times New Roman"/>
                <w:color w:val="000000"/>
                <w:szCs w:val="28"/>
                <w:lang w:eastAsia="ru-RU"/>
              </w:rPr>
              <w:t>00</w:t>
            </w:r>
          </w:p>
        </w:tc>
      </w:tr>
      <w:tr w:rsidR="008750FF" w:rsidRPr="0013087F" w:rsidTr="008750FF">
        <w:trPr>
          <w:trHeight w:val="1155"/>
        </w:trPr>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8750FF" w:rsidRPr="0013087F" w:rsidRDefault="008750FF" w:rsidP="00B857EA">
            <w:pPr>
              <w:spacing w:line="276" w:lineRule="auto"/>
              <w:ind w:right="77"/>
              <w:jc w:val="both"/>
              <w:rPr>
                <w:rFonts w:eastAsia="Times New Roman"/>
                <w:color w:val="000000"/>
                <w:szCs w:val="28"/>
                <w:lang w:eastAsia="ru-RU"/>
              </w:rPr>
            </w:pPr>
            <w:r w:rsidRPr="0013087F">
              <w:rPr>
                <w:rFonts w:eastAsia="Times New Roman"/>
                <w:color w:val="000000"/>
                <w:szCs w:val="28"/>
                <w:lang w:eastAsia="ru-RU"/>
              </w:rPr>
              <w:t>47.019.0 Организация и проведение мероприятий на платной основе</w:t>
            </w:r>
          </w:p>
        </w:tc>
        <w:tc>
          <w:tcPr>
            <w:tcW w:w="2127" w:type="dxa"/>
            <w:tcBorders>
              <w:top w:val="nil"/>
              <w:left w:val="nil"/>
              <w:bottom w:val="single" w:sz="4" w:space="0" w:color="auto"/>
              <w:right w:val="single" w:sz="4" w:space="0" w:color="auto"/>
            </w:tcBorders>
            <w:shd w:val="clear" w:color="auto" w:fill="auto"/>
            <w:vAlign w:val="center"/>
            <w:hideMark/>
          </w:tcPr>
          <w:p w:rsidR="008750FF" w:rsidRPr="0013087F" w:rsidRDefault="008750FF" w:rsidP="00B857EA">
            <w:pPr>
              <w:spacing w:line="276" w:lineRule="auto"/>
              <w:ind w:hanging="2"/>
              <w:jc w:val="both"/>
              <w:rPr>
                <w:rFonts w:eastAsia="Times New Roman"/>
                <w:color w:val="000000"/>
                <w:szCs w:val="28"/>
                <w:lang w:eastAsia="ru-RU"/>
              </w:rPr>
            </w:pPr>
            <w:r w:rsidRPr="0013087F">
              <w:rPr>
                <w:rFonts w:eastAsia="Times New Roman"/>
                <w:color w:val="000000"/>
                <w:szCs w:val="28"/>
                <w:lang w:eastAsia="ru-RU"/>
              </w:rPr>
              <w:t>Количество проведенных мероприятий</w:t>
            </w:r>
          </w:p>
        </w:tc>
        <w:tc>
          <w:tcPr>
            <w:tcW w:w="1559" w:type="dxa"/>
            <w:tcBorders>
              <w:top w:val="nil"/>
              <w:left w:val="nil"/>
              <w:bottom w:val="single" w:sz="4" w:space="0" w:color="auto"/>
              <w:right w:val="single" w:sz="4" w:space="0" w:color="auto"/>
            </w:tcBorders>
            <w:shd w:val="clear" w:color="auto" w:fill="auto"/>
            <w:vAlign w:val="center"/>
            <w:hideMark/>
          </w:tcPr>
          <w:p w:rsidR="008750FF" w:rsidRPr="0013087F" w:rsidRDefault="008750FF" w:rsidP="00B857EA">
            <w:pPr>
              <w:spacing w:line="276" w:lineRule="auto"/>
              <w:ind w:left="-709" w:firstLine="425"/>
              <w:jc w:val="center"/>
              <w:rPr>
                <w:rFonts w:eastAsia="Times New Roman"/>
                <w:color w:val="000000"/>
                <w:szCs w:val="28"/>
                <w:lang w:eastAsia="ru-RU"/>
              </w:rPr>
            </w:pPr>
            <w:r w:rsidRPr="0013087F">
              <w:rPr>
                <w:rFonts w:eastAsia="Times New Roman"/>
                <w:color w:val="000000"/>
                <w:szCs w:val="28"/>
                <w:lang w:eastAsia="ru-RU"/>
              </w:rPr>
              <w:t>75</w:t>
            </w:r>
          </w:p>
        </w:tc>
        <w:tc>
          <w:tcPr>
            <w:tcW w:w="1843" w:type="dxa"/>
            <w:tcBorders>
              <w:top w:val="nil"/>
              <w:left w:val="nil"/>
              <w:bottom w:val="single" w:sz="4" w:space="0" w:color="auto"/>
              <w:right w:val="single" w:sz="4" w:space="0" w:color="auto"/>
            </w:tcBorders>
            <w:shd w:val="clear" w:color="auto" w:fill="auto"/>
            <w:vAlign w:val="center"/>
          </w:tcPr>
          <w:p w:rsidR="008750FF" w:rsidRPr="0013087F" w:rsidRDefault="008750FF" w:rsidP="00B857EA">
            <w:pPr>
              <w:spacing w:line="276" w:lineRule="auto"/>
              <w:ind w:left="-709" w:firstLine="425"/>
              <w:jc w:val="center"/>
              <w:rPr>
                <w:rFonts w:eastAsia="Times New Roman"/>
                <w:color w:val="000000"/>
                <w:szCs w:val="28"/>
                <w:lang w:eastAsia="ru-RU"/>
              </w:rPr>
            </w:pPr>
            <w:r>
              <w:rPr>
                <w:rFonts w:eastAsia="Times New Roman"/>
                <w:color w:val="000000"/>
                <w:szCs w:val="28"/>
                <w:lang w:eastAsia="ru-RU"/>
              </w:rPr>
              <w:t>35</w:t>
            </w:r>
          </w:p>
        </w:tc>
        <w:tc>
          <w:tcPr>
            <w:tcW w:w="1701" w:type="dxa"/>
            <w:tcBorders>
              <w:top w:val="nil"/>
              <w:left w:val="nil"/>
              <w:bottom w:val="single" w:sz="4" w:space="0" w:color="auto"/>
              <w:right w:val="single" w:sz="4" w:space="0" w:color="auto"/>
            </w:tcBorders>
            <w:shd w:val="clear" w:color="auto" w:fill="auto"/>
            <w:vAlign w:val="center"/>
          </w:tcPr>
          <w:p w:rsidR="008750FF" w:rsidRPr="0013087F" w:rsidRDefault="008750FF" w:rsidP="00B857EA">
            <w:pPr>
              <w:spacing w:line="276" w:lineRule="auto"/>
              <w:ind w:left="-709" w:firstLine="425"/>
              <w:jc w:val="center"/>
              <w:rPr>
                <w:rFonts w:eastAsia="Times New Roman"/>
                <w:color w:val="000000"/>
                <w:szCs w:val="28"/>
                <w:lang w:eastAsia="ru-RU"/>
              </w:rPr>
            </w:pPr>
            <w:r w:rsidRPr="0013087F">
              <w:rPr>
                <w:rFonts w:eastAsia="Times New Roman"/>
                <w:color w:val="000000"/>
                <w:szCs w:val="28"/>
                <w:lang w:eastAsia="ru-RU"/>
              </w:rPr>
              <w:t>100</w:t>
            </w:r>
          </w:p>
        </w:tc>
      </w:tr>
      <w:tr w:rsidR="008750FF" w:rsidRPr="0013087F" w:rsidTr="008750FF">
        <w:trPr>
          <w:trHeight w:val="1260"/>
        </w:trPr>
        <w:tc>
          <w:tcPr>
            <w:tcW w:w="2835" w:type="dxa"/>
            <w:vMerge/>
            <w:tcBorders>
              <w:top w:val="nil"/>
              <w:left w:val="single" w:sz="4" w:space="0" w:color="auto"/>
              <w:bottom w:val="single" w:sz="4" w:space="0" w:color="000000"/>
              <w:right w:val="single" w:sz="4" w:space="0" w:color="auto"/>
            </w:tcBorders>
            <w:vAlign w:val="center"/>
            <w:hideMark/>
          </w:tcPr>
          <w:p w:rsidR="008750FF" w:rsidRPr="0013087F" w:rsidRDefault="008750FF" w:rsidP="00B857EA">
            <w:pPr>
              <w:spacing w:line="276" w:lineRule="auto"/>
              <w:ind w:right="77"/>
              <w:jc w:val="both"/>
              <w:rPr>
                <w:rFonts w:eastAsia="Times New Roman"/>
                <w:color w:val="000000"/>
                <w:szCs w:val="2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8750FF" w:rsidRPr="0013087F" w:rsidRDefault="008750FF" w:rsidP="00B857EA">
            <w:pPr>
              <w:spacing w:line="276" w:lineRule="auto"/>
              <w:ind w:hanging="2"/>
              <w:jc w:val="both"/>
              <w:rPr>
                <w:rFonts w:eastAsia="Times New Roman"/>
                <w:color w:val="000000"/>
                <w:szCs w:val="28"/>
                <w:lang w:eastAsia="ru-RU"/>
              </w:rPr>
            </w:pPr>
            <w:r w:rsidRPr="0013087F">
              <w:rPr>
                <w:rFonts w:eastAsia="Times New Roman"/>
                <w:color w:val="000000"/>
                <w:szCs w:val="28"/>
                <w:lang w:eastAsia="ru-RU"/>
              </w:rPr>
              <w:t>Число участников и зрителей</w:t>
            </w:r>
          </w:p>
        </w:tc>
        <w:tc>
          <w:tcPr>
            <w:tcW w:w="1559" w:type="dxa"/>
            <w:tcBorders>
              <w:top w:val="nil"/>
              <w:left w:val="nil"/>
              <w:bottom w:val="single" w:sz="4" w:space="0" w:color="auto"/>
              <w:right w:val="single" w:sz="4" w:space="0" w:color="auto"/>
            </w:tcBorders>
            <w:shd w:val="clear" w:color="auto" w:fill="auto"/>
            <w:vAlign w:val="center"/>
            <w:hideMark/>
          </w:tcPr>
          <w:p w:rsidR="008750FF" w:rsidRPr="0013087F" w:rsidRDefault="008750FF" w:rsidP="00B857EA">
            <w:pPr>
              <w:spacing w:line="276" w:lineRule="auto"/>
              <w:ind w:left="-709" w:firstLine="425"/>
              <w:jc w:val="center"/>
              <w:rPr>
                <w:rFonts w:eastAsia="Times New Roman"/>
                <w:color w:val="000000"/>
                <w:szCs w:val="28"/>
                <w:lang w:eastAsia="ru-RU"/>
              </w:rPr>
            </w:pPr>
            <w:r w:rsidRPr="0013087F">
              <w:rPr>
                <w:rFonts w:eastAsia="Times New Roman"/>
                <w:color w:val="000000"/>
                <w:szCs w:val="28"/>
                <w:lang w:eastAsia="ru-RU"/>
              </w:rPr>
              <w:t>20451</w:t>
            </w:r>
          </w:p>
        </w:tc>
        <w:tc>
          <w:tcPr>
            <w:tcW w:w="1843" w:type="dxa"/>
            <w:tcBorders>
              <w:top w:val="nil"/>
              <w:left w:val="nil"/>
              <w:bottom w:val="single" w:sz="4" w:space="0" w:color="auto"/>
              <w:right w:val="single" w:sz="4" w:space="0" w:color="auto"/>
            </w:tcBorders>
            <w:shd w:val="clear" w:color="auto" w:fill="auto"/>
            <w:vAlign w:val="center"/>
          </w:tcPr>
          <w:p w:rsidR="008750FF" w:rsidRPr="0013087F" w:rsidRDefault="008750FF" w:rsidP="00B857EA">
            <w:pPr>
              <w:spacing w:line="276" w:lineRule="auto"/>
              <w:ind w:left="-709" w:firstLine="425"/>
              <w:jc w:val="center"/>
              <w:rPr>
                <w:rFonts w:eastAsia="Times New Roman"/>
                <w:color w:val="000000"/>
                <w:szCs w:val="28"/>
                <w:lang w:eastAsia="ru-RU"/>
              </w:rPr>
            </w:pPr>
            <w:r>
              <w:rPr>
                <w:rFonts w:eastAsia="Times New Roman"/>
                <w:color w:val="000000"/>
                <w:szCs w:val="28"/>
                <w:lang w:eastAsia="ru-RU"/>
              </w:rPr>
              <w:t>20745</w:t>
            </w:r>
          </w:p>
        </w:tc>
        <w:tc>
          <w:tcPr>
            <w:tcW w:w="1701" w:type="dxa"/>
            <w:tcBorders>
              <w:top w:val="nil"/>
              <w:left w:val="nil"/>
              <w:bottom w:val="single" w:sz="4" w:space="0" w:color="auto"/>
              <w:right w:val="single" w:sz="4" w:space="0" w:color="auto"/>
            </w:tcBorders>
            <w:shd w:val="clear" w:color="auto" w:fill="auto"/>
            <w:vAlign w:val="center"/>
          </w:tcPr>
          <w:p w:rsidR="008750FF" w:rsidRPr="0013087F" w:rsidRDefault="008750FF" w:rsidP="00B857EA">
            <w:pPr>
              <w:spacing w:line="276" w:lineRule="auto"/>
              <w:ind w:left="-709" w:firstLine="425"/>
              <w:jc w:val="center"/>
              <w:rPr>
                <w:rFonts w:eastAsia="Times New Roman"/>
                <w:color w:val="000000"/>
                <w:szCs w:val="28"/>
                <w:lang w:eastAsia="ru-RU"/>
              </w:rPr>
            </w:pPr>
            <w:r>
              <w:rPr>
                <w:rFonts w:eastAsia="Times New Roman"/>
                <w:color w:val="000000"/>
                <w:szCs w:val="28"/>
                <w:lang w:eastAsia="ru-RU"/>
              </w:rPr>
              <w:t>100</w:t>
            </w:r>
          </w:p>
        </w:tc>
      </w:tr>
      <w:tr w:rsidR="008750FF" w:rsidRPr="0013087F" w:rsidTr="008750FF">
        <w:trPr>
          <w:trHeight w:val="1395"/>
        </w:trPr>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8750FF" w:rsidRPr="0013087F" w:rsidRDefault="008750FF" w:rsidP="00B857EA">
            <w:pPr>
              <w:spacing w:line="276" w:lineRule="auto"/>
              <w:ind w:right="77"/>
              <w:jc w:val="both"/>
              <w:rPr>
                <w:rFonts w:eastAsia="Times New Roman"/>
                <w:color w:val="000000"/>
                <w:szCs w:val="28"/>
                <w:lang w:eastAsia="ru-RU"/>
              </w:rPr>
            </w:pPr>
            <w:r w:rsidRPr="0013087F">
              <w:rPr>
                <w:rFonts w:eastAsia="Times New Roman"/>
                <w:color w:val="000000"/>
                <w:szCs w:val="28"/>
                <w:lang w:eastAsia="ru-RU"/>
              </w:rPr>
              <w:lastRenderedPageBreak/>
              <w:t>47.006.0 Организация и проведение мероприятий на бесплатной основе</w:t>
            </w:r>
          </w:p>
        </w:tc>
        <w:tc>
          <w:tcPr>
            <w:tcW w:w="2127" w:type="dxa"/>
            <w:tcBorders>
              <w:top w:val="nil"/>
              <w:left w:val="nil"/>
              <w:bottom w:val="single" w:sz="4" w:space="0" w:color="auto"/>
              <w:right w:val="single" w:sz="4" w:space="0" w:color="auto"/>
            </w:tcBorders>
            <w:shd w:val="clear" w:color="auto" w:fill="auto"/>
            <w:vAlign w:val="center"/>
            <w:hideMark/>
          </w:tcPr>
          <w:p w:rsidR="008750FF" w:rsidRPr="0013087F" w:rsidRDefault="008750FF" w:rsidP="00B857EA">
            <w:pPr>
              <w:spacing w:line="276" w:lineRule="auto"/>
              <w:ind w:hanging="2"/>
              <w:jc w:val="both"/>
              <w:rPr>
                <w:rFonts w:eastAsia="Times New Roman"/>
                <w:color w:val="000000"/>
                <w:szCs w:val="28"/>
                <w:lang w:eastAsia="ru-RU"/>
              </w:rPr>
            </w:pPr>
            <w:r w:rsidRPr="0013087F">
              <w:rPr>
                <w:rFonts w:eastAsia="Times New Roman"/>
                <w:color w:val="000000"/>
                <w:szCs w:val="28"/>
                <w:lang w:eastAsia="ru-RU"/>
              </w:rPr>
              <w:t>Количество проведенных мероприятий</w:t>
            </w:r>
          </w:p>
        </w:tc>
        <w:tc>
          <w:tcPr>
            <w:tcW w:w="1559" w:type="dxa"/>
            <w:tcBorders>
              <w:top w:val="nil"/>
              <w:left w:val="nil"/>
              <w:bottom w:val="single" w:sz="4" w:space="0" w:color="auto"/>
              <w:right w:val="single" w:sz="4" w:space="0" w:color="auto"/>
            </w:tcBorders>
            <w:shd w:val="clear" w:color="auto" w:fill="auto"/>
            <w:vAlign w:val="center"/>
            <w:hideMark/>
          </w:tcPr>
          <w:p w:rsidR="008750FF" w:rsidRPr="0013087F" w:rsidRDefault="008750FF" w:rsidP="00B857EA">
            <w:pPr>
              <w:spacing w:line="276" w:lineRule="auto"/>
              <w:ind w:left="-709" w:firstLine="425"/>
              <w:jc w:val="center"/>
              <w:rPr>
                <w:rFonts w:eastAsia="Times New Roman"/>
                <w:color w:val="000000"/>
                <w:szCs w:val="28"/>
                <w:lang w:eastAsia="ru-RU"/>
              </w:rPr>
            </w:pPr>
            <w:r w:rsidRPr="0013087F">
              <w:rPr>
                <w:rFonts w:eastAsia="Times New Roman"/>
                <w:color w:val="000000"/>
                <w:szCs w:val="28"/>
                <w:lang w:eastAsia="ru-RU"/>
              </w:rPr>
              <w:t>100</w:t>
            </w:r>
          </w:p>
        </w:tc>
        <w:tc>
          <w:tcPr>
            <w:tcW w:w="1843" w:type="dxa"/>
            <w:tcBorders>
              <w:top w:val="nil"/>
              <w:left w:val="nil"/>
              <w:bottom w:val="single" w:sz="4" w:space="0" w:color="auto"/>
              <w:right w:val="single" w:sz="4" w:space="0" w:color="auto"/>
            </w:tcBorders>
            <w:shd w:val="clear" w:color="auto" w:fill="auto"/>
            <w:vAlign w:val="center"/>
          </w:tcPr>
          <w:p w:rsidR="008750FF" w:rsidRPr="0013087F" w:rsidRDefault="008750FF" w:rsidP="00B857EA">
            <w:pPr>
              <w:spacing w:line="276" w:lineRule="auto"/>
              <w:ind w:left="-709" w:firstLine="425"/>
              <w:jc w:val="center"/>
              <w:rPr>
                <w:rFonts w:eastAsia="Times New Roman"/>
                <w:color w:val="000000"/>
                <w:szCs w:val="28"/>
                <w:lang w:eastAsia="ru-RU"/>
              </w:rPr>
            </w:pPr>
            <w:r>
              <w:rPr>
                <w:rFonts w:eastAsia="Times New Roman"/>
                <w:color w:val="000000"/>
                <w:szCs w:val="28"/>
                <w:lang w:eastAsia="ru-RU"/>
              </w:rPr>
              <w:t>157</w:t>
            </w:r>
          </w:p>
        </w:tc>
        <w:tc>
          <w:tcPr>
            <w:tcW w:w="1701" w:type="dxa"/>
            <w:tcBorders>
              <w:top w:val="nil"/>
              <w:left w:val="nil"/>
              <w:bottom w:val="single" w:sz="4" w:space="0" w:color="auto"/>
              <w:right w:val="single" w:sz="4" w:space="0" w:color="auto"/>
            </w:tcBorders>
            <w:shd w:val="clear" w:color="auto" w:fill="auto"/>
            <w:vAlign w:val="center"/>
          </w:tcPr>
          <w:p w:rsidR="008750FF" w:rsidRPr="0013087F" w:rsidRDefault="008750FF" w:rsidP="00B857EA">
            <w:pPr>
              <w:spacing w:line="276" w:lineRule="auto"/>
              <w:ind w:left="-709" w:firstLine="425"/>
              <w:jc w:val="center"/>
              <w:rPr>
                <w:rFonts w:eastAsia="Times New Roman"/>
                <w:color w:val="000000"/>
                <w:szCs w:val="28"/>
                <w:lang w:eastAsia="ru-RU"/>
              </w:rPr>
            </w:pPr>
            <w:r>
              <w:rPr>
                <w:rFonts w:eastAsia="Times New Roman"/>
                <w:color w:val="000000"/>
                <w:szCs w:val="28"/>
                <w:lang w:eastAsia="ru-RU"/>
              </w:rPr>
              <w:t>157</w:t>
            </w:r>
          </w:p>
        </w:tc>
      </w:tr>
      <w:tr w:rsidR="008750FF" w:rsidRPr="0013087F" w:rsidTr="008750FF">
        <w:trPr>
          <w:trHeight w:val="630"/>
        </w:trPr>
        <w:tc>
          <w:tcPr>
            <w:tcW w:w="2835" w:type="dxa"/>
            <w:vMerge/>
            <w:tcBorders>
              <w:top w:val="nil"/>
              <w:left w:val="single" w:sz="4" w:space="0" w:color="auto"/>
              <w:bottom w:val="single" w:sz="4" w:space="0" w:color="000000"/>
              <w:right w:val="single" w:sz="4" w:space="0" w:color="auto"/>
            </w:tcBorders>
            <w:vAlign w:val="center"/>
            <w:hideMark/>
          </w:tcPr>
          <w:p w:rsidR="008750FF" w:rsidRPr="0013087F" w:rsidRDefault="008750FF" w:rsidP="00B857EA">
            <w:pPr>
              <w:spacing w:line="276" w:lineRule="auto"/>
              <w:ind w:right="77"/>
              <w:jc w:val="both"/>
              <w:rPr>
                <w:rFonts w:eastAsia="Times New Roman"/>
                <w:color w:val="000000"/>
                <w:szCs w:val="2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8750FF" w:rsidRPr="0013087F" w:rsidRDefault="008750FF" w:rsidP="00B857EA">
            <w:pPr>
              <w:spacing w:line="276" w:lineRule="auto"/>
              <w:ind w:hanging="2"/>
              <w:jc w:val="both"/>
              <w:rPr>
                <w:rFonts w:eastAsia="Times New Roman"/>
                <w:color w:val="000000"/>
                <w:szCs w:val="28"/>
                <w:lang w:eastAsia="ru-RU"/>
              </w:rPr>
            </w:pPr>
            <w:r w:rsidRPr="0013087F">
              <w:rPr>
                <w:rFonts w:eastAsia="Times New Roman"/>
                <w:color w:val="000000"/>
                <w:szCs w:val="28"/>
                <w:lang w:eastAsia="ru-RU"/>
              </w:rPr>
              <w:t>Число участников и зрителей</w:t>
            </w:r>
          </w:p>
        </w:tc>
        <w:tc>
          <w:tcPr>
            <w:tcW w:w="1559" w:type="dxa"/>
            <w:tcBorders>
              <w:top w:val="nil"/>
              <w:left w:val="nil"/>
              <w:bottom w:val="single" w:sz="4" w:space="0" w:color="auto"/>
              <w:right w:val="single" w:sz="4" w:space="0" w:color="auto"/>
            </w:tcBorders>
            <w:shd w:val="clear" w:color="auto" w:fill="auto"/>
            <w:vAlign w:val="center"/>
            <w:hideMark/>
          </w:tcPr>
          <w:p w:rsidR="008750FF" w:rsidRPr="0013087F" w:rsidRDefault="008750FF" w:rsidP="00B857EA">
            <w:pPr>
              <w:spacing w:line="276" w:lineRule="auto"/>
              <w:ind w:left="-709" w:firstLine="425"/>
              <w:jc w:val="center"/>
              <w:rPr>
                <w:rFonts w:eastAsia="Times New Roman"/>
                <w:color w:val="000000"/>
                <w:szCs w:val="28"/>
                <w:lang w:eastAsia="ru-RU"/>
              </w:rPr>
            </w:pPr>
            <w:r w:rsidRPr="0013087F">
              <w:rPr>
                <w:rFonts w:eastAsia="Times New Roman"/>
                <w:color w:val="000000"/>
                <w:szCs w:val="28"/>
                <w:lang w:eastAsia="ru-RU"/>
              </w:rPr>
              <w:t>45600</w:t>
            </w:r>
          </w:p>
        </w:tc>
        <w:tc>
          <w:tcPr>
            <w:tcW w:w="1843" w:type="dxa"/>
            <w:tcBorders>
              <w:top w:val="nil"/>
              <w:left w:val="nil"/>
              <w:bottom w:val="single" w:sz="4" w:space="0" w:color="auto"/>
              <w:right w:val="single" w:sz="4" w:space="0" w:color="auto"/>
            </w:tcBorders>
            <w:shd w:val="clear" w:color="auto" w:fill="auto"/>
            <w:vAlign w:val="center"/>
          </w:tcPr>
          <w:p w:rsidR="008750FF" w:rsidRPr="0013087F" w:rsidRDefault="008750FF" w:rsidP="00B857EA">
            <w:pPr>
              <w:spacing w:line="276" w:lineRule="auto"/>
              <w:ind w:left="-709" w:firstLine="425"/>
              <w:jc w:val="center"/>
              <w:rPr>
                <w:rFonts w:eastAsia="Times New Roman"/>
                <w:color w:val="000000"/>
                <w:szCs w:val="28"/>
                <w:lang w:eastAsia="ru-RU"/>
              </w:rPr>
            </w:pPr>
            <w:r>
              <w:rPr>
                <w:rFonts w:eastAsia="Times New Roman"/>
                <w:color w:val="000000"/>
                <w:szCs w:val="28"/>
                <w:lang w:eastAsia="ru-RU"/>
              </w:rPr>
              <w:t>55666</w:t>
            </w:r>
          </w:p>
        </w:tc>
        <w:tc>
          <w:tcPr>
            <w:tcW w:w="1701" w:type="dxa"/>
            <w:tcBorders>
              <w:top w:val="nil"/>
              <w:left w:val="nil"/>
              <w:bottom w:val="single" w:sz="4" w:space="0" w:color="auto"/>
              <w:right w:val="single" w:sz="4" w:space="0" w:color="auto"/>
            </w:tcBorders>
            <w:shd w:val="clear" w:color="auto" w:fill="auto"/>
            <w:vAlign w:val="center"/>
          </w:tcPr>
          <w:p w:rsidR="008750FF" w:rsidRPr="0013087F" w:rsidRDefault="008750FF" w:rsidP="00B857EA">
            <w:pPr>
              <w:spacing w:line="276" w:lineRule="auto"/>
              <w:ind w:left="-709" w:firstLine="425"/>
              <w:jc w:val="center"/>
              <w:rPr>
                <w:rFonts w:eastAsia="Times New Roman"/>
                <w:color w:val="000000"/>
                <w:szCs w:val="28"/>
                <w:lang w:eastAsia="ru-RU"/>
              </w:rPr>
            </w:pPr>
            <w:r>
              <w:rPr>
                <w:rFonts w:eastAsia="Times New Roman"/>
                <w:color w:val="000000"/>
                <w:szCs w:val="28"/>
                <w:lang w:eastAsia="ru-RU"/>
              </w:rPr>
              <w:t>123</w:t>
            </w:r>
          </w:p>
        </w:tc>
      </w:tr>
      <w:tr w:rsidR="008750FF" w:rsidRPr="0013087F" w:rsidTr="008750FF">
        <w:trPr>
          <w:trHeight w:val="1245"/>
        </w:trPr>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8750FF" w:rsidRPr="0013087F" w:rsidRDefault="008750FF" w:rsidP="00B857EA">
            <w:pPr>
              <w:spacing w:line="276" w:lineRule="auto"/>
              <w:ind w:right="77"/>
              <w:jc w:val="both"/>
              <w:rPr>
                <w:rFonts w:eastAsia="Times New Roman"/>
                <w:color w:val="000000"/>
                <w:szCs w:val="28"/>
                <w:lang w:eastAsia="ru-RU"/>
              </w:rPr>
            </w:pPr>
            <w:r w:rsidRPr="0013087F">
              <w:rPr>
                <w:rFonts w:eastAsia="Times New Roman"/>
                <w:color w:val="000000"/>
                <w:szCs w:val="28"/>
                <w:lang w:eastAsia="ru-RU"/>
              </w:rPr>
              <w:t>47.007.0 Показ кинофильмов на платной основе</w:t>
            </w:r>
          </w:p>
        </w:tc>
        <w:tc>
          <w:tcPr>
            <w:tcW w:w="2127" w:type="dxa"/>
            <w:tcBorders>
              <w:top w:val="nil"/>
              <w:left w:val="nil"/>
              <w:bottom w:val="single" w:sz="4" w:space="0" w:color="auto"/>
              <w:right w:val="single" w:sz="4" w:space="0" w:color="auto"/>
            </w:tcBorders>
            <w:shd w:val="clear" w:color="auto" w:fill="auto"/>
            <w:vAlign w:val="center"/>
            <w:hideMark/>
          </w:tcPr>
          <w:p w:rsidR="008750FF" w:rsidRPr="0013087F" w:rsidRDefault="008750FF" w:rsidP="00B857EA">
            <w:pPr>
              <w:spacing w:line="276" w:lineRule="auto"/>
              <w:ind w:hanging="2"/>
              <w:jc w:val="both"/>
              <w:rPr>
                <w:rFonts w:eastAsia="Times New Roman"/>
                <w:color w:val="000000"/>
                <w:szCs w:val="28"/>
                <w:lang w:eastAsia="ru-RU"/>
              </w:rPr>
            </w:pPr>
            <w:r w:rsidRPr="0013087F">
              <w:rPr>
                <w:rFonts w:eastAsia="Times New Roman"/>
                <w:color w:val="000000"/>
                <w:szCs w:val="28"/>
                <w:lang w:eastAsia="ru-RU"/>
              </w:rPr>
              <w:t>Заполняемость зала (%)</w:t>
            </w:r>
          </w:p>
        </w:tc>
        <w:tc>
          <w:tcPr>
            <w:tcW w:w="1559" w:type="dxa"/>
            <w:tcBorders>
              <w:top w:val="nil"/>
              <w:left w:val="nil"/>
              <w:bottom w:val="single" w:sz="4" w:space="0" w:color="auto"/>
              <w:right w:val="single" w:sz="4" w:space="0" w:color="auto"/>
            </w:tcBorders>
            <w:shd w:val="clear" w:color="auto" w:fill="auto"/>
            <w:vAlign w:val="center"/>
            <w:hideMark/>
          </w:tcPr>
          <w:p w:rsidR="008750FF" w:rsidRPr="0013087F" w:rsidRDefault="008750FF" w:rsidP="00B857EA">
            <w:pPr>
              <w:spacing w:line="276" w:lineRule="auto"/>
              <w:ind w:left="-709" w:firstLine="425"/>
              <w:jc w:val="center"/>
              <w:rPr>
                <w:rFonts w:eastAsia="Times New Roman"/>
                <w:color w:val="000000"/>
                <w:szCs w:val="28"/>
                <w:lang w:eastAsia="ru-RU"/>
              </w:rPr>
            </w:pPr>
            <w:r w:rsidRPr="0013087F">
              <w:rPr>
                <w:rFonts w:eastAsia="Times New Roman"/>
                <w:color w:val="000000"/>
                <w:szCs w:val="28"/>
                <w:lang w:eastAsia="ru-RU"/>
              </w:rPr>
              <w:t>10</w:t>
            </w:r>
          </w:p>
        </w:tc>
        <w:tc>
          <w:tcPr>
            <w:tcW w:w="1843" w:type="dxa"/>
            <w:tcBorders>
              <w:top w:val="nil"/>
              <w:left w:val="nil"/>
              <w:bottom w:val="single" w:sz="4" w:space="0" w:color="auto"/>
              <w:right w:val="single" w:sz="4" w:space="0" w:color="auto"/>
            </w:tcBorders>
            <w:shd w:val="clear" w:color="auto" w:fill="auto"/>
            <w:vAlign w:val="center"/>
          </w:tcPr>
          <w:p w:rsidR="008750FF" w:rsidRPr="0013087F" w:rsidRDefault="008750FF" w:rsidP="00B857EA">
            <w:pPr>
              <w:spacing w:line="276" w:lineRule="auto"/>
              <w:ind w:left="-709" w:firstLine="425"/>
              <w:jc w:val="center"/>
              <w:rPr>
                <w:rFonts w:eastAsia="Times New Roman"/>
                <w:color w:val="000000"/>
                <w:szCs w:val="28"/>
                <w:lang w:eastAsia="ru-RU"/>
              </w:rPr>
            </w:pPr>
            <w:r>
              <w:rPr>
                <w:rFonts w:eastAsia="Times New Roman"/>
                <w:color w:val="000000"/>
                <w:szCs w:val="28"/>
                <w:lang w:eastAsia="ru-RU"/>
              </w:rPr>
              <w:t>6,85</w:t>
            </w:r>
          </w:p>
        </w:tc>
        <w:tc>
          <w:tcPr>
            <w:tcW w:w="1701" w:type="dxa"/>
            <w:tcBorders>
              <w:top w:val="nil"/>
              <w:left w:val="nil"/>
              <w:bottom w:val="single" w:sz="4" w:space="0" w:color="auto"/>
              <w:right w:val="single" w:sz="4" w:space="0" w:color="auto"/>
            </w:tcBorders>
            <w:shd w:val="clear" w:color="auto" w:fill="auto"/>
            <w:vAlign w:val="center"/>
          </w:tcPr>
          <w:p w:rsidR="008750FF" w:rsidRPr="0013087F" w:rsidRDefault="008750FF" w:rsidP="00B857EA">
            <w:pPr>
              <w:spacing w:line="276" w:lineRule="auto"/>
              <w:ind w:left="-709" w:firstLine="425"/>
              <w:jc w:val="center"/>
              <w:rPr>
                <w:rFonts w:eastAsia="Times New Roman"/>
                <w:color w:val="000000"/>
                <w:szCs w:val="28"/>
                <w:lang w:eastAsia="ru-RU"/>
              </w:rPr>
            </w:pPr>
            <w:r>
              <w:rPr>
                <w:rFonts w:eastAsia="Times New Roman"/>
                <w:color w:val="000000"/>
                <w:szCs w:val="28"/>
                <w:lang w:eastAsia="ru-RU"/>
              </w:rPr>
              <w:t>69</w:t>
            </w:r>
          </w:p>
        </w:tc>
      </w:tr>
      <w:tr w:rsidR="008750FF" w:rsidRPr="0013087F" w:rsidTr="008750FF">
        <w:trPr>
          <w:trHeight w:val="315"/>
        </w:trPr>
        <w:tc>
          <w:tcPr>
            <w:tcW w:w="2835" w:type="dxa"/>
            <w:vMerge/>
            <w:tcBorders>
              <w:top w:val="nil"/>
              <w:left w:val="single" w:sz="4" w:space="0" w:color="auto"/>
              <w:bottom w:val="single" w:sz="4" w:space="0" w:color="000000"/>
              <w:right w:val="single" w:sz="4" w:space="0" w:color="auto"/>
            </w:tcBorders>
            <w:vAlign w:val="center"/>
            <w:hideMark/>
          </w:tcPr>
          <w:p w:rsidR="008750FF" w:rsidRPr="0013087F" w:rsidRDefault="008750FF" w:rsidP="00B857EA">
            <w:pPr>
              <w:spacing w:line="276" w:lineRule="auto"/>
              <w:ind w:right="77"/>
              <w:jc w:val="both"/>
              <w:rPr>
                <w:rFonts w:eastAsia="Times New Roman"/>
                <w:color w:val="000000"/>
                <w:szCs w:val="2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8750FF" w:rsidRPr="0013087F" w:rsidRDefault="008750FF" w:rsidP="00B857EA">
            <w:pPr>
              <w:spacing w:line="276" w:lineRule="auto"/>
              <w:ind w:hanging="2"/>
              <w:jc w:val="both"/>
              <w:rPr>
                <w:rFonts w:eastAsia="Times New Roman"/>
                <w:color w:val="000000"/>
                <w:szCs w:val="28"/>
                <w:lang w:eastAsia="ru-RU"/>
              </w:rPr>
            </w:pPr>
            <w:r w:rsidRPr="0013087F">
              <w:rPr>
                <w:rFonts w:eastAsia="Times New Roman"/>
                <w:color w:val="000000"/>
                <w:szCs w:val="28"/>
                <w:lang w:eastAsia="ru-RU"/>
              </w:rPr>
              <w:t>Число зрителей</w:t>
            </w:r>
          </w:p>
        </w:tc>
        <w:tc>
          <w:tcPr>
            <w:tcW w:w="1559" w:type="dxa"/>
            <w:tcBorders>
              <w:top w:val="nil"/>
              <w:left w:val="nil"/>
              <w:bottom w:val="single" w:sz="4" w:space="0" w:color="auto"/>
              <w:right w:val="single" w:sz="4" w:space="0" w:color="auto"/>
            </w:tcBorders>
            <w:shd w:val="clear" w:color="auto" w:fill="auto"/>
            <w:vAlign w:val="center"/>
            <w:hideMark/>
          </w:tcPr>
          <w:p w:rsidR="008750FF" w:rsidRPr="0013087F" w:rsidRDefault="008750FF" w:rsidP="00B857EA">
            <w:pPr>
              <w:spacing w:line="276" w:lineRule="auto"/>
              <w:ind w:left="-709" w:firstLine="425"/>
              <w:jc w:val="center"/>
              <w:rPr>
                <w:rFonts w:eastAsia="Times New Roman"/>
                <w:color w:val="000000"/>
                <w:szCs w:val="28"/>
                <w:lang w:eastAsia="ru-RU"/>
              </w:rPr>
            </w:pPr>
            <w:r w:rsidRPr="0013087F">
              <w:rPr>
                <w:rFonts w:eastAsia="Times New Roman"/>
                <w:color w:val="000000"/>
                <w:szCs w:val="28"/>
                <w:lang w:eastAsia="ru-RU"/>
              </w:rPr>
              <w:t>10000</w:t>
            </w:r>
          </w:p>
        </w:tc>
        <w:tc>
          <w:tcPr>
            <w:tcW w:w="1843" w:type="dxa"/>
            <w:tcBorders>
              <w:top w:val="nil"/>
              <w:left w:val="nil"/>
              <w:bottom w:val="single" w:sz="4" w:space="0" w:color="auto"/>
              <w:right w:val="single" w:sz="4" w:space="0" w:color="auto"/>
            </w:tcBorders>
            <w:shd w:val="clear" w:color="auto" w:fill="auto"/>
            <w:vAlign w:val="center"/>
          </w:tcPr>
          <w:p w:rsidR="008750FF" w:rsidRPr="0013087F" w:rsidRDefault="008750FF" w:rsidP="00B857EA">
            <w:pPr>
              <w:spacing w:line="276" w:lineRule="auto"/>
              <w:ind w:left="-709" w:firstLine="425"/>
              <w:jc w:val="center"/>
              <w:rPr>
                <w:rFonts w:eastAsia="Times New Roman"/>
                <w:color w:val="000000"/>
                <w:szCs w:val="28"/>
                <w:lang w:eastAsia="ru-RU"/>
              </w:rPr>
            </w:pPr>
            <w:r>
              <w:rPr>
                <w:rFonts w:eastAsia="Times New Roman"/>
                <w:color w:val="000000"/>
                <w:szCs w:val="28"/>
                <w:lang w:eastAsia="ru-RU"/>
              </w:rPr>
              <w:t>685</w:t>
            </w:r>
          </w:p>
        </w:tc>
        <w:tc>
          <w:tcPr>
            <w:tcW w:w="1701" w:type="dxa"/>
            <w:tcBorders>
              <w:top w:val="nil"/>
              <w:left w:val="nil"/>
              <w:bottom w:val="single" w:sz="4" w:space="0" w:color="auto"/>
              <w:right w:val="single" w:sz="4" w:space="0" w:color="auto"/>
            </w:tcBorders>
            <w:shd w:val="clear" w:color="auto" w:fill="auto"/>
            <w:vAlign w:val="center"/>
          </w:tcPr>
          <w:p w:rsidR="008750FF" w:rsidRPr="0013087F" w:rsidRDefault="008750FF" w:rsidP="00B857EA">
            <w:pPr>
              <w:spacing w:line="276" w:lineRule="auto"/>
              <w:ind w:left="-709" w:firstLine="425"/>
              <w:jc w:val="center"/>
              <w:rPr>
                <w:rFonts w:eastAsia="Times New Roman"/>
                <w:color w:val="000000"/>
                <w:szCs w:val="28"/>
                <w:lang w:eastAsia="ru-RU"/>
              </w:rPr>
            </w:pPr>
            <w:r>
              <w:rPr>
                <w:rFonts w:eastAsia="Times New Roman"/>
                <w:color w:val="000000"/>
                <w:szCs w:val="28"/>
                <w:lang w:eastAsia="ru-RU"/>
              </w:rPr>
              <w:t>7</w:t>
            </w:r>
          </w:p>
        </w:tc>
      </w:tr>
      <w:tr w:rsidR="008750FF" w:rsidRPr="0013087F" w:rsidTr="008750FF">
        <w:trPr>
          <w:trHeight w:val="1095"/>
        </w:trPr>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8750FF" w:rsidRPr="0013087F" w:rsidRDefault="008750FF" w:rsidP="00B857EA">
            <w:pPr>
              <w:spacing w:line="276" w:lineRule="auto"/>
              <w:ind w:right="77"/>
              <w:jc w:val="both"/>
              <w:rPr>
                <w:rFonts w:eastAsia="Times New Roman"/>
                <w:color w:val="000000"/>
                <w:szCs w:val="28"/>
                <w:lang w:eastAsia="ru-RU"/>
              </w:rPr>
            </w:pPr>
            <w:r w:rsidRPr="0013087F">
              <w:rPr>
                <w:rFonts w:eastAsia="Times New Roman"/>
                <w:color w:val="000000"/>
                <w:szCs w:val="28"/>
                <w:lang w:eastAsia="ru-RU"/>
              </w:rPr>
              <w:t>47.006.0 Организация и проведение мероприятий на бесплатной основе</w:t>
            </w:r>
          </w:p>
        </w:tc>
        <w:tc>
          <w:tcPr>
            <w:tcW w:w="2127" w:type="dxa"/>
            <w:tcBorders>
              <w:top w:val="nil"/>
              <w:left w:val="nil"/>
              <w:bottom w:val="single" w:sz="4" w:space="0" w:color="auto"/>
              <w:right w:val="single" w:sz="4" w:space="0" w:color="auto"/>
            </w:tcBorders>
            <w:shd w:val="clear" w:color="auto" w:fill="auto"/>
            <w:vAlign w:val="center"/>
            <w:hideMark/>
          </w:tcPr>
          <w:p w:rsidR="008750FF" w:rsidRPr="0013087F" w:rsidRDefault="008750FF" w:rsidP="00B857EA">
            <w:pPr>
              <w:spacing w:line="276" w:lineRule="auto"/>
              <w:ind w:hanging="2"/>
              <w:jc w:val="both"/>
              <w:rPr>
                <w:rFonts w:eastAsia="Times New Roman"/>
                <w:color w:val="000000"/>
                <w:szCs w:val="28"/>
                <w:lang w:eastAsia="ru-RU"/>
              </w:rPr>
            </w:pPr>
            <w:r w:rsidRPr="0013087F">
              <w:rPr>
                <w:rFonts w:eastAsia="Times New Roman"/>
                <w:color w:val="000000"/>
                <w:szCs w:val="28"/>
                <w:lang w:eastAsia="ru-RU"/>
              </w:rPr>
              <w:t>Количество проведенных мероприятий</w:t>
            </w:r>
          </w:p>
        </w:tc>
        <w:tc>
          <w:tcPr>
            <w:tcW w:w="1559" w:type="dxa"/>
            <w:tcBorders>
              <w:top w:val="nil"/>
              <w:left w:val="nil"/>
              <w:bottom w:val="single" w:sz="4" w:space="0" w:color="auto"/>
              <w:right w:val="single" w:sz="4" w:space="0" w:color="auto"/>
            </w:tcBorders>
            <w:shd w:val="clear" w:color="auto" w:fill="auto"/>
            <w:vAlign w:val="center"/>
            <w:hideMark/>
          </w:tcPr>
          <w:p w:rsidR="008750FF" w:rsidRPr="0013087F" w:rsidRDefault="008750FF" w:rsidP="00B857EA">
            <w:pPr>
              <w:spacing w:line="276" w:lineRule="auto"/>
              <w:ind w:left="-709" w:firstLine="425"/>
              <w:jc w:val="center"/>
              <w:rPr>
                <w:rFonts w:eastAsia="Times New Roman"/>
                <w:color w:val="000000"/>
                <w:szCs w:val="28"/>
                <w:lang w:eastAsia="ru-RU"/>
              </w:rPr>
            </w:pPr>
            <w:r w:rsidRPr="0013087F">
              <w:rPr>
                <w:rFonts w:eastAsia="Times New Roman"/>
                <w:color w:val="000000"/>
                <w:szCs w:val="28"/>
                <w:lang w:eastAsia="ru-RU"/>
              </w:rPr>
              <w:t>20</w:t>
            </w:r>
          </w:p>
        </w:tc>
        <w:tc>
          <w:tcPr>
            <w:tcW w:w="1843" w:type="dxa"/>
            <w:tcBorders>
              <w:top w:val="nil"/>
              <w:left w:val="nil"/>
              <w:bottom w:val="single" w:sz="4" w:space="0" w:color="auto"/>
              <w:right w:val="single" w:sz="4" w:space="0" w:color="auto"/>
            </w:tcBorders>
            <w:shd w:val="clear" w:color="auto" w:fill="auto"/>
            <w:vAlign w:val="center"/>
          </w:tcPr>
          <w:p w:rsidR="008750FF" w:rsidRPr="0013087F" w:rsidRDefault="008750FF" w:rsidP="00B857EA">
            <w:pPr>
              <w:spacing w:line="276" w:lineRule="auto"/>
              <w:ind w:left="-709" w:firstLine="425"/>
              <w:jc w:val="center"/>
              <w:rPr>
                <w:rFonts w:eastAsia="Times New Roman"/>
                <w:color w:val="000000"/>
                <w:szCs w:val="28"/>
                <w:lang w:eastAsia="ru-RU"/>
              </w:rPr>
            </w:pPr>
            <w:r>
              <w:rPr>
                <w:rFonts w:eastAsia="Times New Roman"/>
                <w:color w:val="000000"/>
                <w:szCs w:val="28"/>
                <w:lang w:eastAsia="ru-RU"/>
              </w:rPr>
              <w:t>44</w:t>
            </w:r>
          </w:p>
        </w:tc>
        <w:tc>
          <w:tcPr>
            <w:tcW w:w="1701" w:type="dxa"/>
            <w:tcBorders>
              <w:top w:val="nil"/>
              <w:left w:val="nil"/>
              <w:bottom w:val="single" w:sz="4" w:space="0" w:color="auto"/>
              <w:right w:val="single" w:sz="4" w:space="0" w:color="auto"/>
            </w:tcBorders>
            <w:shd w:val="clear" w:color="auto" w:fill="auto"/>
            <w:vAlign w:val="center"/>
          </w:tcPr>
          <w:p w:rsidR="008750FF" w:rsidRPr="0013087F" w:rsidRDefault="008750FF" w:rsidP="00B857EA">
            <w:pPr>
              <w:spacing w:line="276" w:lineRule="auto"/>
              <w:ind w:left="-709" w:firstLine="425"/>
              <w:jc w:val="center"/>
              <w:rPr>
                <w:rFonts w:eastAsia="Times New Roman"/>
                <w:color w:val="000000"/>
                <w:szCs w:val="28"/>
                <w:lang w:eastAsia="ru-RU"/>
              </w:rPr>
            </w:pPr>
            <w:r w:rsidRPr="0013087F">
              <w:rPr>
                <w:rFonts w:eastAsia="Times New Roman"/>
                <w:color w:val="000000"/>
                <w:szCs w:val="28"/>
                <w:lang w:eastAsia="ru-RU"/>
              </w:rPr>
              <w:t>100</w:t>
            </w:r>
          </w:p>
        </w:tc>
      </w:tr>
      <w:tr w:rsidR="008750FF" w:rsidRPr="0013087F" w:rsidTr="008750FF">
        <w:trPr>
          <w:trHeight w:val="630"/>
        </w:trPr>
        <w:tc>
          <w:tcPr>
            <w:tcW w:w="2835" w:type="dxa"/>
            <w:vMerge/>
            <w:tcBorders>
              <w:top w:val="nil"/>
              <w:left w:val="single" w:sz="4" w:space="0" w:color="auto"/>
              <w:bottom w:val="single" w:sz="4" w:space="0" w:color="000000"/>
              <w:right w:val="single" w:sz="4" w:space="0" w:color="auto"/>
            </w:tcBorders>
            <w:vAlign w:val="center"/>
            <w:hideMark/>
          </w:tcPr>
          <w:p w:rsidR="008750FF" w:rsidRPr="0013087F" w:rsidRDefault="008750FF" w:rsidP="00B857EA">
            <w:pPr>
              <w:spacing w:line="276" w:lineRule="auto"/>
              <w:ind w:left="-709" w:firstLine="425"/>
              <w:rPr>
                <w:rFonts w:eastAsia="Times New Roman"/>
                <w:color w:val="000000"/>
                <w:szCs w:val="2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8750FF" w:rsidRPr="0013087F" w:rsidRDefault="008750FF" w:rsidP="00B857EA">
            <w:pPr>
              <w:spacing w:line="276" w:lineRule="auto"/>
              <w:ind w:hanging="2"/>
              <w:jc w:val="both"/>
              <w:rPr>
                <w:rFonts w:eastAsia="Times New Roman"/>
                <w:color w:val="000000"/>
                <w:szCs w:val="28"/>
                <w:lang w:eastAsia="ru-RU"/>
              </w:rPr>
            </w:pPr>
            <w:r w:rsidRPr="0013087F">
              <w:rPr>
                <w:rFonts w:eastAsia="Times New Roman"/>
                <w:color w:val="000000"/>
                <w:szCs w:val="28"/>
                <w:lang w:eastAsia="ru-RU"/>
              </w:rPr>
              <w:t>Число участников и зрителей</w:t>
            </w:r>
          </w:p>
        </w:tc>
        <w:tc>
          <w:tcPr>
            <w:tcW w:w="1559" w:type="dxa"/>
            <w:tcBorders>
              <w:top w:val="nil"/>
              <w:left w:val="nil"/>
              <w:bottom w:val="single" w:sz="4" w:space="0" w:color="auto"/>
              <w:right w:val="single" w:sz="4" w:space="0" w:color="auto"/>
            </w:tcBorders>
            <w:shd w:val="clear" w:color="auto" w:fill="auto"/>
            <w:vAlign w:val="center"/>
            <w:hideMark/>
          </w:tcPr>
          <w:p w:rsidR="008750FF" w:rsidRPr="0013087F" w:rsidRDefault="008750FF" w:rsidP="00B857EA">
            <w:pPr>
              <w:spacing w:line="276" w:lineRule="auto"/>
              <w:ind w:left="-709" w:firstLine="425"/>
              <w:jc w:val="center"/>
              <w:rPr>
                <w:rFonts w:eastAsia="Times New Roman"/>
                <w:color w:val="000000"/>
                <w:szCs w:val="28"/>
                <w:lang w:eastAsia="ru-RU"/>
              </w:rPr>
            </w:pPr>
            <w:r w:rsidRPr="0013087F">
              <w:rPr>
                <w:rFonts w:eastAsia="Times New Roman"/>
                <w:color w:val="000000"/>
                <w:szCs w:val="28"/>
                <w:lang w:eastAsia="ru-RU"/>
              </w:rPr>
              <w:t>22800</w:t>
            </w:r>
          </w:p>
        </w:tc>
        <w:tc>
          <w:tcPr>
            <w:tcW w:w="1843" w:type="dxa"/>
            <w:tcBorders>
              <w:top w:val="nil"/>
              <w:left w:val="nil"/>
              <w:bottom w:val="single" w:sz="4" w:space="0" w:color="auto"/>
              <w:right w:val="single" w:sz="4" w:space="0" w:color="auto"/>
            </w:tcBorders>
            <w:shd w:val="clear" w:color="auto" w:fill="auto"/>
            <w:vAlign w:val="center"/>
          </w:tcPr>
          <w:p w:rsidR="008750FF" w:rsidRDefault="008750FF" w:rsidP="00B857EA">
            <w:pPr>
              <w:spacing w:line="276" w:lineRule="auto"/>
              <w:ind w:left="-709" w:firstLine="425"/>
              <w:jc w:val="center"/>
              <w:rPr>
                <w:rFonts w:eastAsia="Times New Roman"/>
                <w:color w:val="000000"/>
                <w:szCs w:val="28"/>
                <w:lang w:eastAsia="ru-RU"/>
              </w:rPr>
            </w:pPr>
            <w:r>
              <w:rPr>
                <w:rFonts w:eastAsia="Times New Roman"/>
                <w:color w:val="000000"/>
                <w:szCs w:val="28"/>
                <w:lang w:eastAsia="ru-RU"/>
              </w:rPr>
              <w:t>22641</w:t>
            </w:r>
          </w:p>
          <w:p w:rsidR="008750FF" w:rsidRPr="0013087F" w:rsidRDefault="008750FF" w:rsidP="00B857EA">
            <w:pPr>
              <w:spacing w:line="276" w:lineRule="auto"/>
              <w:ind w:left="-709" w:firstLine="425"/>
              <w:jc w:val="center"/>
              <w:rPr>
                <w:rFonts w:eastAsia="Times New Roman"/>
                <w:color w:val="000000"/>
                <w:szCs w:val="28"/>
                <w:lang w:eastAsia="ru-RU"/>
              </w:rPr>
            </w:pPr>
          </w:p>
        </w:tc>
        <w:tc>
          <w:tcPr>
            <w:tcW w:w="1701" w:type="dxa"/>
            <w:tcBorders>
              <w:top w:val="nil"/>
              <w:left w:val="nil"/>
              <w:bottom w:val="single" w:sz="4" w:space="0" w:color="auto"/>
              <w:right w:val="single" w:sz="4" w:space="0" w:color="auto"/>
            </w:tcBorders>
            <w:shd w:val="clear" w:color="auto" w:fill="auto"/>
            <w:vAlign w:val="center"/>
          </w:tcPr>
          <w:p w:rsidR="008750FF" w:rsidRPr="0013087F" w:rsidRDefault="008750FF" w:rsidP="00B857EA">
            <w:pPr>
              <w:spacing w:line="276" w:lineRule="auto"/>
              <w:ind w:left="-709" w:firstLine="425"/>
              <w:jc w:val="center"/>
              <w:rPr>
                <w:rFonts w:eastAsia="Times New Roman"/>
                <w:color w:val="000000"/>
                <w:szCs w:val="28"/>
                <w:lang w:eastAsia="ru-RU"/>
              </w:rPr>
            </w:pPr>
            <w:r>
              <w:rPr>
                <w:rFonts w:eastAsia="Times New Roman"/>
                <w:color w:val="000000"/>
                <w:szCs w:val="28"/>
                <w:lang w:eastAsia="ru-RU"/>
              </w:rPr>
              <w:t>99</w:t>
            </w:r>
          </w:p>
        </w:tc>
      </w:tr>
    </w:tbl>
    <w:p w:rsidR="00167F8F" w:rsidRDefault="00167F8F" w:rsidP="00B857EA">
      <w:pPr>
        <w:widowControl w:val="0"/>
        <w:spacing w:line="276" w:lineRule="auto"/>
        <w:ind w:left="-567" w:firstLine="567"/>
        <w:jc w:val="both"/>
        <w:rPr>
          <w:szCs w:val="28"/>
        </w:rPr>
      </w:pPr>
    </w:p>
    <w:p w:rsidR="00167F8F" w:rsidRDefault="00167F8F" w:rsidP="00B857EA">
      <w:pPr>
        <w:widowControl w:val="0"/>
        <w:spacing w:line="276" w:lineRule="auto"/>
        <w:ind w:left="-567" w:firstLine="567"/>
        <w:jc w:val="both"/>
        <w:rPr>
          <w:szCs w:val="28"/>
        </w:rPr>
      </w:pPr>
      <w:r>
        <w:rPr>
          <w:szCs w:val="28"/>
        </w:rPr>
        <w:t>При Доме дружбы народов им.А.Е.Кулаковского на бесплатной основе работали следующие клубные формирования (творческие самодеятельные коллективы):</w:t>
      </w:r>
    </w:p>
    <w:p w:rsidR="00167F8F" w:rsidRDefault="00167F8F" w:rsidP="00B857EA">
      <w:pPr>
        <w:widowControl w:val="0"/>
        <w:spacing w:line="276" w:lineRule="auto"/>
        <w:ind w:left="-567" w:firstLine="567"/>
        <w:jc w:val="both"/>
        <w:rPr>
          <w:szCs w:val="28"/>
        </w:rPr>
      </w:pPr>
    </w:p>
    <w:tbl>
      <w:tblPr>
        <w:tblW w:w="8925" w:type="dxa"/>
        <w:tblInd w:w="-459" w:type="dxa"/>
        <w:tblLayout w:type="fixed"/>
        <w:tblLook w:val="04A0"/>
      </w:tblPr>
      <w:tblGrid>
        <w:gridCol w:w="993"/>
        <w:gridCol w:w="3824"/>
        <w:gridCol w:w="2408"/>
        <w:gridCol w:w="1700"/>
      </w:tblGrid>
      <w:tr w:rsidR="00167F8F" w:rsidTr="00DB08A7">
        <w:tc>
          <w:tcPr>
            <w:tcW w:w="993" w:type="dxa"/>
            <w:tcBorders>
              <w:top w:val="single" w:sz="4" w:space="0" w:color="000000"/>
              <w:left w:val="single" w:sz="4" w:space="0" w:color="000000"/>
              <w:bottom w:val="single" w:sz="4" w:space="0" w:color="000000"/>
              <w:right w:val="nil"/>
            </w:tcBorders>
          </w:tcPr>
          <w:p w:rsidR="00167F8F" w:rsidRDefault="00167F8F" w:rsidP="00B857EA">
            <w:pPr>
              <w:suppressAutoHyphens/>
              <w:spacing w:line="276" w:lineRule="auto"/>
              <w:ind w:left="360"/>
              <w:rPr>
                <w:szCs w:val="28"/>
              </w:rPr>
            </w:pPr>
          </w:p>
        </w:tc>
        <w:tc>
          <w:tcPr>
            <w:tcW w:w="3824" w:type="dxa"/>
            <w:tcBorders>
              <w:top w:val="single" w:sz="4" w:space="0" w:color="000000"/>
              <w:left w:val="single" w:sz="4" w:space="0" w:color="000000"/>
              <w:bottom w:val="single" w:sz="4" w:space="0" w:color="000000"/>
              <w:right w:val="nil"/>
            </w:tcBorders>
            <w:hideMark/>
          </w:tcPr>
          <w:p w:rsidR="00167F8F" w:rsidRDefault="00167F8F" w:rsidP="00B857EA">
            <w:pPr>
              <w:spacing w:line="276" w:lineRule="auto"/>
              <w:jc w:val="both"/>
              <w:rPr>
                <w:szCs w:val="28"/>
              </w:rPr>
            </w:pPr>
            <w:r>
              <w:rPr>
                <w:szCs w:val="28"/>
              </w:rPr>
              <w:t>Наименование коллектива</w:t>
            </w:r>
          </w:p>
        </w:tc>
        <w:tc>
          <w:tcPr>
            <w:tcW w:w="2408" w:type="dxa"/>
            <w:tcBorders>
              <w:top w:val="single" w:sz="4" w:space="0" w:color="auto"/>
              <w:left w:val="single" w:sz="4" w:space="0" w:color="000000"/>
              <w:bottom w:val="single" w:sz="4" w:space="0" w:color="auto"/>
              <w:right w:val="nil"/>
            </w:tcBorders>
            <w:hideMark/>
          </w:tcPr>
          <w:p w:rsidR="00167F8F" w:rsidRDefault="00167F8F" w:rsidP="00B857EA">
            <w:pPr>
              <w:spacing w:line="276" w:lineRule="auto"/>
              <w:jc w:val="center"/>
              <w:rPr>
                <w:szCs w:val="28"/>
              </w:rPr>
            </w:pPr>
            <w:r>
              <w:rPr>
                <w:szCs w:val="28"/>
              </w:rPr>
              <w:t>Руководитель</w:t>
            </w:r>
          </w:p>
        </w:tc>
        <w:tc>
          <w:tcPr>
            <w:tcW w:w="1700" w:type="dxa"/>
            <w:tcBorders>
              <w:top w:val="single" w:sz="4" w:space="0" w:color="000000"/>
              <w:left w:val="single" w:sz="4" w:space="0" w:color="000000"/>
              <w:bottom w:val="single" w:sz="4" w:space="0" w:color="000000"/>
              <w:right w:val="single" w:sz="4" w:space="0" w:color="auto"/>
            </w:tcBorders>
            <w:hideMark/>
          </w:tcPr>
          <w:p w:rsidR="00167F8F" w:rsidRDefault="00167F8F" w:rsidP="00B857EA">
            <w:pPr>
              <w:snapToGrid w:val="0"/>
              <w:spacing w:line="276" w:lineRule="auto"/>
              <w:jc w:val="center"/>
              <w:rPr>
                <w:szCs w:val="28"/>
                <w:lang w:val="sah-RU"/>
              </w:rPr>
            </w:pPr>
            <w:r>
              <w:rPr>
                <w:szCs w:val="28"/>
                <w:lang w:val="sah-RU"/>
              </w:rPr>
              <w:t>Количество участников</w:t>
            </w:r>
          </w:p>
        </w:tc>
      </w:tr>
      <w:tr w:rsidR="00DB08A7" w:rsidTr="00DB08A7">
        <w:tc>
          <w:tcPr>
            <w:tcW w:w="993" w:type="dxa"/>
            <w:tcBorders>
              <w:top w:val="single" w:sz="4" w:space="0" w:color="000000"/>
              <w:left w:val="single" w:sz="4" w:space="0" w:color="000000"/>
              <w:bottom w:val="single" w:sz="4" w:space="0" w:color="000000"/>
              <w:right w:val="nil"/>
            </w:tcBorders>
          </w:tcPr>
          <w:p w:rsidR="00DB08A7" w:rsidRDefault="00DB08A7" w:rsidP="00B857EA">
            <w:pPr>
              <w:pStyle w:val="a3"/>
              <w:numPr>
                <w:ilvl w:val="0"/>
                <w:numId w:val="17"/>
              </w:numPr>
              <w:suppressAutoHyphens/>
              <w:spacing w:after="0"/>
              <w:rPr>
                <w:szCs w:val="28"/>
              </w:rPr>
            </w:pPr>
          </w:p>
        </w:tc>
        <w:tc>
          <w:tcPr>
            <w:tcW w:w="3824" w:type="dxa"/>
            <w:tcBorders>
              <w:top w:val="single" w:sz="4" w:space="0" w:color="000000"/>
              <w:left w:val="single" w:sz="4" w:space="0" w:color="000000"/>
              <w:bottom w:val="single" w:sz="4" w:space="0" w:color="000000"/>
              <w:right w:val="nil"/>
            </w:tcBorders>
            <w:hideMark/>
          </w:tcPr>
          <w:p w:rsidR="00DB08A7" w:rsidRPr="00DB08A7" w:rsidRDefault="00DB08A7" w:rsidP="00B857EA">
            <w:pPr>
              <w:spacing w:line="276" w:lineRule="auto"/>
              <w:jc w:val="both"/>
              <w:rPr>
                <w:szCs w:val="28"/>
              </w:rPr>
            </w:pPr>
            <w:r w:rsidRPr="00DB08A7">
              <w:rPr>
                <w:szCs w:val="28"/>
              </w:rPr>
              <w:t>Народный ансамбль бального танца «Мозаика»</w:t>
            </w:r>
          </w:p>
        </w:tc>
        <w:tc>
          <w:tcPr>
            <w:tcW w:w="2408" w:type="dxa"/>
            <w:tcBorders>
              <w:top w:val="single" w:sz="4" w:space="0" w:color="auto"/>
              <w:left w:val="single" w:sz="4" w:space="0" w:color="000000"/>
              <w:bottom w:val="single" w:sz="4" w:space="0" w:color="auto"/>
              <w:right w:val="nil"/>
            </w:tcBorders>
            <w:hideMark/>
          </w:tcPr>
          <w:p w:rsidR="00DB08A7" w:rsidRPr="00DB08A7" w:rsidRDefault="00DB08A7" w:rsidP="00B857EA">
            <w:pPr>
              <w:spacing w:line="276" w:lineRule="auto"/>
              <w:jc w:val="center"/>
              <w:rPr>
                <w:szCs w:val="28"/>
              </w:rPr>
            </w:pPr>
            <w:r w:rsidRPr="00DB08A7">
              <w:rPr>
                <w:szCs w:val="28"/>
              </w:rPr>
              <w:t>Сивцев М.З.</w:t>
            </w:r>
          </w:p>
        </w:tc>
        <w:tc>
          <w:tcPr>
            <w:tcW w:w="1700" w:type="dxa"/>
            <w:tcBorders>
              <w:top w:val="single" w:sz="4" w:space="0" w:color="000000"/>
              <w:left w:val="single" w:sz="4" w:space="0" w:color="000000"/>
              <w:bottom w:val="single" w:sz="4" w:space="0" w:color="000000"/>
              <w:right w:val="single" w:sz="4" w:space="0" w:color="auto"/>
            </w:tcBorders>
            <w:hideMark/>
          </w:tcPr>
          <w:p w:rsidR="00DB08A7" w:rsidRPr="00E06B8B" w:rsidRDefault="00DB08A7" w:rsidP="00B857EA">
            <w:pPr>
              <w:pStyle w:val="a3"/>
              <w:spacing w:after="0"/>
              <w:ind w:left="0"/>
              <w:jc w:val="center"/>
              <w:rPr>
                <w:rFonts w:ascii="Times New Roman" w:hAnsi="Times New Roman" w:cs="Times New Roman"/>
                <w:sz w:val="24"/>
                <w:szCs w:val="24"/>
                <w:shd w:val="clear" w:color="auto" w:fill="FFFFFF"/>
              </w:rPr>
            </w:pPr>
            <w:r w:rsidRPr="00E06B8B">
              <w:rPr>
                <w:rFonts w:ascii="Times New Roman" w:hAnsi="Times New Roman" w:cs="Times New Roman"/>
                <w:sz w:val="24"/>
                <w:szCs w:val="24"/>
                <w:shd w:val="clear" w:color="auto" w:fill="FFFFFF"/>
              </w:rPr>
              <w:t>28</w:t>
            </w:r>
          </w:p>
        </w:tc>
      </w:tr>
      <w:tr w:rsidR="00DB08A7" w:rsidTr="00DB08A7">
        <w:tc>
          <w:tcPr>
            <w:tcW w:w="993" w:type="dxa"/>
            <w:tcBorders>
              <w:top w:val="single" w:sz="4" w:space="0" w:color="000000"/>
              <w:left w:val="single" w:sz="4" w:space="0" w:color="000000"/>
              <w:bottom w:val="single" w:sz="4" w:space="0" w:color="000000"/>
              <w:right w:val="nil"/>
            </w:tcBorders>
          </w:tcPr>
          <w:p w:rsidR="00DB08A7" w:rsidRDefault="00DB08A7" w:rsidP="00B857EA">
            <w:pPr>
              <w:pStyle w:val="a3"/>
              <w:numPr>
                <w:ilvl w:val="0"/>
                <w:numId w:val="17"/>
              </w:numPr>
              <w:suppressAutoHyphens/>
              <w:spacing w:after="0"/>
              <w:rPr>
                <w:szCs w:val="28"/>
              </w:rPr>
            </w:pPr>
          </w:p>
        </w:tc>
        <w:tc>
          <w:tcPr>
            <w:tcW w:w="3824" w:type="dxa"/>
            <w:tcBorders>
              <w:top w:val="single" w:sz="4" w:space="0" w:color="000000"/>
              <w:left w:val="single" w:sz="4" w:space="0" w:color="000000"/>
              <w:bottom w:val="single" w:sz="4" w:space="0" w:color="000000"/>
              <w:right w:val="nil"/>
            </w:tcBorders>
            <w:hideMark/>
          </w:tcPr>
          <w:p w:rsidR="00DB08A7" w:rsidRPr="00DB08A7" w:rsidRDefault="00DB08A7" w:rsidP="00B857EA">
            <w:pPr>
              <w:spacing w:line="276" w:lineRule="auto"/>
              <w:jc w:val="both"/>
              <w:rPr>
                <w:szCs w:val="28"/>
              </w:rPr>
            </w:pPr>
            <w:r w:rsidRPr="00DB08A7">
              <w:rPr>
                <w:szCs w:val="28"/>
              </w:rPr>
              <w:t>Народный вокальный ансамбль «Сайсары»</w:t>
            </w:r>
          </w:p>
        </w:tc>
        <w:tc>
          <w:tcPr>
            <w:tcW w:w="2408" w:type="dxa"/>
            <w:tcBorders>
              <w:top w:val="single" w:sz="4" w:space="0" w:color="auto"/>
              <w:left w:val="single" w:sz="4" w:space="0" w:color="000000"/>
              <w:bottom w:val="single" w:sz="4" w:space="0" w:color="auto"/>
              <w:right w:val="nil"/>
            </w:tcBorders>
            <w:hideMark/>
          </w:tcPr>
          <w:p w:rsidR="00DB08A7" w:rsidRPr="00DB08A7" w:rsidRDefault="00DB08A7" w:rsidP="00B857EA">
            <w:pPr>
              <w:spacing w:line="276" w:lineRule="auto"/>
              <w:jc w:val="center"/>
              <w:rPr>
                <w:szCs w:val="28"/>
              </w:rPr>
            </w:pPr>
            <w:r w:rsidRPr="00DB08A7">
              <w:rPr>
                <w:szCs w:val="28"/>
              </w:rPr>
              <w:t>Степанова С.К.</w:t>
            </w:r>
          </w:p>
        </w:tc>
        <w:tc>
          <w:tcPr>
            <w:tcW w:w="1700" w:type="dxa"/>
            <w:tcBorders>
              <w:top w:val="single" w:sz="4" w:space="0" w:color="000000"/>
              <w:left w:val="single" w:sz="4" w:space="0" w:color="000000"/>
              <w:bottom w:val="single" w:sz="4" w:space="0" w:color="000000"/>
              <w:right w:val="single" w:sz="4" w:space="0" w:color="auto"/>
            </w:tcBorders>
            <w:hideMark/>
          </w:tcPr>
          <w:p w:rsidR="00DB08A7" w:rsidRPr="00E06B8B" w:rsidRDefault="00DB08A7" w:rsidP="00B857EA">
            <w:pPr>
              <w:pStyle w:val="a3"/>
              <w:spacing w:after="0"/>
              <w:ind w:left="0"/>
              <w:jc w:val="center"/>
              <w:rPr>
                <w:rFonts w:ascii="Times New Roman" w:hAnsi="Times New Roman" w:cs="Times New Roman"/>
                <w:sz w:val="24"/>
                <w:szCs w:val="24"/>
                <w:shd w:val="clear" w:color="auto" w:fill="FFFFFF"/>
              </w:rPr>
            </w:pPr>
            <w:r w:rsidRPr="00E06B8B">
              <w:rPr>
                <w:rFonts w:ascii="Times New Roman" w:hAnsi="Times New Roman" w:cs="Times New Roman"/>
                <w:sz w:val="24"/>
                <w:szCs w:val="24"/>
                <w:shd w:val="clear" w:color="auto" w:fill="FFFFFF"/>
              </w:rPr>
              <w:t>15</w:t>
            </w:r>
          </w:p>
        </w:tc>
      </w:tr>
      <w:tr w:rsidR="00DB08A7" w:rsidTr="00DB08A7">
        <w:tc>
          <w:tcPr>
            <w:tcW w:w="993" w:type="dxa"/>
            <w:tcBorders>
              <w:top w:val="single" w:sz="4" w:space="0" w:color="000000"/>
              <w:left w:val="single" w:sz="4" w:space="0" w:color="000000"/>
              <w:bottom w:val="single" w:sz="4" w:space="0" w:color="000000"/>
              <w:right w:val="nil"/>
            </w:tcBorders>
          </w:tcPr>
          <w:p w:rsidR="00DB08A7" w:rsidRDefault="00DB08A7" w:rsidP="00B857EA">
            <w:pPr>
              <w:pStyle w:val="a3"/>
              <w:numPr>
                <w:ilvl w:val="0"/>
                <w:numId w:val="17"/>
              </w:numPr>
              <w:suppressAutoHyphens/>
              <w:spacing w:after="0"/>
              <w:rPr>
                <w:szCs w:val="28"/>
              </w:rPr>
            </w:pPr>
          </w:p>
        </w:tc>
        <w:tc>
          <w:tcPr>
            <w:tcW w:w="3824" w:type="dxa"/>
            <w:tcBorders>
              <w:top w:val="single" w:sz="4" w:space="0" w:color="000000"/>
              <w:left w:val="single" w:sz="4" w:space="0" w:color="000000"/>
              <w:bottom w:val="single" w:sz="4" w:space="0" w:color="000000"/>
              <w:right w:val="nil"/>
            </w:tcBorders>
            <w:hideMark/>
          </w:tcPr>
          <w:p w:rsidR="00DB08A7" w:rsidRPr="00DB08A7" w:rsidRDefault="00DB08A7" w:rsidP="00B857EA">
            <w:pPr>
              <w:spacing w:line="276" w:lineRule="auto"/>
              <w:jc w:val="both"/>
              <w:rPr>
                <w:szCs w:val="28"/>
              </w:rPr>
            </w:pPr>
            <w:r w:rsidRPr="00DB08A7">
              <w:rPr>
                <w:szCs w:val="28"/>
              </w:rPr>
              <w:t>Народный этнофольклорный ансамбль «Тойук»</w:t>
            </w:r>
          </w:p>
        </w:tc>
        <w:tc>
          <w:tcPr>
            <w:tcW w:w="2408" w:type="dxa"/>
            <w:tcBorders>
              <w:top w:val="single" w:sz="4" w:space="0" w:color="auto"/>
              <w:left w:val="single" w:sz="4" w:space="0" w:color="000000"/>
              <w:bottom w:val="single" w:sz="4" w:space="0" w:color="auto"/>
              <w:right w:val="nil"/>
            </w:tcBorders>
            <w:hideMark/>
          </w:tcPr>
          <w:p w:rsidR="00DB08A7" w:rsidRPr="00DB08A7" w:rsidRDefault="00DB08A7" w:rsidP="00B857EA">
            <w:pPr>
              <w:spacing w:line="276" w:lineRule="auto"/>
              <w:jc w:val="center"/>
              <w:rPr>
                <w:szCs w:val="28"/>
              </w:rPr>
            </w:pPr>
            <w:r w:rsidRPr="00DB08A7">
              <w:rPr>
                <w:szCs w:val="28"/>
              </w:rPr>
              <w:t>Федорова Г.Г.</w:t>
            </w:r>
          </w:p>
        </w:tc>
        <w:tc>
          <w:tcPr>
            <w:tcW w:w="1700" w:type="dxa"/>
            <w:tcBorders>
              <w:top w:val="single" w:sz="4" w:space="0" w:color="000000"/>
              <w:left w:val="single" w:sz="4" w:space="0" w:color="000000"/>
              <w:bottom w:val="single" w:sz="4" w:space="0" w:color="000000"/>
              <w:right w:val="single" w:sz="4" w:space="0" w:color="auto"/>
            </w:tcBorders>
            <w:hideMark/>
          </w:tcPr>
          <w:p w:rsidR="00DB08A7" w:rsidRPr="00E06B8B" w:rsidRDefault="00DB08A7" w:rsidP="00B857EA">
            <w:pPr>
              <w:pStyle w:val="a3"/>
              <w:spacing w:after="0"/>
              <w:ind w:left="0"/>
              <w:jc w:val="center"/>
              <w:rPr>
                <w:rFonts w:ascii="Times New Roman" w:hAnsi="Times New Roman" w:cs="Times New Roman"/>
                <w:sz w:val="24"/>
                <w:szCs w:val="24"/>
                <w:shd w:val="clear" w:color="auto" w:fill="FFFFFF"/>
              </w:rPr>
            </w:pPr>
            <w:r w:rsidRPr="00E06B8B">
              <w:rPr>
                <w:rFonts w:ascii="Times New Roman" w:hAnsi="Times New Roman" w:cs="Times New Roman"/>
                <w:sz w:val="24"/>
                <w:szCs w:val="24"/>
                <w:shd w:val="clear" w:color="auto" w:fill="FFFFFF"/>
              </w:rPr>
              <w:t>25</w:t>
            </w:r>
          </w:p>
        </w:tc>
      </w:tr>
      <w:tr w:rsidR="00DB08A7" w:rsidTr="00DB08A7">
        <w:tc>
          <w:tcPr>
            <w:tcW w:w="993" w:type="dxa"/>
            <w:tcBorders>
              <w:top w:val="single" w:sz="4" w:space="0" w:color="000000"/>
              <w:left w:val="single" w:sz="4" w:space="0" w:color="000000"/>
              <w:bottom w:val="single" w:sz="4" w:space="0" w:color="000000"/>
              <w:right w:val="nil"/>
            </w:tcBorders>
          </w:tcPr>
          <w:p w:rsidR="00DB08A7" w:rsidRDefault="00DB08A7" w:rsidP="00B857EA">
            <w:pPr>
              <w:pStyle w:val="a3"/>
              <w:numPr>
                <w:ilvl w:val="0"/>
                <w:numId w:val="17"/>
              </w:numPr>
              <w:suppressAutoHyphens/>
              <w:spacing w:after="0"/>
              <w:rPr>
                <w:szCs w:val="28"/>
              </w:rPr>
            </w:pPr>
          </w:p>
        </w:tc>
        <w:tc>
          <w:tcPr>
            <w:tcW w:w="3824" w:type="dxa"/>
            <w:tcBorders>
              <w:top w:val="single" w:sz="4" w:space="0" w:color="000000"/>
              <w:left w:val="single" w:sz="4" w:space="0" w:color="000000"/>
              <w:bottom w:val="single" w:sz="4" w:space="0" w:color="000000"/>
              <w:right w:val="nil"/>
            </w:tcBorders>
            <w:hideMark/>
          </w:tcPr>
          <w:p w:rsidR="00DB08A7" w:rsidRPr="00DB08A7" w:rsidRDefault="00DB08A7" w:rsidP="00B857EA">
            <w:pPr>
              <w:spacing w:line="276" w:lineRule="auto"/>
              <w:jc w:val="both"/>
              <w:rPr>
                <w:szCs w:val="28"/>
              </w:rPr>
            </w:pPr>
            <w:r w:rsidRPr="00DB08A7">
              <w:rPr>
                <w:szCs w:val="28"/>
                <w:lang w:val="sah-RU"/>
              </w:rPr>
              <w:t>Народный</w:t>
            </w:r>
            <w:r w:rsidRPr="00DB08A7">
              <w:rPr>
                <w:szCs w:val="28"/>
              </w:rPr>
              <w:t xml:space="preserve"> ансамбль современного танца «Тетрис»</w:t>
            </w:r>
          </w:p>
        </w:tc>
        <w:tc>
          <w:tcPr>
            <w:tcW w:w="2408" w:type="dxa"/>
            <w:tcBorders>
              <w:top w:val="single" w:sz="4" w:space="0" w:color="auto"/>
              <w:left w:val="single" w:sz="4" w:space="0" w:color="000000"/>
              <w:bottom w:val="single" w:sz="4" w:space="0" w:color="auto"/>
              <w:right w:val="nil"/>
            </w:tcBorders>
            <w:hideMark/>
          </w:tcPr>
          <w:p w:rsidR="00DB08A7" w:rsidRPr="00DB08A7" w:rsidRDefault="00DB08A7" w:rsidP="00B857EA">
            <w:pPr>
              <w:spacing w:line="276" w:lineRule="auto"/>
              <w:jc w:val="center"/>
              <w:rPr>
                <w:szCs w:val="28"/>
              </w:rPr>
            </w:pPr>
            <w:r w:rsidRPr="00DB08A7">
              <w:rPr>
                <w:szCs w:val="28"/>
              </w:rPr>
              <w:t xml:space="preserve">Савочкина Т.И., </w:t>
            </w:r>
          </w:p>
          <w:p w:rsidR="00DB08A7" w:rsidRPr="00DB08A7" w:rsidRDefault="00DB08A7" w:rsidP="00B857EA">
            <w:pPr>
              <w:spacing w:line="276" w:lineRule="auto"/>
              <w:jc w:val="center"/>
              <w:rPr>
                <w:szCs w:val="28"/>
              </w:rPr>
            </w:pPr>
            <w:r w:rsidRPr="00DB08A7">
              <w:rPr>
                <w:szCs w:val="28"/>
              </w:rPr>
              <w:t>Матюшенко Т.М.</w:t>
            </w:r>
          </w:p>
        </w:tc>
        <w:tc>
          <w:tcPr>
            <w:tcW w:w="1700" w:type="dxa"/>
            <w:tcBorders>
              <w:top w:val="single" w:sz="4" w:space="0" w:color="000000"/>
              <w:left w:val="single" w:sz="4" w:space="0" w:color="000000"/>
              <w:bottom w:val="single" w:sz="4" w:space="0" w:color="000000"/>
              <w:right w:val="single" w:sz="4" w:space="0" w:color="auto"/>
            </w:tcBorders>
            <w:hideMark/>
          </w:tcPr>
          <w:p w:rsidR="00DB08A7" w:rsidRPr="00E06B8B" w:rsidRDefault="00DB08A7" w:rsidP="00B857EA">
            <w:pPr>
              <w:pStyle w:val="a3"/>
              <w:spacing w:after="0"/>
              <w:ind w:left="0"/>
              <w:jc w:val="center"/>
              <w:rPr>
                <w:rFonts w:ascii="Times New Roman" w:hAnsi="Times New Roman" w:cs="Times New Roman"/>
                <w:sz w:val="24"/>
                <w:szCs w:val="24"/>
                <w:shd w:val="clear" w:color="auto" w:fill="FFFFFF"/>
              </w:rPr>
            </w:pPr>
            <w:r w:rsidRPr="00E06B8B">
              <w:rPr>
                <w:rFonts w:ascii="Times New Roman" w:hAnsi="Times New Roman" w:cs="Times New Roman"/>
                <w:sz w:val="24"/>
                <w:szCs w:val="24"/>
                <w:shd w:val="clear" w:color="auto" w:fill="FFFFFF"/>
              </w:rPr>
              <w:t>150</w:t>
            </w:r>
          </w:p>
        </w:tc>
      </w:tr>
      <w:tr w:rsidR="00DB08A7" w:rsidTr="00DB08A7">
        <w:tc>
          <w:tcPr>
            <w:tcW w:w="993" w:type="dxa"/>
            <w:tcBorders>
              <w:top w:val="single" w:sz="4" w:space="0" w:color="000000"/>
              <w:left w:val="single" w:sz="4" w:space="0" w:color="000000"/>
              <w:bottom w:val="single" w:sz="4" w:space="0" w:color="000000"/>
              <w:right w:val="nil"/>
            </w:tcBorders>
          </w:tcPr>
          <w:p w:rsidR="00DB08A7" w:rsidRDefault="00DB08A7" w:rsidP="00B857EA">
            <w:pPr>
              <w:pStyle w:val="a3"/>
              <w:numPr>
                <w:ilvl w:val="0"/>
                <w:numId w:val="17"/>
              </w:numPr>
              <w:suppressAutoHyphens/>
              <w:spacing w:after="0"/>
              <w:rPr>
                <w:szCs w:val="28"/>
              </w:rPr>
            </w:pPr>
          </w:p>
        </w:tc>
        <w:tc>
          <w:tcPr>
            <w:tcW w:w="3824" w:type="dxa"/>
            <w:tcBorders>
              <w:top w:val="single" w:sz="4" w:space="0" w:color="000000"/>
              <w:left w:val="single" w:sz="4" w:space="0" w:color="000000"/>
              <w:bottom w:val="single" w:sz="4" w:space="0" w:color="000000"/>
              <w:right w:val="nil"/>
            </w:tcBorders>
            <w:hideMark/>
          </w:tcPr>
          <w:p w:rsidR="00DB08A7" w:rsidRPr="00DB08A7" w:rsidRDefault="00DB08A7" w:rsidP="00B857EA">
            <w:pPr>
              <w:spacing w:line="276" w:lineRule="auto"/>
              <w:jc w:val="both"/>
              <w:rPr>
                <w:szCs w:val="28"/>
              </w:rPr>
            </w:pPr>
            <w:r w:rsidRPr="00DB08A7">
              <w:rPr>
                <w:szCs w:val="28"/>
              </w:rPr>
              <w:t>Народный вокальный ансамбль «Русь»</w:t>
            </w:r>
          </w:p>
        </w:tc>
        <w:tc>
          <w:tcPr>
            <w:tcW w:w="2408" w:type="dxa"/>
            <w:tcBorders>
              <w:top w:val="single" w:sz="4" w:space="0" w:color="auto"/>
              <w:left w:val="single" w:sz="4" w:space="0" w:color="000000"/>
              <w:bottom w:val="single" w:sz="4" w:space="0" w:color="auto"/>
              <w:right w:val="nil"/>
            </w:tcBorders>
            <w:hideMark/>
          </w:tcPr>
          <w:p w:rsidR="00DB08A7" w:rsidRPr="00DB08A7" w:rsidRDefault="00DB08A7" w:rsidP="00B857EA">
            <w:pPr>
              <w:spacing w:line="276" w:lineRule="auto"/>
              <w:jc w:val="center"/>
              <w:rPr>
                <w:szCs w:val="28"/>
              </w:rPr>
            </w:pPr>
            <w:r w:rsidRPr="00DB08A7">
              <w:rPr>
                <w:szCs w:val="28"/>
              </w:rPr>
              <w:t>Помогаева В.В.</w:t>
            </w:r>
          </w:p>
        </w:tc>
        <w:tc>
          <w:tcPr>
            <w:tcW w:w="1700" w:type="dxa"/>
            <w:tcBorders>
              <w:top w:val="single" w:sz="4" w:space="0" w:color="000000"/>
              <w:left w:val="single" w:sz="4" w:space="0" w:color="000000"/>
              <w:bottom w:val="single" w:sz="4" w:space="0" w:color="000000"/>
              <w:right w:val="single" w:sz="4" w:space="0" w:color="auto"/>
            </w:tcBorders>
            <w:hideMark/>
          </w:tcPr>
          <w:p w:rsidR="00DB08A7" w:rsidRPr="00E06B8B" w:rsidRDefault="00DB08A7" w:rsidP="00B857EA">
            <w:pPr>
              <w:pStyle w:val="a3"/>
              <w:spacing w:after="0"/>
              <w:ind w:left="0"/>
              <w:jc w:val="center"/>
              <w:rPr>
                <w:rFonts w:ascii="Times New Roman" w:hAnsi="Times New Roman" w:cs="Times New Roman"/>
                <w:sz w:val="24"/>
                <w:szCs w:val="24"/>
                <w:shd w:val="clear" w:color="auto" w:fill="FFFFFF"/>
              </w:rPr>
            </w:pPr>
            <w:r w:rsidRPr="00E06B8B">
              <w:rPr>
                <w:rFonts w:ascii="Times New Roman" w:hAnsi="Times New Roman" w:cs="Times New Roman"/>
                <w:sz w:val="24"/>
                <w:szCs w:val="24"/>
                <w:shd w:val="clear" w:color="auto" w:fill="FFFFFF"/>
              </w:rPr>
              <w:t>8</w:t>
            </w:r>
          </w:p>
        </w:tc>
      </w:tr>
      <w:tr w:rsidR="00DB08A7" w:rsidTr="00DB08A7">
        <w:tc>
          <w:tcPr>
            <w:tcW w:w="993" w:type="dxa"/>
            <w:tcBorders>
              <w:top w:val="single" w:sz="4" w:space="0" w:color="000000"/>
              <w:left w:val="single" w:sz="4" w:space="0" w:color="000000"/>
              <w:bottom w:val="single" w:sz="4" w:space="0" w:color="000000"/>
              <w:right w:val="nil"/>
            </w:tcBorders>
          </w:tcPr>
          <w:p w:rsidR="00DB08A7" w:rsidRDefault="00DB08A7" w:rsidP="00B857EA">
            <w:pPr>
              <w:pStyle w:val="a3"/>
              <w:numPr>
                <w:ilvl w:val="0"/>
                <w:numId w:val="17"/>
              </w:numPr>
              <w:suppressAutoHyphens/>
              <w:spacing w:after="0"/>
              <w:rPr>
                <w:szCs w:val="28"/>
              </w:rPr>
            </w:pPr>
          </w:p>
        </w:tc>
        <w:tc>
          <w:tcPr>
            <w:tcW w:w="3824" w:type="dxa"/>
            <w:tcBorders>
              <w:top w:val="single" w:sz="4" w:space="0" w:color="000000"/>
              <w:left w:val="single" w:sz="4" w:space="0" w:color="000000"/>
              <w:bottom w:val="single" w:sz="4" w:space="0" w:color="000000"/>
              <w:right w:val="nil"/>
            </w:tcBorders>
            <w:hideMark/>
          </w:tcPr>
          <w:p w:rsidR="00DB08A7" w:rsidRPr="00DB08A7" w:rsidRDefault="00DB08A7" w:rsidP="00B857EA">
            <w:pPr>
              <w:pStyle w:val="a6"/>
              <w:spacing w:line="276" w:lineRule="auto"/>
              <w:jc w:val="both"/>
              <w:rPr>
                <w:rFonts w:ascii="Times New Roman" w:hAnsi="Times New Roman"/>
                <w:sz w:val="28"/>
                <w:szCs w:val="28"/>
              </w:rPr>
            </w:pPr>
            <w:r w:rsidRPr="00DB08A7">
              <w:rPr>
                <w:rFonts w:ascii="Times New Roman" w:hAnsi="Times New Roman"/>
                <w:sz w:val="28"/>
                <w:szCs w:val="28"/>
              </w:rPr>
              <w:t>Эвенский этнофольклорный вокальный ансамбль «Долгунча»</w:t>
            </w:r>
          </w:p>
        </w:tc>
        <w:tc>
          <w:tcPr>
            <w:tcW w:w="2408" w:type="dxa"/>
            <w:tcBorders>
              <w:top w:val="single" w:sz="4" w:space="0" w:color="auto"/>
              <w:left w:val="single" w:sz="4" w:space="0" w:color="000000"/>
              <w:bottom w:val="single" w:sz="4" w:space="0" w:color="auto"/>
              <w:right w:val="nil"/>
            </w:tcBorders>
            <w:hideMark/>
          </w:tcPr>
          <w:p w:rsidR="00DB08A7" w:rsidRPr="00DB08A7" w:rsidRDefault="00DB08A7" w:rsidP="00B857EA">
            <w:pPr>
              <w:pStyle w:val="a6"/>
              <w:spacing w:line="276" w:lineRule="auto"/>
              <w:jc w:val="center"/>
              <w:rPr>
                <w:rFonts w:ascii="Times New Roman" w:hAnsi="Times New Roman"/>
                <w:sz w:val="28"/>
                <w:szCs w:val="28"/>
              </w:rPr>
            </w:pPr>
            <w:r w:rsidRPr="00DB08A7">
              <w:rPr>
                <w:rFonts w:ascii="Times New Roman" w:hAnsi="Times New Roman"/>
                <w:sz w:val="28"/>
                <w:szCs w:val="28"/>
              </w:rPr>
              <w:t xml:space="preserve">Никулина З.П. </w:t>
            </w:r>
          </w:p>
        </w:tc>
        <w:tc>
          <w:tcPr>
            <w:tcW w:w="1700" w:type="dxa"/>
            <w:tcBorders>
              <w:top w:val="single" w:sz="4" w:space="0" w:color="000000"/>
              <w:left w:val="single" w:sz="4" w:space="0" w:color="000000"/>
              <w:bottom w:val="single" w:sz="4" w:space="0" w:color="000000"/>
              <w:right w:val="single" w:sz="4" w:space="0" w:color="auto"/>
            </w:tcBorders>
            <w:hideMark/>
          </w:tcPr>
          <w:p w:rsidR="00DB08A7" w:rsidRPr="00E06B8B" w:rsidRDefault="00DB08A7" w:rsidP="00B857EA">
            <w:pPr>
              <w:pStyle w:val="a3"/>
              <w:spacing w:after="0"/>
              <w:ind w:left="0"/>
              <w:jc w:val="center"/>
              <w:rPr>
                <w:rFonts w:ascii="Times New Roman" w:hAnsi="Times New Roman" w:cs="Times New Roman"/>
                <w:sz w:val="24"/>
                <w:szCs w:val="24"/>
                <w:shd w:val="clear" w:color="auto" w:fill="FFFFFF"/>
              </w:rPr>
            </w:pPr>
            <w:r w:rsidRPr="00E06B8B">
              <w:rPr>
                <w:rFonts w:ascii="Times New Roman" w:hAnsi="Times New Roman" w:cs="Times New Roman"/>
                <w:sz w:val="24"/>
                <w:szCs w:val="24"/>
                <w:shd w:val="clear" w:color="auto" w:fill="FFFFFF"/>
              </w:rPr>
              <w:t>15</w:t>
            </w:r>
          </w:p>
        </w:tc>
      </w:tr>
      <w:tr w:rsidR="00DB08A7" w:rsidTr="00DB08A7">
        <w:tc>
          <w:tcPr>
            <w:tcW w:w="993" w:type="dxa"/>
            <w:tcBorders>
              <w:top w:val="single" w:sz="4" w:space="0" w:color="000000"/>
              <w:left w:val="single" w:sz="4" w:space="0" w:color="000000"/>
              <w:bottom w:val="single" w:sz="4" w:space="0" w:color="000000"/>
              <w:right w:val="nil"/>
            </w:tcBorders>
          </w:tcPr>
          <w:p w:rsidR="00DB08A7" w:rsidRDefault="00DB08A7" w:rsidP="00B857EA">
            <w:pPr>
              <w:pStyle w:val="a3"/>
              <w:numPr>
                <w:ilvl w:val="0"/>
                <w:numId w:val="17"/>
              </w:numPr>
              <w:suppressAutoHyphens/>
              <w:spacing w:after="0"/>
              <w:rPr>
                <w:szCs w:val="28"/>
              </w:rPr>
            </w:pPr>
          </w:p>
        </w:tc>
        <w:tc>
          <w:tcPr>
            <w:tcW w:w="3824" w:type="dxa"/>
            <w:tcBorders>
              <w:top w:val="single" w:sz="4" w:space="0" w:color="000000"/>
              <w:left w:val="single" w:sz="4" w:space="0" w:color="000000"/>
              <w:bottom w:val="single" w:sz="4" w:space="0" w:color="000000"/>
              <w:right w:val="nil"/>
            </w:tcBorders>
            <w:hideMark/>
          </w:tcPr>
          <w:p w:rsidR="00DB08A7" w:rsidRPr="00DB08A7" w:rsidRDefault="00DB08A7" w:rsidP="00B857EA">
            <w:pPr>
              <w:pStyle w:val="a6"/>
              <w:spacing w:line="276" w:lineRule="auto"/>
              <w:jc w:val="both"/>
              <w:rPr>
                <w:rFonts w:ascii="Times New Roman" w:hAnsi="Times New Roman"/>
                <w:sz w:val="28"/>
                <w:szCs w:val="28"/>
              </w:rPr>
            </w:pPr>
            <w:r w:rsidRPr="00DB08A7">
              <w:rPr>
                <w:rFonts w:ascii="Times New Roman" w:hAnsi="Times New Roman"/>
                <w:sz w:val="28"/>
                <w:szCs w:val="28"/>
              </w:rPr>
              <w:t xml:space="preserve">Эвенский детский </w:t>
            </w:r>
            <w:r w:rsidRPr="00DB08A7">
              <w:rPr>
                <w:rFonts w:ascii="Times New Roman" w:hAnsi="Times New Roman"/>
                <w:sz w:val="28"/>
                <w:szCs w:val="28"/>
              </w:rPr>
              <w:lastRenderedPageBreak/>
              <w:t>фольклорный вокальный ансамбль «Микс»</w:t>
            </w:r>
          </w:p>
        </w:tc>
        <w:tc>
          <w:tcPr>
            <w:tcW w:w="2408" w:type="dxa"/>
            <w:tcBorders>
              <w:top w:val="single" w:sz="4" w:space="0" w:color="auto"/>
              <w:left w:val="single" w:sz="4" w:space="0" w:color="000000"/>
              <w:bottom w:val="single" w:sz="4" w:space="0" w:color="auto"/>
              <w:right w:val="nil"/>
            </w:tcBorders>
            <w:hideMark/>
          </w:tcPr>
          <w:p w:rsidR="00DB08A7" w:rsidRPr="00DB08A7" w:rsidRDefault="00DB08A7" w:rsidP="00B857EA">
            <w:pPr>
              <w:pStyle w:val="a6"/>
              <w:spacing w:line="276" w:lineRule="auto"/>
              <w:jc w:val="center"/>
              <w:rPr>
                <w:rFonts w:ascii="Times New Roman" w:hAnsi="Times New Roman"/>
                <w:sz w:val="28"/>
                <w:szCs w:val="28"/>
              </w:rPr>
            </w:pPr>
            <w:r w:rsidRPr="00DB08A7">
              <w:rPr>
                <w:rFonts w:ascii="Times New Roman" w:hAnsi="Times New Roman"/>
                <w:sz w:val="28"/>
                <w:szCs w:val="28"/>
              </w:rPr>
              <w:lastRenderedPageBreak/>
              <w:t>Тархаева Е.И.</w:t>
            </w:r>
          </w:p>
        </w:tc>
        <w:tc>
          <w:tcPr>
            <w:tcW w:w="1700" w:type="dxa"/>
            <w:tcBorders>
              <w:top w:val="single" w:sz="4" w:space="0" w:color="000000"/>
              <w:left w:val="single" w:sz="4" w:space="0" w:color="000000"/>
              <w:bottom w:val="single" w:sz="4" w:space="0" w:color="000000"/>
              <w:right w:val="single" w:sz="4" w:space="0" w:color="auto"/>
            </w:tcBorders>
            <w:hideMark/>
          </w:tcPr>
          <w:p w:rsidR="00DB08A7" w:rsidRPr="00E06B8B" w:rsidRDefault="00DB08A7" w:rsidP="00B857EA">
            <w:pPr>
              <w:pStyle w:val="a3"/>
              <w:spacing w:after="0"/>
              <w:ind w:left="0"/>
              <w:jc w:val="center"/>
              <w:rPr>
                <w:rFonts w:ascii="Times New Roman" w:hAnsi="Times New Roman" w:cs="Times New Roman"/>
                <w:sz w:val="24"/>
                <w:szCs w:val="24"/>
                <w:shd w:val="clear" w:color="auto" w:fill="FFFFFF"/>
              </w:rPr>
            </w:pPr>
            <w:r w:rsidRPr="00E06B8B">
              <w:rPr>
                <w:rFonts w:ascii="Times New Roman" w:hAnsi="Times New Roman" w:cs="Times New Roman"/>
                <w:sz w:val="24"/>
                <w:szCs w:val="24"/>
                <w:shd w:val="clear" w:color="auto" w:fill="FFFFFF"/>
              </w:rPr>
              <w:t>20</w:t>
            </w:r>
          </w:p>
        </w:tc>
      </w:tr>
      <w:tr w:rsidR="00DB08A7" w:rsidTr="00DB08A7">
        <w:tc>
          <w:tcPr>
            <w:tcW w:w="993" w:type="dxa"/>
            <w:tcBorders>
              <w:top w:val="single" w:sz="4" w:space="0" w:color="000000"/>
              <w:left w:val="single" w:sz="4" w:space="0" w:color="000000"/>
              <w:bottom w:val="single" w:sz="4" w:space="0" w:color="000000"/>
              <w:right w:val="nil"/>
            </w:tcBorders>
          </w:tcPr>
          <w:p w:rsidR="00DB08A7" w:rsidRDefault="00DB08A7" w:rsidP="00B857EA">
            <w:pPr>
              <w:pStyle w:val="a3"/>
              <w:numPr>
                <w:ilvl w:val="0"/>
                <w:numId w:val="17"/>
              </w:numPr>
              <w:suppressAutoHyphens/>
              <w:spacing w:after="0"/>
              <w:rPr>
                <w:szCs w:val="28"/>
              </w:rPr>
            </w:pPr>
          </w:p>
        </w:tc>
        <w:tc>
          <w:tcPr>
            <w:tcW w:w="3824" w:type="dxa"/>
            <w:tcBorders>
              <w:top w:val="single" w:sz="4" w:space="0" w:color="000000"/>
              <w:left w:val="single" w:sz="4" w:space="0" w:color="000000"/>
              <w:bottom w:val="single" w:sz="4" w:space="0" w:color="000000"/>
              <w:right w:val="nil"/>
            </w:tcBorders>
            <w:hideMark/>
          </w:tcPr>
          <w:p w:rsidR="00DB08A7" w:rsidRPr="00DB08A7" w:rsidRDefault="00DB08A7" w:rsidP="00B857EA">
            <w:pPr>
              <w:pStyle w:val="a6"/>
              <w:spacing w:line="276" w:lineRule="auto"/>
              <w:jc w:val="both"/>
              <w:rPr>
                <w:rFonts w:ascii="Times New Roman" w:hAnsi="Times New Roman"/>
                <w:sz w:val="28"/>
                <w:szCs w:val="28"/>
              </w:rPr>
            </w:pPr>
            <w:r w:rsidRPr="00DB08A7">
              <w:rPr>
                <w:rFonts w:ascii="Times New Roman" w:hAnsi="Times New Roman"/>
                <w:sz w:val="28"/>
                <w:szCs w:val="28"/>
              </w:rPr>
              <w:t>Вокальный ансамбль «Индигир»</w:t>
            </w:r>
          </w:p>
        </w:tc>
        <w:tc>
          <w:tcPr>
            <w:tcW w:w="2408" w:type="dxa"/>
            <w:tcBorders>
              <w:top w:val="single" w:sz="4" w:space="0" w:color="auto"/>
              <w:left w:val="single" w:sz="4" w:space="0" w:color="000000"/>
              <w:bottom w:val="single" w:sz="4" w:space="0" w:color="auto"/>
              <w:right w:val="nil"/>
            </w:tcBorders>
            <w:hideMark/>
          </w:tcPr>
          <w:p w:rsidR="00DB08A7" w:rsidRPr="00DB08A7" w:rsidRDefault="00DB08A7" w:rsidP="00B857EA">
            <w:pPr>
              <w:pStyle w:val="a6"/>
              <w:spacing w:line="276" w:lineRule="auto"/>
              <w:jc w:val="center"/>
              <w:rPr>
                <w:rFonts w:ascii="Times New Roman" w:hAnsi="Times New Roman"/>
                <w:sz w:val="28"/>
                <w:szCs w:val="28"/>
              </w:rPr>
            </w:pPr>
            <w:r w:rsidRPr="00DB08A7">
              <w:rPr>
                <w:rFonts w:ascii="Times New Roman" w:hAnsi="Times New Roman"/>
                <w:sz w:val="28"/>
                <w:szCs w:val="28"/>
              </w:rPr>
              <w:t>Северьянова Т.Н.</w:t>
            </w:r>
          </w:p>
        </w:tc>
        <w:tc>
          <w:tcPr>
            <w:tcW w:w="1700" w:type="dxa"/>
            <w:tcBorders>
              <w:top w:val="single" w:sz="4" w:space="0" w:color="000000"/>
              <w:left w:val="single" w:sz="4" w:space="0" w:color="000000"/>
              <w:bottom w:val="single" w:sz="4" w:space="0" w:color="000000"/>
              <w:right w:val="single" w:sz="4" w:space="0" w:color="auto"/>
            </w:tcBorders>
            <w:hideMark/>
          </w:tcPr>
          <w:p w:rsidR="00DB08A7" w:rsidRPr="00E06B8B" w:rsidRDefault="00DB08A7" w:rsidP="00B857EA">
            <w:pPr>
              <w:pStyle w:val="a3"/>
              <w:spacing w:after="0"/>
              <w:ind w:left="0"/>
              <w:jc w:val="center"/>
              <w:rPr>
                <w:rFonts w:ascii="Times New Roman" w:hAnsi="Times New Roman" w:cs="Times New Roman"/>
                <w:sz w:val="24"/>
                <w:szCs w:val="24"/>
                <w:shd w:val="clear" w:color="auto" w:fill="FFFFFF"/>
              </w:rPr>
            </w:pPr>
            <w:r w:rsidRPr="00E06B8B">
              <w:rPr>
                <w:rFonts w:ascii="Times New Roman" w:hAnsi="Times New Roman" w:cs="Times New Roman"/>
                <w:sz w:val="24"/>
                <w:szCs w:val="24"/>
                <w:shd w:val="clear" w:color="auto" w:fill="FFFFFF"/>
              </w:rPr>
              <w:t>15</w:t>
            </w:r>
          </w:p>
        </w:tc>
      </w:tr>
      <w:tr w:rsidR="00DB08A7" w:rsidTr="00DB08A7">
        <w:tc>
          <w:tcPr>
            <w:tcW w:w="993" w:type="dxa"/>
            <w:tcBorders>
              <w:top w:val="single" w:sz="4" w:space="0" w:color="000000"/>
              <w:left w:val="single" w:sz="4" w:space="0" w:color="000000"/>
              <w:bottom w:val="single" w:sz="4" w:space="0" w:color="000000"/>
              <w:right w:val="nil"/>
            </w:tcBorders>
          </w:tcPr>
          <w:p w:rsidR="00DB08A7" w:rsidRDefault="00DB08A7" w:rsidP="00B857EA">
            <w:pPr>
              <w:pStyle w:val="a3"/>
              <w:numPr>
                <w:ilvl w:val="0"/>
                <w:numId w:val="17"/>
              </w:numPr>
              <w:suppressAutoHyphens/>
              <w:spacing w:after="0"/>
              <w:rPr>
                <w:szCs w:val="28"/>
              </w:rPr>
            </w:pPr>
          </w:p>
        </w:tc>
        <w:tc>
          <w:tcPr>
            <w:tcW w:w="3824" w:type="dxa"/>
            <w:tcBorders>
              <w:top w:val="single" w:sz="4" w:space="0" w:color="000000"/>
              <w:left w:val="single" w:sz="4" w:space="0" w:color="000000"/>
              <w:bottom w:val="single" w:sz="4" w:space="0" w:color="000000"/>
              <w:right w:val="nil"/>
            </w:tcBorders>
            <w:hideMark/>
          </w:tcPr>
          <w:p w:rsidR="00DB08A7" w:rsidRPr="00DB08A7" w:rsidRDefault="00DB08A7" w:rsidP="00B857EA">
            <w:pPr>
              <w:pStyle w:val="a6"/>
              <w:spacing w:line="276" w:lineRule="auto"/>
              <w:jc w:val="both"/>
              <w:rPr>
                <w:rFonts w:ascii="Times New Roman" w:hAnsi="Times New Roman"/>
                <w:sz w:val="28"/>
                <w:szCs w:val="28"/>
              </w:rPr>
            </w:pPr>
            <w:r w:rsidRPr="00DB08A7">
              <w:rPr>
                <w:rFonts w:ascii="Times New Roman" w:hAnsi="Times New Roman"/>
                <w:sz w:val="28"/>
                <w:szCs w:val="28"/>
              </w:rPr>
              <w:t>Эвенкийский фольклорный танцевальный ансамбль «Гиркилэн»</w:t>
            </w:r>
          </w:p>
        </w:tc>
        <w:tc>
          <w:tcPr>
            <w:tcW w:w="2408" w:type="dxa"/>
            <w:tcBorders>
              <w:top w:val="single" w:sz="4" w:space="0" w:color="auto"/>
              <w:left w:val="single" w:sz="4" w:space="0" w:color="000000"/>
              <w:bottom w:val="single" w:sz="4" w:space="0" w:color="auto"/>
              <w:right w:val="nil"/>
            </w:tcBorders>
            <w:hideMark/>
          </w:tcPr>
          <w:p w:rsidR="00DB08A7" w:rsidRPr="00DB08A7" w:rsidRDefault="00DB08A7" w:rsidP="00B857EA">
            <w:pPr>
              <w:pStyle w:val="a6"/>
              <w:spacing w:line="276" w:lineRule="auto"/>
              <w:jc w:val="center"/>
              <w:rPr>
                <w:rFonts w:ascii="Times New Roman" w:hAnsi="Times New Roman"/>
                <w:sz w:val="28"/>
                <w:szCs w:val="28"/>
              </w:rPr>
            </w:pPr>
            <w:r w:rsidRPr="00DB08A7">
              <w:rPr>
                <w:rFonts w:ascii="Times New Roman" w:hAnsi="Times New Roman"/>
                <w:sz w:val="28"/>
                <w:szCs w:val="28"/>
              </w:rPr>
              <w:t>Куличкина А.Е.</w:t>
            </w:r>
          </w:p>
        </w:tc>
        <w:tc>
          <w:tcPr>
            <w:tcW w:w="1700" w:type="dxa"/>
            <w:tcBorders>
              <w:top w:val="single" w:sz="4" w:space="0" w:color="000000"/>
              <w:left w:val="single" w:sz="4" w:space="0" w:color="000000"/>
              <w:bottom w:val="single" w:sz="4" w:space="0" w:color="000000"/>
              <w:right w:val="single" w:sz="4" w:space="0" w:color="auto"/>
            </w:tcBorders>
            <w:hideMark/>
          </w:tcPr>
          <w:p w:rsidR="00DB08A7" w:rsidRPr="00E06B8B" w:rsidRDefault="00DB08A7" w:rsidP="00B857EA">
            <w:pPr>
              <w:pStyle w:val="a3"/>
              <w:spacing w:after="0"/>
              <w:ind w:left="0"/>
              <w:jc w:val="center"/>
              <w:rPr>
                <w:rFonts w:ascii="Times New Roman" w:hAnsi="Times New Roman" w:cs="Times New Roman"/>
                <w:sz w:val="24"/>
                <w:szCs w:val="24"/>
                <w:shd w:val="clear" w:color="auto" w:fill="FFFFFF"/>
              </w:rPr>
            </w:pPr>
            <w:r w:rsidRPr="00E06B8B">
              <w:rPr>
                <w:rFonts w:ascii="Times New Roman" w:hAnsi="Times New Roman" w:cs="Times New Roman"/>
                <w:sz w:val="24"/>
                <w:szCs w:val="24"/>
                <w:shd w:val="clear" w:color="auto" w:fill="FFFFFF"/>
              </w:rPr>
              <w:t>18</w:t>
            </w:r>
          </w:p>
        </w:tc>
      </w:tr>
      <w:tr w:rsidR="00DB08A7" w:rsidTr="00DB08A7">
        <w:tc>
          <w:tcPr>
            <w:tcW w:w="993" w:type="dxa"/>
            <w:tcBorders>
              <w:top w:val="single" w:sz="4" w:space="0" w:color="000000"/>
              <w:left w:val="single" w:sz="4" w:space="0" w:color="000000"/>
              <w:bottom w:val="single" w:sz="4" w:space="0" w:color="000000"/>
              <w:right w:val="nil"/>
            </w:tcBorders>
          </w:tcPr>
          <w:p w:rsidR="00DB08A7" w:rsidRDefault="00DB08A7" w:rsidP="00B857EA">
            <w:pPr>
              <w:pStyle w:val="a3"/>
              <w:numPr>
                <w:ilvl w:val="0"/>
                <w:numId w:val="17"/>
              </w:numPr>
              <w:suppressAutoHyphens/>
              <w:spacing w:after="0"/>
              <w:rPr>
                <w:szCs w:val="28"/>
              </w:rPr>
            </w:pPr>
          </w:p>
        </w:tc>
        <w:tc>
          <w:tcPr>
            <w:tcW w:w="3824" w:type="dxa"/>
            <w:tcBorders>
              <w:top w:val="single" w:sz="4" w:space="0" w:color="000000"/>
              <w:left w:val="single" w:sz="4" w:space="0" w:color="000000"/>
              <w:bottom w:val="single" w:sz="4" w:space="0" w:color="000000"/>
              <w:right w:val="nil"/>
            </w:tcBorders>
            <w:hideMark/>
          </w:tcPr>
          <w:p w:rsidR="00DB08A7" w:rsidRPr="00DB08A7" w:rsidRDefault="00DB08A7" w:rsidP="00B857EA">
            <w:pPr>
              <w:pStyle w:val="a6"/>
              <w:spacing w:line="276" w:lineRule="auto"/>
              <w:jc w:val="both"/>
              <w:rPr>
                <w:rFonts w:ascii="Times New Roman" w:hAnsi="Times New Roman"/>
                <w:sz w:val="28"/>
                <w:szCs w:val="28"/>
              </w:rPr>
            </w:pPr>
            <w:r w:rsidRPr="00DB08A7">
              <w:rPr>
                <w:rFonts w:ascii="Times New Roman" w:hAnsi="Times New Roman"/>
                <w:sz w:val="28"/>
                <w:szCs w:val="28"/>
              </w:rPr>
              <w:t>Вокальный ансамбль русскоустьинцев «Розовая чайка»</w:t>
            </w:r>
          </w:p>
        </w:tc>
        <w:tc>
          <w:tcPr>
            <w:tcW w:w="2408" w:type="dxa"/>
            <w:tcBorders>
              <w:top w:val="single" w:sz="4" w:space="0" w:color="auto"/>
              <w:left w:val="single" w:sz="4" w:space="0" w:color="000000"/>
              <w:bottom w:val="single" w:sz="4" w:space="0" w:color="auto"/>
              <w:right w:val="nil"/>
            </w:tcBorders>
            <w:hideMark/>
          </w:tcPr>
          <w:p w:rsidR="00DB08A7" w:rsidRPr="00DB08A7" w:rsidRDefault="00DB08A7" w:rsidP="00B857EA">
            <w:pPr>
              <w:pStyle w:val="a6"/>
              <w:spacing w:line="276" w:lineRule="auto"/>
              <w:jc w:val="center"/>
              <w:rPr>
                <w:rFonts w:ascii="Times New Roman" w:hAnsi="Times New Roman"/>
                <w:sz w:val="28"/>
                <w:szCs w:val="28"/>
              </w:rPr>
            </w:pPr>
            <w:r w:rsidRPr="00DB08A7">
              <w:rPr>
                <w:rFonts w:ascii="Times New Roman" w:hAnsi="Times New Roman"/>
                <w:sz w:val="28"/>
                <w:szCs w:val="28"/>
              </w:rPr>
              <w:t>Гусева С.П.</w:t>
            </w:r>
          </w:p>
        </w:tc>
        <w:tc>
          <w:tcPr>
            <w:tcW w:w="1700" w:type="dxa"/>
            <w:tcBorders>
              <w:top w:val="single" w:sz="4" w:space="0" w:color="000000"/>
              <w:left w:val="single" w:sz="4" w:space="0" w:color="000000"/>
              <w:bottom w:val="single" w:sz="4" w:space="0" w:color="000000"/>
              <w:right w:val="single" w:sz="4" w:space="0" w:color="auto"/>
            </w:tcBorders>
            <w:hideMark/>
          </w:tcPr>
          <w:p w:rsidR="00DB08A7" w:rsidRPr="00E06B8B" w:rsidRDefault="00DB08A7" w:rsidP="00B857EA">
            <w:pPr>
              <w:pStyle w:val="a3"/>
              <w:spacing w:after="0"/>
              <w:ind w:left="0"/>
              <w:jc w:val="center"/>
              <w:rPr>
                <w:rFonts w:ascii="Times New Roman" w:hAnsi="Times New Roman" w:cs="Times New Roman"/>
                <w:sz w:val="24"/>
                <w:szCs w:val="24"/>
                <w:shd w:val="clear" w:color="auto" w:fill="FFFFFF"/>
              </w:rPr>
            </w:pPr>
            <w:r w:rsidRPr="00E06B8B">
              <w:rPr>
                <w:rFonts w:ascii="Times New Roman" w:hAnsi="Times New Roman" w:cs="Times New Roman"/>
                <w:sz w:val="24"/>
                <w:szCs w:val="24"/>
                <w:shd w:val="clear" w:color="auto" w:fill="FFFFFF"/>
              </w:rPr>
              <w:t>12</w:t>
            </w:r>
          </w:p>
        </w:tc>
      </w:tr>
      <w:tr w:rsidR="00DB08A7" w:rsidTr="00DB08A7">
        <w:tc>
          <w:tcPr>
            <w:tcW w:w="993" w:type="dxa"/>
            <w:tcBorders>
              <w:top w:val="single" w:sz="4" w:space="0" w:color="000000"/>
              <w:left w:val="single" w:sz="4" w:space="0" w:color="000000"/>
              <w:bottom w:val="single" w:sz="4" w:space="0" w:color="000000"/>
              <w:right w:val="nil"/>
            </w:tcBorders>
          </w:tcPr>
          <w:p w:rsidR="00DB08A7" w:rsidRDefault="00DB08A7" w:rsidP="00B857EA">
            <w:pPr>
              <w:pStyle w:val="a3"/>
              <w:numPr>
                <w:ilvl w:val="0"/>
                <w:numId w:val="17"/>
              </w:numPr>
              <w:suppressAutoHyphens/>
              <w:spacing w:after="0"/>
              <w:rPr>
                <w:szCs w:val="28"/>
              </w:rPr>
            </w:pPr>
          </w:p>
        </w:tc>
        <w:tc>
          <w:tcPr>
            <w:tcW w:w="3824" w:type="dxa"/>
            <w:tcBorders>
              <w:top w:val="single" w:sz="4" w:space="0" w:color="000000"/>
              <w:left w:val="single" w:sz="4" w:space="0" w:color="000000"/>
              <w:bottom w:val="single" w:sz="4" w:space="0" w:color="000000"/>
              <w:right w:val="nil"/>
            </w:tcBorders>
            <w:hideMark/>
          </w:tcPr>
          <w:p w:rsidR="00DB08A7" w:rsidRPr="00DB08A7" w:rsidRDefault="00DB08A7" w:rsidP="00B857EA">
            <w:pPr>
              <w:pStyle w:val="a6"/>
              <w:spacing w:line="276" w:lineRule="auto"/>
              <w:jc w:val="both"/>
              <w:rPr>
                <w:rFonts w:ascii="Times New Roman" w:hAnsi="Times New Roman"/>
                <w:sz w:val="28"/>
                <w:szCs w:val="28"/>
              </w:rPr>
            </w:pPr>
            <w:r w:rsidRPr="00DB08A7">
              <w:rPr>
                <w:rFonts w:ascii="Times New Roman" w:hAnsi="Times New Roman"/>
                <w:sz w:val="28"/>
                <w:szCs w:val="28"/>
              </w:rPr>
              <w:t>Фольклорный клуб «Яранга надежды»</w:t>
            </w:r>
          </w:p>
        </w:tc>
        <w:tc>
          <w:tcPr>
            <w:tcW w:w="2408" w:type="dxa"/>
            <w:tcBorders>
              <w:top w:val="single" w:sz="4" w:space="0" w:color="auto"/>
              <w:left w:val="single" w:sz="4" w:space="0" w:color="000000"/>
              <w:bottom w:val="single" w:sz="4" w:space="0" w:color="auto"/>
              <w:right w:val="nil"/>
            </w:tcBorders>
            <w:hideMark/>
          </w:tcPr>
          <w:p w:rsidR="00DB08A7" w:rsidRPr="00DB08A7" w:rsidRDefault="00DB08A7" w:rsidP="00B857EA">
            <w:pPr>
              <w:pStyle w:val="a6"/>
              <w:spacing w:line="276" w:lineRule="auto"/>
              <w:jc w:val="center"/>
              <w:rPr>
                <w:rFonts w:ascii="Times New Roman" w:hAnsi="Times New Roman"/>
                <w:sz w:val="28"/>
                <w:szCs w:val="28"/>
              </w:rPr>
            </w:pPr>
            <w:r w:rsidRPr="00DB08A7">
              <w:rPr>
                <w:rFonts w:ascii="Times New Roman" w:hAnsi="Times New Roman"/>
                <w:sz w:val="28"/>
                <w:szCs w:val="28"/>
              </w:rPr>
              <w:t>Падабашева О.И.</w:t>
            </w:r>
          </w:p>
        </w:tc>
        <w:tc>
          <w:tcPr>
            <w:tcW w:w="1700" w:type="dxa"/>
            <w:tcBorders>
              <w:top w:val="single" w:sz="4" w:space="0" w:color="000000"/>
              <w:left w:val="single" w:sz="4" w:space="0" w:color="000000"/>
              <w:bottom w:val="single" w:sz="4" w:space="0" w:color="000000"/>
              <w:right w:val="single" w:sz="4" w:space="0" w:color="auto"/>
            </w:tcBorders>
            <w:hideMark/>
          </w:tcPr>
          <w:p w:rsidR="00DB08A7" w:rsidRPr="00F50388" w:rsidRDefault="00DB08A7" w:rsidP="00B857EA">
            <w:pPr>
              <w:snapToGrid w:val="0"/>
              <w:spacing w:line="276" w:lineRule="auto"/>
              <w:jc w:val="center"/>
              <w:rPr>
                <w:sz w:val="24"/>
                <w:szCs w:val="24"/>
                <w:lang w:val="sah-RU"/>
              </w:rPr>
            </w:pPr>
            <w:r w:rsidRPr="00F50388">
              <w:rPr>
                <w:sz w:val="24"/>
                <w:szCs w:val="24"/>
                <w:lang w:val="sah-RU"/>
              </w:rPr>
              <w:t>8</w:t>
            </w:r>
          </w:p>
        </w:tc>
      </w:tr>
      <w:tr w:rsidR="00DB08A7" w:rsidTr="00DB08A7">
        <w:tc>
          <w:tcPr>
            <w:tcW w:w="993" w:type="dxa"/>
            <w:tcBorders>
              <w:top w:val="single" w:sz="4" w:space="0" w:color="000000"/>
              <w:left w:val="single" w:sz="4" w:space="0" w:color="000000"/>
              <w:bottom w:val="single" w:sz="4" w:space="0" w:color="000000"/>
              <w:right w:val="nil"/>
            </w:tcBorders>
          </w:tcPr>
          <w:p w:rsidR="00DB08A7" w:rsidRDefault="00DB08A7" w:rsidP="00B857EA">
            <w:pPr>
              <w:pStyle w:val="a3"/>
              <w:numPr>
                <w:ilvl w:val="0"/>
                <w:numId w:val="17"/>
              </w:numPr>
              <w:suppressAutoHyphens/>
              <w:spacing w:after="0"/>
              <w:rPr>
                <w:szCs w:val="28"/>
              </w:rPr>
            </w:pPr>
          </w:p>
        </w:tc>
        <w:tc>
          <w:tcPr>
            <w:tcW w:w="3824" w:type="dxa"/>
            <w:tcBorders>
              <w:top w:val="single" w:sz="4" w:space="0" w:color="000000"/>
              <w:left w:val="single" w:sz="4" w:space="0" w:color="000000"/>
              <w:bottom w:val="single" w:sz="4" w:space="0" w:color="000000"/>
              <w:right w:val="nil"/>
            </w:tcBorders>
            <w:hideMark/>
          </w:tcPr>
          <w:p w:rsidR="00DB08A7" w:rsidRPr="00DB08A7" w:rsidRDefault="00DB08A7" w:rsidP="00B857EA">
            <w:pPr>
              <w:pStyle w:val="a6"/>
              <w:spacing w:line="276" w:lineRule="auto"/>
              <w:rPr>
                <w:rFonts w:ascii="Times New Roman" w:hAnsi="Times New Roman"/>
                <w:sz w:val="28"/>
                <w:szCs w:val="28"/>
              </w:rPr>
            </w:pPr>
            <w:r w:rsidRPr="00DB08A7">
              <w:rPr>
                <w:rFonts w:ascii="Times New Roman" w:hAnsi="Times New Roman"/>
                <w:sz w:val="28"/>
                <w:szCs w:val="28"/>
              </w:rPr>
              <w:t>Танцевальный фольклорный коллектив «Ярилов день»</w:t>
            </w:r>
          </w:p>
        </w:tc>
        <w:tc>
          <w:tcPr>
            <w:tcW w:w="2408" w:type="dxa"/>
            <w:tcBorders>
              <w:top w:val="single" w:sz="4" w:space="0" w:color="auto"/>
              <w:left w:val="single" w:sz="4" w:space="0" w:color="000000"/>
              <w:bottom w:val="single" w:sz="4" w:space="0" w:color="auto"/>
              <w:right w:val="nil"/>
            </w:tcBorders>
            <w:hideMark/>
          </w:tcPr>
          <w:p w:rsidR="00DB08A7" w:rsidRPr="00DB08A7" w:rsidRDefault="00DB08A7" w:rsidP="00B857EA">
            <w:pPr>
              <w:pStyle w:val="a6"/>
              <w:spacing w:line="276" w:lineRule="auto"/>
              <w:jc w:val="center"/>
              <w:rPr>
                <w:rFonts w:ascii="Times New Roman" w:hAnsi="Times New Roman"/>
                <w:sz w:val="28"/>
                <w:szCs w:val="28"/>
              </w:rPr>
            </w:pPr>
            <w:r w:rsidRPr="00DB08A7">
              <w:rPr>
                <w:rFonts w:ascii="Times New Roman" w:hAnsi="Times New Roman"/>
                <w:sz w:val="28"/>
                <w:szCs w:val="28"/>
              </w:rPr>
              <w:t>Егорова И.А.</w:t>
            </w:r>
          </w:p>
        </w:tc>
        <w:tc>
          <w:tcPr>
            <w:tcW w:w="1700" w:type="dxa"/>
            <w:tcBorders>
              <w:top w:val="single" w:sz="4" w:space="0" w:color="000000"/>
              <w:left w:val="single" w:sz="4" w:space="0" w:color="000000"/>
              <w:bottom w:val="single" w:sz="4" w:space="0" w:color="000000"/>
              <w:right w:val="single" w:sz="4" w:space="0" w:color="auto"/>
            </w:tcBorders>
            <w:hideMark/>
          </w:tcPr>
          <w:p w:rsidR="00DB08A7" w:rsidRPr="00E06B8B" w:rsidRDefault="00DB08A7" w:rsidP="00B857EA">
            <w:pPr>
              <w:pStyle w:val="a3"/>
              <w:spacing w:after="0"/>
              <w:ind w:left="0"/>
              <w:jc w:val="center"/>
              <w:rPr>
                <w:rFonts w:ascii="Times New Roman" w:hAnsi="Times New Roman" w:cs="Times New Roman"/>
                <w:sz w:val="24"/>
                <w:szCs w:val="24"/>
                <w:shd w:val="clear" w:color="auto" w:fill="FFFFFF"/>
              </w:rPr>
            </w:pPr>
            <w:r w:rsidRPr="00E06B8B">
              <w:rPr>
                <w:rFonts w:ascii="Times New Roman" w:hAnsi="Times New Roman" w:cs="Times New Roman"/>
                <w:sz w:val="24"/>
                <w:szCs w:val="24"/>
                <w:shd w:val="clear" w:color="auto" w:fill="FFFFFF"/>
              </w:rPr>
              <w:t>13</w:t>
            </w:r>
          </w:p>
        </w:tc>
      </w:tr>
      <w:tr w:rsidR="00DB08A7" w:rsidTr="00DB08A7">
        <w:tc>
          <w:tcPr>
            <w:tcW w:w="993" w:type="dxa"/>
            <w:tcBorders>
              <w:top w:val="single" w:sz="4" w:space="0" w:color="000000"/>
              <w:left w:val="single" w:sz="4" w:space="0" w:color="000000"/>
              <w:bottom w:val="single" w:sz="4" w:space="0" w:color="000000"/>
              <w:right w:val="nil"/>
            </w:tcBorders>
          </w:tcPr>
          <w:p w:rsidR="00DB08A7" w:rsidRDefault="00DB08A7" w:rsidP="00B857EA">
            <w:pPr>
              <w:pStyle w:val="a3"/>
              <w:numPr>
                <w:ilvl w:val="0"/>
                <w:numId w:val="17"/>
              </w:numPr>
              <w:suppressAutoHyphens/>
              <w:spacing w:after="0"/>
              <w:rPr>
                <w:szCs w:val="28"/>
              </w:rPr>
            </w:pPr>
          </w:p>
        </w:tc>
        <w:tc>
          <w:tcPr>
            <w:tcW w:w="3824" w:type="dxa"/>
            <w:tcBorders>
              <w:top w:val="single" w:sz="4" w:space="0" w:color="000000"/>
              <w:left w:val="single" w:sz="4" w:space="0" w:color="000000"/>
              <w:bottom w:val="single" w:sz="4" w:space="0" w:color="000000"/>
              <w:right w:val="nil"/>
            </w:tcBorders>
            <w:hideMark/>
          </w:tcPr>
          <w:p w:rsidR="00DB08A7" w:rsidRPr="00DB08A7" w:rsidRDefault="00DB08A7" w:rsidP="00B857EA">
            <w:pPr>
              <w:pStyle w:val="a6"/>
              <w:spacing w:line="276" w:lineRule="auto"/>
              <w:jc w:val="both"/>
              <w:rPr>
                <w:rFonts w:ascii="Times New Roman" w:hAnsi="Times New Roman"/>
                <w:sz w:val="28"/>
                <w:szCs w:val="28"/>
              </w:rPr>
            </w:pPr>
            <w:r w:rsidRPr="00DB08A7">
              <w:rPr>
                <w:rFonts w:ascii="Times New Roman" w:hAnsi="Times New Roman"/>
                <w:sz w:val="28"/>
                <w:szCs w:val="28"/>
              </w:rPr>
              <w:t>Национально – культурное объединение «Потомки государевых ямщиков» - ансамбль «Ямские бубенцы»</w:t>
            </w:r>
          </w:p>
        </w:tc>
        <w:tc>
          <w:tcPr>
            <w:tcW w:w="2408" w:type="dxa"/>
            <w:tcBorders>
              <w:top w:val="single" w:sz="4" w:space="0" w:color="auto"/>
              <w:left w:val="single" w:sz="4" w:space="0" w:color="000000"/>
              <w:bottom w:val="single" w:sz="4" w:space="0" w:color="auto"/>
              <w:right w:val="nil"/>
            </w:tcBorders>
            <w:hideMark/>
          </w:tcPr>
          <w:p w:rsidR="00DB08A7" w:rsidRPr="00DB08A7" w:rsidRDefault="00DB08A7" w:rsidP="00B857EA">
            <w:pPr>
              <w:pStyle w:val="a6"/>
              <w:spacing w:line="276" w:lineRule="auto"/>
              <w:jc w:val="center"/>
              <w:rPr>
                <w:rFonts w:ascii="Times New Roman" w:hAnsi="Times New Roman"/>
                <w:sz w:val="28"/>
                <w:szCs w:val="28"/>
              </w:rPr>
            </w:pPr>
            <w:r w:rsidRPr="00DB08A7">
              <w:rPr>
                <w:rFonts w:ascii="Times New Roman" w:hAnsi="Times New Roman"/>
                <w:sz w:val="28"/>
                <w:szCs w:val="28"/>
              </w:rPr>
              <w:t>Стрекаловская И.Е.</w:t>
            </w:r>
          </w:p>
        </w:tc>
        <w:tc>
          <w:tcPr>
            <w:tcW w:w="1700" w:type="dxa"/>
            <w:tcBorders>
              <w:top w:val="single" w:sz="4" w:space="0" w:color="000000"/>
              <w:left w:val="single" w:sz="4" w:space="0" w:color="000000"/>
              <w:bottom w:val="single" w:sz="4" w:space="0" w:color="000000"/>
              <w:right w:val="single" w:sz="4" w:space="0" w:color="auto"/>
            </w:tcBorders>
            <w:hideMark/>
          </w:tcPr>
          <w:p w:rsidR="00DB08A7" w:rsidRPr="00E06B8B" w:rsidRDefault="00DB08A7" w:rsidP="00B857EA">
            <w:pPr>
              <w:pStyle w:val="a3"/>
              <w:spacing w:after="0"/>
              <w:ind w:left="0"/>
              <w:jc w:val="center"/>
              <w:rPr>
                <w:rFonts w:ascii="Times New Roman" w:hAnsi="Times New Roman" w:cs="Times New Roman"/>
                <w:sz w:val="24"/>
                <w:szCs w:val="24"/>
                <w:shd w:val="clear" w:color="auto" w:fill="FFFFFF"/>
              </w:rPr>
            </w:pPr>
            <w:r w:rsidRPr="00E06B8B">
              <w:rPr>
                <w:rFonts w:ascii="Times New Roman" w:hAnsi="Times New Roman" w:cs="Times New Roman"/>
                <w:sz w:val="24"/>
                <w:szCs w:val="24"/>
                <w:shd w:val="clear" w:color="auto" w:fill="FFFFFF"/>
              </w:rPr>
              <w:t>16</w:t>
            </w:r>
          </w:p>
        </w:tc>
      </w:tr>
      <w:tr w:rsidR="00DB08A7" w:rsidTr="00DB08A7">
        <w:tc>
          <w:tcPr>
            <w:tcW w:w="993" w:type="dxa"/>
            <w:tcBorders>
              <w:top w:val="single" w:sz="4" w:space="0" w:color="000000"/>
              <w:left w:val="single" w:sz="4" w:space="0" w:color="000000"/>
              <w:bottom w:val="single" w:sz="4" w:space="0" w:color="000000"/>
              <w:right w:val="nil"/>
            </w:tcBorders>
          </w:tcPr>
          <w:p w:rsidR="00DB08A7" w:rsidRDefault="00DB08A7" w:rsidP="00B857EA">
            <w:pPr>
              <w:pStyle w:val="a3"/>
              <w:numPr>
                <w:ilvl w:val="0"/>
                <w:numId w:val="17"/>
              </w:numPr>
              <w:suppressAutoHyphens/>
              <w:spacing w:after="0"/>
              <w:rPr>
                <w:szCs w:val="28"/>
              </w:rPr>
            </w:pPr>
          </w:p>
        </w:tc>
        <w:tc>
          <w:tcPr>
            <w:tcW w:w="3824" w:type="dxa"/>
            <w:tcBorders>
              <w:top w:val="single" w:sz="4" w:space="0" w:color="000000"/>
              <w:left w:val="single" w:sz="4" w:space="0" w:color="000000"/>
              <w:bottom w:val="single" w:sz="4" w:space="0" w:color="000000"/>
              <w:right w:val="nil"/>
            </w:tcBorders>
            <w:hideMark/>
          </w:tcPr>
          <w:p w:rsidR="00DB08A7" w:rsidRPr="00DB08A7" w:rsidRDefault="00DB08A7" w:rsidP="00B857EA">
            <w:pPr>
              <w:pStyle w:val="a6"/>
              <w:spacing w:line="276" w:lineRule="auto"/>
              <w:jc w:val="both"/>
              <w:rPr>
                <w:rFonts w:ascii="Times New Roman" w:hAnsi="Times New Roman"/>
                <w:sz w:val="28"/>
                <w:szCs w:val="28"/>
              </w:rPr>
            </w:pPr>
            <w:r w:rsidRPr="00DB08A7">
              <w:rPr>
                <w:rFonts w:ascii="Times New Roman" w:hAnsi="Times New Roman"/>
                <w:sz w:val="28"/>
                <w:szCs w:val="28"/>
              </w:rPr>
              <w:t>Национально - культурное объединение «Единство русского народа» - вокальный ансамбль «Раздолье»</w:t>
            </w:r>
          </w:p>
        </w:tc>
        <w:tc>
          <w:tcPr>
            <w:tcW w:w="2408" w:type="dxa"/>
            <w:tcBorders>
              <w:top w:val="single" w:sz="4" w:space="0" w:color="auto"/>
              <w:left w:val="single" w:sz="4" w:space="0" w:color="000000"/>
              <w:bottom w:val="single" w:sz="4" w:space="0" w:color="auto"/>
              <w:right w:val="nil"/>
            </w:tcBorders>
            <w:hideMark/>
          </w:tcPr>
          <w:p w:rsidR="00DB08A7" w:rsidRPr="00DB08A7" w:rsidRDefault="00DB08A7" w:rsidP="00B857EA">
            <w:pPr>
              <w:pStyle w:val="a6"/>
              <w:spacing w:line="276" w:lineRule="auto"/>
              <w:jc w:val="center"/>
              <w:rPr>
                <w:rFonts w:ascii="Times New Roman" w:hAnsi="Times New Roman"/>
                <w:sz w:val="28"/>
                <w:szCs w:val="28"/>
              </w:rPr>
            </w:pPr>
            <w:r w:rsidRPr="00DB08A7">
              <w:rPr>
                <w:rFonts w:ascii="Times New Roman" w:hAnsi="Times New Roman"/>
                <w:sz w:val="28"/>
                <w:szCs w:val="28"/>
              </w:rPr>
              <w:t>Яйлиян Л.А.</w:t>
            </w:r>
          </w:p>
        </w:tc>
        <w:tc>
          <w:tcPr>
            <w:tcW w:w="1700" w:type="dxa"/>
            <w:tcBorders>
              <w:top w:val="single" w:sz="4" w:space="0" w:color="000000"/>
              <w:left w:val="single" w:sz="4" w:space="0" w:color="000000"/>
              <w:bottom w:val="single" w:sz="4" w:space="0" w:color="000000"/>
              <w:right w:val="single" w:sz="4" w:space="0" w:color="auto"/>
            </w:tcBorders>
            <w:hideMark/>
          </w:tcPr>
          <w:p w:rsidR="00DB08A7" w:rsidRPr="00E06B8B" w:rsidRDefault="00DB08A7" w:rsidP="00B857EA">
            <w:pPr>
              <w:pStyle w:val="a3"/>
              <w:spacing w:after="0"/>
              <w:ind w:left="0"/>
              <w:jc w:val="center"/>
              <w:rPr>
                <w:rFonts w:ascii="Times New Roman" w:hAnsi="Times New Roman" w:cs="Times New Roman"/>
                <w:sz w:val="24"/>
                <w:szCs w:val="24"/>
                <w:shd w:val="clear" w:color="auto" w:fill="FFFFFF"/>
              </w:rPr>
            </w:pPr>
            <w:r w:rsidRPr="00E06B8B">
              <w:rPr>
                <w:rFonts w:ascii="Times New Roman" w:hAnsi="Times New Roman" w:cs="Times New Roman"/>
                <w:sz w:val="24"/>
                <w:szCs w:val="24"/>
                <w:shd w:val="clear" w:color="auto" w:fill="FFFFFF"/>
              </w:rPr>
              <w:t>8</w:t>
            </w:r>
          </w:p>
        </w:tc>
      </w:tr>
      <w:tr w:rsidR="00DB08A7" w:rsidTr="00DB08A7">
        <w:tc>
          <w:tcPr>
            <w:tcW w:w="993" w:type="dxa"/>
            <w:tcBorders>
              <w:top w:val="single" w:sz="4" w:space="0" w:color="000000"/>
              <w:left w:val="single" w:sz="4" w:space="0" w:color="000000"/>
              <w:bottom w:val="single" w:sz="4" w:space="0" w:color="000000"/>
              <w:right w:val="nil"/>
            </w:tcBorders>
          </w:tcPr>
          <w:p w:rsidR="00DB08A7" w:rsidRDefault="00DB08A7" w:rsidP="00B857EA">
            <w:pPr>
              <w:pStyle w:val="a3"/>
              <w:numPr>
                <w:ilvl w:val="0"/>
                <w:numId w:val="17"/>
              </w:numPr>
              <w:suppressAutoHyphens/>
              <w:spacing w:after="0"/>
              <w:rPr>
                <w:szCs w:val="28"/>
              </w:rPr>
            </w:pPr>
          </w:p>
        </w:tc>
        <w:tc>
          <w:tcPr>
            <w:tcW w:w="3824" w:type="dxa"/>
            <w:tcBorders>
              <w:top w:val="single" w:sz="4" w:space="0" w:color="000000"/>
              <w:left w:val="single" w:sz="4" w:space="0" w:color="000000"/>
              <w:bottom w:val="single" w:sz="4" w:space="0" w:color="000000"/>
              <w:right w:val="nil"/>
            </w:tcBorders>
            <w:hideMark/>
          </w:tcPr>
          <w:p w:rsidR="00DB08A7" w:rsidRPr="00DB08A7" w:rsidRDefault="00DB08A7" w:rsidP="00B857EA">
            <w:pPr>
              <w:pStyle w:val="a6"/>
              <w:spacing w:line="276" w:lineRule="auto"/>
              <w:jc w:val="both"/>
              <w:rPr>
                <w:rFonts w:ascii="Times New Roman" w:hAnsi="Times New Roman"/>
                <w:sz w:val="28"/>
                <w:szCs w:val="28"/>
              </w:rPr>
            </w:pPr>
            <w:r w:rsidRPr="00DB08A7">
              <w:rPr>
                <w:rFonts w:ascii="Times New Roman" w:hAnsi="Times New Roman"/>
                <w:sz w:val="28"/>
                <w:szCs w:val="28"/>
              </w:rPr>
              <w:t>Ассоциация эвенков РС(Я) детская фольклорная группа «Гиркилэн»</w:t>
            </w:r>
          </w:p>
        </w:tc>
        <w:tc>
          <w:tcPr>
            <w:tcW w:w="2408" w:type="dxa"/>
            <w:tcBorders>
              <w:top w:val="single" w:sz="4" w:space="0" w:color="auto"/>
              <w:left w:val="single" w:sz="4" w:space="0" w:color="000000"/>
              <w:bottom w:val="single" w:sz="4" w:space="0" w:color="auto"/>
              <w:right w:val="nil"/>
            </w:tcBorders>
            <w:hideMark/>
          </w:tcPr>
          <w:p w:rsidR="00DB08A7" w:rsidRPr="00DB08A7" w:rsidRDefault="00DB08A7" w:rsidP="00B857EA">
            <w:pPr>
              <w:pStyle w:val="a6"/>
              <w:spacing w:line="276" w:lineRule="auto"/>
              <w:jc w:val="center"/>
              <w:rPr>
                <w:rFonts w:ascii="Times New Roman" w:hAnsi="Times New Roman"/>
                <w:sz w:val="28"/>
                <w:szCs w:val="28"/>
              </w:rPr>
            </w:pPr>
            <w:r w:rsidRPr="00DB08A7">
              <w:rPr>
                <w:rFonts w:ascii="Times New Roman" w:hAnsi="Times New Roman"/>
                <w:sz w:val="28"/>
                <w:szCs w:val="28"/>
              </w:rPr>
              <w:t>Куличкина А.Н.</w:t>
            </w:r>
          </w:p>
        </w:tc>
        <w:tc>
          <w:tcPr>
            <w:tcW w:w="1700" w:type="dxa"/>
            <w:tcBorders>
              <w:top w:val="single" w:sz="4" w:space="0" w:color="000000"/>
              <w:left w:val="single" w:sz="4" w:space="0" w:color="000000"/>
              <w:bottom w:val="single" w:sz="4" w:space="0" w:color="000000"/>
              <w:right w:val="single" w:sz="4" w:space="0" w:color="auto"/>
            </w:tcBorders>
            <w:hideMark/>
          </w:tcPr>
          <w:p w:rsidR="00DB08A7" w:rsidRPr="00E06B8B" w:rsidRDefault="00DB08A7" w:rsidP="00B857EA">
            <w:pPr>
              <w:pStyle w:val="a3"/>
              <w:spacing w:after="0"/>
              <w:ind w:left="0"/>
              <w:jc w:val="center"/>
              <w:rPr>
                <w:rFonts w:ascii="Times New Roman" w:hAnsi="Times New Roman" w:cs="Times New Roman"/>
                <w:sz w:val="24"/>
                <w:szCs w:val="24"/>
                <w:shd w:val="clear" w:color="auto" w:fill="FFFFFF"/>
              </w:rPr>
            </w:pPr>
            <w:r w:rsidRPr="00E06B8B">
              <w:rPr>
                <w:rFonts w:ascii="Times New Roman" w:hAnsi="Times New Roman" w:cs="Times New Roman"/>
                <w:sz w:val="24"/>
                <w:szCs w:val="24"/>
                <w:shd w:val="clear" w:color="auto" w:fill="FFFFFF"/>
              </w:rPr>
              <w:t>21</w:t>
            </w:r>
          </w:p>
        </w:tc>
      </w:tr>
      <w:tr w:rsidR="00DB08A7" w:rsidTr="00DB08A7">
        <w:tc>
          <w:tcPr>
            <w:tcW w:w="993" w:type="dxa"/>
            <w:tcBorders>
              <w:top w:val="single" w:sz="4" w:space="0" w:color="000000"/>
              <w:left w:val="single" w:sz="4" w:space="0" w:color="000000"/>
              <w:bottom w:val="single" w:sz="4" w:space="0" w:color="000000"/>
              <w:right w:val="nil"/>
            </w:tcBorders>
          </w:tcPr>
          <w:p w:rsidR="00DB08A7" w:rsidRDefault="00DB08A7" w:rsidP="00B857EA">
            <w:pPr>
              <w:pStyle w:val="a3"/>
              <w:numPr>
                <w:ilvl w:val="0"/>
                <w:numId w:val="17"/>
              </w:numPr>
              <w:suppressAutoHyphens/>
              <w:spacing w:after="0"/>
              <w:rPr>
                <w:szCs w:val="28"/>
              </w:rPr>
            </w:pPr>
          </w:p>
        </w:tc>
        <w:tc>
          <w:tcPr>
            <w:tcW w:w="3824" w:type="dxa"/>
            <w:tcBorders>
              <w:top w:val="single" w:sz="4" w:space="0" w:color="000000"/>
              <w:left w:val="single" w:sz="4" w:space="0" w:color="000000"/>
              <w:bottom w:val="single" w:sz="4" w:space="0" w:color="000000"/>
              <w:right w:val="nil"/>
            </w:tcBorders>
            <w:hideMark/>
          </w:tcPr>
          <w:p w:rsidR="00DB08A7" w:rsidRPr="00DB08A7" w:rsidRDefault="00DB08A7" w:rsidP="00B857EA">
            <w:pPr>
              <w:pStyle w:val="a6"/>
              <w:spacing w:line="276" w:lineRule="auto"/>
              <w:rPr>
                <w:rFonts w:ascii="Times New Roman" w:hAnsi="Times New Roman"/>
                <w:sz w:val="28"/>
                <w:szCs w:val="28"/>
              </w:rPr>
            </w:pPr>
            <w:r w:rsidRPr="00DB08A7">
              <w:rPr>
                <w:rFonts w:ascii="Times New Roman" w:hAnsi="Times New Roman"/>
                <w:sz w:val="28"/>
                <w:szCs w:val="28"/>
              </w:rPr>
              <w:t xml:space="preserve">Ассоциация эвенков РС(Я) -  </w:t>
            </w:r>
          </w:p>
          <w:p w:rsidR="00DB08A7" w:rsidRPr="00DB08A7" w:rsidRDefault="00DB08A7" w:rsidP="00B857EA">
            <w:pPr>
              <w:pStyle w:val="a6"/>
              <w:spacing w:line="276" w:lineRule="auto"/>
              <w:rPr>
                <w:rFonts w:ascii="Times New Roman" w:hAnsi="Times New Roman"/>
                <w:sz w:val="28"/>
                <w:szCs w:val="28"/>
              </w:rPr>
            </w:pPr>
            <w:r w:rsidRPr="00DB08A7">
              <w:rPr>
                <w:rFonts w:ascii="Times New Roman" w:hAnsi="Times New Roman"/>
                <w:sz w:val="28"/>
                <w:szCs w:val="28"/>
              </w:rPr>
              <w:t xml:space="preserve">клуб эвенкийской молодежи </w:t>
            </w:r>
          </w:p>
        </w:tc>
        <w:tc>
          <w:tcPr>
            <w:tcW w:w="2408" w:type="dxa"/>
            <w:tcBorders>
              <w:top w:val="single" w:sz="4" w:space="0" w:color="auto"/>
              <w:left w:val="single" w:sz="4" w:space="0" w:color="000000"/>
              <w:bottom w:val="single" w:sz="4" w:space="0" w:color="auto"/>
              <w:right w:val="nil"/>
            </w:tcBorders>
            <w:hideMark/>
          </w:tcPr>
          <w:p w:rsidR="00DB08A7" w:rsidRPr="00DB08A7" w:rsidRDefault="00DB08A7" w:rsidP="00B857EA">
            <w:pPr>
              <w:pStyle w:val="a6"/>
              <w:spacing w:line="276" w:lineRule="auto"/>
              <w:jc w:val="center"/>
              <w:rPr>
                <w:rFonts w:ascii="Times New Roman" w:hAnsi="Times New Roman"/>
                <w:sz w:val="28"/>
                <w:szCs w:val="28"/>
              </w:rPr>
            </w:pPr>
            <w:r w:rsidRPr="00DB08A7">
              <w:rPr>
                <w:rFonts w:ascii="Times New Roman" w:hAnsi="Times New Roman"/>
                <w:sz w:val="28"/>
                <w:szCs w:val="28"/>
              </w:rPr>
              <w:t>Степанова Ю.</w:t>
            </w:r>
          </w:p>
        </w:tc>
        <w:tc>
          <w:tcPr>
            <w:tcW w:w="1700" w:type="dxa"/>
            <w:tcBorders>
              <w:top w:val="single" w:sz="4" w:space="0" w:color="000000"/>
              <w:left w:val="single" w:sz="4" w:space="0" w:color="000000"/>
              <w:bottom w:val="single" w:sz="4" w:space="0" w:color="000000"/>
              <w:right w:val="single" w:sz="4" w:space="0" w:color="auto"/>
            </w:tcBorders>
            <w:hideMark/>
          </w:tcPr>
          <w:p w:rsidR="00DB08A7" w:rsidRPr="00E06B8B" w:rsidRDefault="00DB08A7" w:rsidP="00B857EA">
            <w:pPr>
              <w:pStyle w:val="a3"/>
              <w:spacing w:after="0"/>
              <w:ind w:left="0"/>
              <w:jc w:val="center"/>
              <w:rPr>
                <w:rFonts w:ascii="Times New Roman" w:hAnsi="Times New Roman" w:cs="Times New Roman"/>
                <w:sz w:val="24"/>
                <w:szCs w:val="24"/>
                <w:shd w:val="clear" w:color="auto" w:fill="FFFFFF"/>
              </w:rPr>
            </w:pPr>
            <w:r w:rsidRPr="00E06B8B">
              <w:rPr>
                <w:rFonts w:ascii="Times New Roman" w:hAnsi="Times New Roman" w:cs="Times New Roman"/>
                <w:sz w:val="24"/>
                <w:szCs w:val="24"/>
                <w:shd w:val="clear" w:color="auto" w:fill="FFFFFF"/>
              </w:rPr>
              <w:t>30</w:t>
            </w:r>
          </w:p>
        </w:tc>
      </w:tr>
      <w:tr w:rsidR="00DB08A7" w:rsidTr="00DB08A7">
        <w:tc>
          <w:tcPr>
            <w:tcW w:w="993" w:type="dxa"/>
            <w:tcBorders>
              <w:top w:val="single" w:sz="4" w:space="0" w:color="000000"/>
              <w:left w:val="single" w:sz="4" w:space="0" w:color="000000"/>
              <w:bottom w:val="single" w:sz="4" w:space="0" w:color="000000"/>
              <w:right w:val="nil"/>
            </w:tcBorders>
          </w:tcPr>
          <w:p w:rsidR="00DB08A7" w:rsidRDefault="00DB08A7" w:rsidP="00B857EA">
            <w:pPr>
              <w:pStyle w:val="a3"/>
              <w:numPr>
                <w:ilvl w:val="0"/>
                <w:numId w:val="17"/>
              </w:numPr>
              <w:suppressAutoHyphens/>
              <w:spacing w:after="0"/>
              <w:rPr>
                <w:szCs w:val="28"/>
              </w:rPr>
            </w:pPr>
          </w:p>
        </w:tc>
        <w:tc>
          <w:tcPr>
            <w:tcW w:w="3824" w:type="dxa"/>
            <w:tcBorders>
              <w:top w:val="single" w:sz="4" w:space="0" w:color="000000"/>
              <w:left w:val="single" w:sz="4" w:space="0" w:color="000000"/>
              <w:bottom w:val="single" w:sz="4" w:space="0" w:color="000000"/>
              <w:right w:val="nil"/>
            </w:tcBorders>
            <w:hideMark/>
          </w:tcPr>
          <w:p w:rsidR="00DB08A7" w:rsidRPr="00DB08A7" w:rsidRDefault="00DB08A7" w:rsidP="00B857EA">
            <w:pPr>
              <w:pStyle w:val="a6"/>
              <w:spacing w:line="276" w:lineRule="auto"/>
              <w:rPr>
                <w:rFonts w:ascii="Times New Roman" w:hAnsi="Times New Roman"/>
                <w:sz w:val="28"/>
                <w:szCs w:val="28"/>
              </w:rPr>
            </w:pPr>
            <w:r w:rsidRPr="00DB08A7">
              <w:rPr>
                <w:rFonts w:ascii="Times New Roman" w:hAnsi="Times New Roman"/>
                <w:sz w:val="28"/>
                <w:szCs w:val="28"/>
              </w:rPr>
              <w:t>Клуб коренных народов Севера «Хранители наследия»</w:t>
            </w:r>
          </w:p>
        </w:tc>
        <w:tc>
          <w:tcPr>
            <w:tcW w:w="2408" w:type="dxa"/>
            <w:tcBorders>
              <w:top w:val="single" w:sz="4" w:space="0" w:color="auto"/>
              <w:left w:val="single" w:sz="4" w:space="0" w:color="000000"/>
              <w:bottom w:val="single" w:sz="4" w:space="0" w:color="auto"/>
              <w:right w:val="nil"/>
            </w:tcBorders>
            <w:hideMark/>
          </w:tcPr>
          <w:p w:rsidR="00DB08A7" w:rsidRPr="00DB08A7" w:rsidRDefault="00DB08A7" w:rsidP="00B857EA">
            <w:pPr>
              <w:pStyle w:val="a6"/>
              <w:spacing w:line="276" w:lineRule="auto"/>
              <w:jc w:val="center"/>
              <w:rPr>
                <w:rFonts w:ascii="Times New Roman" w:hAnsi="Times New Roman"/>
                <w:sz w:val="28"/>
                <w:szCs w:val="28"/>
              </w:rPr>
            </w:pPr>
            <w:r w:rsidRPr="00DB08A7">
              <w:rPr>
                <w:rFonts w:ascii="Times New Roman" w:hAnsi="Times New Roman"/>
                <w:sz w:val="28"/>
                <w:szCs w:val="28"/>
              </w:rPr>
              <w:t>Исаков А.В.</w:t>
            </w:r>
          </w:p>
        </w:tc>
        <w:tc>
          <w:tcPr>
            <w:tcW w:w="1700" w:type="dxa"/>
            <w:tcBorders>
              <w:top w:val="single" w:sz="4" w:space="0" w:color="000000"/>
              <w:left w:val="single" w:sz="4" w:space="0" w:color="000000"/>
              <w:bottom w:val="single" w:sz="4" w:space="0" w:color="000000"/>
              <w:right w:val="single" w:sz="4" w:space="0" w:color="auto"/>
            </w:tcBorders>
            <w:hideMark/>
          </w:tcPr>
          <w:p w:rsidR="00DB08A7" w:rsidRPr="00E06B8B" w:rsidRDefault="00DB08A7" w:rsidP="00B857EA">
            <w:pPr>
              <w:pStyle w:val="a3"/>
              <w:spacing w:after="0"/>
              <w:ind w:left="0"/>
              <w:jc w:val="center"/>
              <w:rPr>
                <w:rFonts w:ascii="Times New Roman" w:hAnsi="Times New Roman" w:cs="Times New Roman"/>
                <w:sz w:val="24"/>
                <w:szCs w:val="24"/>
                <w:shd w:val="clear" w:color="auto" w:fill="FFFFFF"/>
              </w:rPr>
            </w:pPr>
            <w:r w:rsidRPr="00E06B8B">
              <w:rPr>
                <w:rFonts w:ascii="Times New Roman" w:hAnsi="Times New Roman" w:cs="Times New Roman"/>
                <w:sz w:val="24"/>
                <w:szCs w:val="24"/>
                <w:shd w:val="clear" w:color="auto" w:fill="FFFFFF"/>
              </w:rPr>
              <w:t>20</w:t>
            </w:r>
          </w:p>
        </w:tc>
      </w:tr>
      <w:tr w:rsidR="00DB08A7" w:rsidTr="00DB08A7">
        <w:tc>
          <w:tcPr>
            <w:tcW w:w="993" w:type="dxa"/>
            <w:tcBorders>
              <w:top w:val="single" w:sz="4" w:space="0" w:color="000000"/>
              <w:left w:val="single" w:sz="4" w:space="0" w:color="000000"/>
              <w:bottom w:val="single" w:sz="4" w:space="0" w:color="000000"/>
              <w:right w:val="nil"/>
            </w:tcBorders>
          </w:tcPr>
          <w:p w:rsidR="00DB08A7" w:rsidRDefault="00DB08A7" w:rsidP="00B857EA">
            <w:pPr>
              <w:pStyle w:val="a3"/>
              <w:numPr>
                <w:ilvl w:val="0"/>
                <w:numId w:val="17"/>
              </w:numPr>
              <w:suppressAutoHyphens/>
              <w:spacing w:after="0"/>
              <w:rPr>
                <w:szCs w:val="28"/>
              </w:rPr>
            </w:pPr>
          </w:p>
        </w:tc>
        <w:tc>
          <w:tcPr>
            <w:tcW w:w="3824" w:type="dxa"/>
            <w:tcBorders>
              <w:top w:val="single" w:sz="4" w:space="0" w:color="000000"/>
              <w:left w:val="single" w:sz="4" w:space="0" w:color="000000"/>
              <w:bottom w:val="single" w:sz="4" w:space="0" w:color="000000"/>
              <w:right w:val="nil"/>
            </w:tcBorders>
            <w:hideMark/>
          </w:tcPr>
          <w:p w:rsidR="00DB08A7" w:rsidRPr="00DB08A7" w:rsidRDefault="00DB08A7" w:rsidP="00B857EA">
            <w:pPr>
              <w:pStyle w:val="a6"/>
              <w:spacing w:line="276" w:lineRule="auto"/>
              <w:rPr>
                <w:rFonts w:ascii="Times New Roman" w:hAnsi="Times New Roman"/>
                <w:sz w:val="28"/>
                <w:szCs w:val="28"/>
              </w:rPr>
            </w:pPr>
            <w:r w:rsidRPr="00DB08A7">
              <w:rPr>
                <w:rFonts w:ascii="Times New Roman" w:hAnsi="Times New Roman"/>
                <w:sz w:val="28"/>
                <w:szCs w:val="28"/>
              </w:rPr>
              <w:t xml:space="preserve">Творческая мастерская лаборатория ДПИ </w:t>
            </w:r>
          </w:p>
        </w:tc>
        <w:tc>
          <w:tcPr>
            <w:tcW w:w="2408" w:type="dxa"/>
            <w:tcBorders>
              <w:top w:val="single" w:sz="4" w:space="0" w:color="auto"/>
              <w:left w:val="single" w:sz="4" w:space="0" w:color="000000"/>
              <w:bottom w:val="single" w:sz="4" w:space="0" w:color="auto"/>
              <w:right w:val="nil"/>
            </w:tcBorders>
            <w:hideMark/>
          </w:tcPr>
          <w:p w:rsidR="00DB08A7" w:rsidRPr="00DB08A7" w:rsidRDefault="00DB08A7" w:rsidP="00B857EA">
            <w:pPr>
              <w:pStyle w:val="a6"/>
              <w:spacing w:line="276" w:lineRule="auto"/>
              <w:jc w:val="center"/>
              <w:rPr>
                <w:rFonts w:ascii="Times New Roman" w:hAnsi="Times New Roman"/>
                <w:sz w:val="28"/>
                <w:szCs w:val="28"/>
              </w:rPr>
            </w:pPr>
            <w:r w:rsidRPr="00DB08A7">
              <w:rPr>
                <w:rFonts w:ascii="Times New Roman" w:hAnsi="Times New Roman"/>
                <w:sz w:val="28"/>
                <w:szCs w:val="28"/>
              </w:rPr>
              <w:t>Герес И.К.</w:t>
            </w:r>
          </w:p>
        </w:tc>
        <w:tc>
          <w:tcPr>
            <w:tcW w:w="1700" w:type="dxa"/>
            <w:tcBorders>
              <w:top w:val="single" w:sz="4" w:space="0" w:color="000000"/>
              <w:left w:val="single" w:sz="4" w:space="0" w:color="000000"/>
              <w:bottom w:val="single" w:sz="4" w:space="0" w:color="000000"/>
              <w:right w:val="single" w:sz="4" w:space="0" w:color="auto"/>
            </w:tcBorders>
            <w:hideMark/>
          </w:tcPr>
          <w:p w:rsidR="00DB08A7" w:rsidRPr="00E06B8B" w:rsidRDefault="00DB08A7" w:rsidP="00B857EA">
            <w:pPr>
              <w:pStyle w:val="a3"/>
              <w:spacing w:after="0"/>
              <w:ind w:left="0"/>
              <w:jc w:val="center"/>
              <w:rPr>
                <w:rFonts w:ascii="Times New Roman" w:hAnsi="Times New Roman" w:cs="Times New Roman"/>
                <w:sz w:val="24"/>
                <w:szCs w:val="24"/>
                <w:shd w:val="clear" w:color="auto" w:fill="FFFFFF"/>
              </w:rPr>
            </w:pPr>
            <w:r w:rsidRPr="00E06B8B">
              <w:rPr>
                <w:rFonts w:ascii="Times New Roman" w:hAnsi="Times New Roman" w:cs="Times New Roman"/>
                <w:sz w:val="24"/>
                <w:szCs w:val="24"/>
                <w:shd w:val="clear" w:color="auto" w:fill="FFFFFF"/>
              </w:rPr>
              <w:t>22</w:t>
            </w:r>
          </w:p>
        </w:tc>
      </w:tr>
      <w:tr w:rsidR="00DB08A7" w:rsidTr="00DB08A7">
        <w:tc>
          <w:tcPr>
            <w:tcW w:w="993" w:type="dxa"/>
            <w:tcBorders>
              <w:top w:val="single" w:sz="4" w:space="0" w:color="000000"/>
              <w:left w:val="single" w:sz="4" w:space="0" w:color="000000"/>
              <w:bottom w:val="single" w:sz="4" w:space="0" w:color="000000"/>
              <w:right w:val="nil"/>
            </w:tcBorders>
          </w:tcPr>
          <w:p w:rsidR="00DB08A7" w:rsidRDefault="00DB08A7" w:rsidP="00B857EA">
            <w:pPr>
              <w:pStyle w:val="a3"/>
              <w:numPr>
                <w:ilvl w:val="0"/>
                <w:numId w:val="17"/>
              </w:numPr>
              <w:suppressAutoHyphens/>
              <w:spacing w:after="0"/>
              <w:rPr>
                <w:szCs w:val="28"/>
              </w:rPr>
            </w:pPr>
          </w:p>
        </w:tc>
        <w:tc>
          <w:tcPr>
            <w:tcW w:w="3824" w:type="dxa"/>
            <w:tcBorders>
              <w:top w:val="single" w:sz="4" w:space="0" w:color="000000"/>
              <w:left w:val="single" w:sz="4" w:space="0" w:color="000000"/>
              <w:bottom w:val="single" w:sz="4" w:space="0" w:color="000000"/>
              <w:right w:val="nil"/>
            </w:tcBorders>
            <w:hideMark/>
          </w:tcPr>
          <w:p w:rsidR="00DB08A7" w:rsidRPr="00DB08A7" w:rsidRDefault="00DB08A7" w:rsidP="00B857EA">
            <w:pPr>
              <w:pStyle w:val="a6"/>
              <w:spacing w:line="276" w:lineRule="auto"/>
              <w:rPr>
                <w:rFonts w:ascii="Times New Roman" w:hAnsi="Times New Roman"/>
                <w:sz w:val="28"/>
                <w:szCs w:val="28"/>
              </w:rPr>
            </w:pPr>
            <w:r w:rsidRPr="00DB08A7">
              <w:rPr>
                <w:rFonts w:ascii="Times New Roman" w:hAnsi="Times New Roman"/>
                <w:sz w:val="28"/>
                <w:szCs w:val="28"/>
              </w:rPr>
              <w:t>Эвенкийский фольклорный вокальный ансамбль «</w:t>
            </w:r>
            <w:r w:rsidRPr="00DB08A7">
              <w:rPr>
                <w:rFonts w:ascii="Times New Roman" w:hAnsi="Times New Roman"/>
                <w:sz w:val="28"/>
                <w:szCs w:val="28"/>
                <w:lang w:val="en-US"/>
              </w:rPr>
              <w:t>h</w:t>
            </w:r>
            <w:r w:rsidRPr="00DB08A7">
              <w:rPr>
                <w:rFonts w:ascii="Times New Roman" w:hAnsi="Times New Roman"/>
                <w:sz w:val="28"/>
                <w:szCs w:val="28"/>
              </w:rPr>
              <w:t>окто»</w:t>
            </w:r>
          </w:p>
        </w:tc>
        <w:tc>
          <w:tcPr>
            <w:tcW w:w="2408" w:type="dxa"/>
            <w:tcBorders>
              <w:top w:val="single" w:sz="4" w:space="0" w:color="auto"/>
              <w:left w:val="single" w:sz="4" w:space="0" w:color="000000"/>
              <w:bottom w:val="single" w:sz="4" w:space="0" w:color="auto"/>
              <w:right w:val="nil"/>
            </w:tcBorders>
            <w:hideMark/>
          </w:tcPr>
          <w:p w:rsidR="00DB08A7" w:rsidRPr="00DB08A7" w:rsidRDefault="00DB08A7" w:rsidP="00B857EA">
            <w:pPr>
              <w:pStyle w:val="a6"/>
              <w:spacing w:line="276" w:lineRule="auto"/>
              <w:jc w:val="center"/>
              <w:rPr>
                <w:rFonts w:ascii="Times New Roman" w:hAnsi="Times New Roman"/>
                <w:sz w:val="28"/>
                <w:szCs w:val="28"/>
              </w:rPr>
            </w:pPr>
            <w:r w:rsidRPr="00DB08A7">
              <w:rPr>
                <w:rFonts w:ascii="Times New Roman" w:hAnsi="Times New Roman"/>
                <w:sz w:val="28"/>
                <w:szCs w:val="28"/>
              </w:rPr>
              <w:t>Ксенофонтова Е.К.</w:t>
            </w:r>
          </w:p>
        </w:tc>
        <w:tc>
          <w:tcPr>
            <w:tcW w:w="1700" w:type="dxa"/>
            <w:tcBorders>
              <w:top w:val="single" w:sz="4" w:space="0" w:color="000000"/>
              <w:left w:val="single" w:sz="4" w:space="0" w:color="000000"/>
              <w:bottom w:val="single" w:sz="4" w:space="0" w:color="000000"/>
              <w:right w:val="single" w:sz="4" w:space="0" w:color="auto"/>
            </w:tcBorders>
            <w:hideMark/>
          </w:tcPr>
          <w:p w:rsidR="00DB08A7" w:rsidRPr="00E06B8B" w:rsidRDefault="00DB08A7" w:rsidP="00B857EA">
            <w:pPr>
              <w:pStyle w:val="a3"/>
              <w:spacing w:after="0"/>
              <w:ind w:left="0"/>
              <w:jc w:val="center"/>
              <w:rPr>
                <w:rFonts w:ascii="Times New Roman" w:hAnsi="Times New Roman" w:cs="Times New Roman"/>
                <w:sz w:val="24"/>
                <w:szCs w:val="24"/>
                <w:shd w:val="clear" w:color="auto" w:fill="FFFFFF"/>
              </w:rPr>
            </w:pPr>
            <w:r w:rsidRPr="00F50388">
              <w:rPr>
                <w:rFonts w:ascii="Times New Roman" w:hAnsi="Times New Roman" w:cs="Times New Roman"/>
                <w:sz w:val="24"/>
                <w:szCs w:val="24"/>
                <w:shd w:val="clear" w:color="auto" w:fill="FFFFFF"/>
              </w:rPr>
              <w:t>7</w:t>
            </w:r>
          </w:p>
        </w:tc>
      </w:tr>
      <w:tr w:rsidR="00DB08A7" w:rsidTr="00DB08A7">
        <w:tc>
          <w:tcPr>
            <w:tcW w:w="993" w:type="dxa"/>
            <w:tcBorders>
              <w:top w:val="single" w:sz="4" w:space="0" w:color="000000"/>
              <w:left w:val="single" w:sz="4" w:space="0" w:color="000000"/>
              <w:bottom w:val="single" w:sz="4" w:space="0" w:color="000000"/>
              <w:right w:val="nil"/>
            </w:tcBorders>
          </w:tcPr>
          <w:p w:rsidR="00DB08A7" w:rsidRDefault="00DB08A7" w:rsidP="00B857EA">
            <w:pPr>
              <w:pStyle w:val="a3"/>
              <w:numPr>
                <w:ilvl w:val="0"/>
                <w:numId w:val="17"/>
              </w:numPr>
              <w:suppressAutoHyphens/>
              <w:spacing w:after="0"/>
              <w:rPr>
                <w:szCs w:val="28"/>
              </w:rPr>
            </w:pPr>
          </w:p>
        </w:tc>
        <w:tc>
          <w:tcPr>
            <w:tcW w:w="3824" w:type="dxa"/>
            <w:tcBorders>
              <w:top w:val="single" w:sz="4" w:space="0" w:color="000000"/>
              <w:left w:val="single" w:sz="4" w:space="0" w:color="000000"/>
              <w:bottom w:val="single" w:sz="4" w:space="0" w:color="000000"/>
              <w:right w:val="nil"/>
            </w:tcBorders>
            <w:hideMark/>
          </w:tcPr>
          <w:p w:rsidR="00DB08A7" w:rsidRPr="00DB08A7" w:rsidRDefault="00DB08A7" w:rsidP="00B857EA">
            <w:pPr>
              <w:pStyle w:val="a6"/>
              <w:spacing w:line="276" w:lineRule="auto"/>
              <w:rPr>
                <w:rFonts w:ascii="Times New Roman" w:hAnsi="Times New Roman"/>
                <w:sz w:val="28"/>
                <w:szCs w:val="28"/>
              </w:rPr>
            </w:pPr>
            <w:r w:rsidRPr="00DB08A7">
              <w:rPr>
                <w:rFonts w:ascii="Times New Roman" w:hAnsi="Times New Roman"/>
                <w:sz w:val="28"/>
                <w:szCs w:val="28"/>
              </w:rPr>
              <w:t>Эвенский вокально-танцевальный ансамбль «Аймулдан»</w:t>
            </w:r>
          </w:p>
        </w:tc>
        <w:tc>
          <w:tcPr>
            <w:tcW w:w="2408" w:type="dxa"/>
            <w:tcBorders>
              <w:top w:val="single" w:sz="4" w:space="0" w:color="auto"/>
              <w:left w:val="single" w:sz="4" w:space="0" w:color="000000"/>
              <w:bottom w:val="single" w:sz="4" w:space="0" w:color="auto"/>
              <w:right w:val="nil"/>
            </w:tcBorders>
            <w:hideMark/>
          </w:tcPr>
          <w:p w:rsidR="00DB08A7" w:rsidRPr="00DB08A7" w:rsidRDefault="00DB08A7" w:rsidP="00B857EA">
            <w:pPr>
              <w:pStyle w:val="a6"/>
              <w:spacing w:line="276" w:lineRule="auto"/>
              <w:jc w:val="center"/>
              <w:rPr>
                <w:rFonts w:ascii="Times New Roman" w:hAnsi="Times New Roman"/>
                <w:sz w:val="28"/>
                <w:szCs w:val="28"/>
              </w:rPr>
            </w:pPr>
            <w:r w:rsidRPr="00DB08A7">
              <w:rPr>
                <w:rFonts w:ascii="Times New Roman" w:hAnsi="Times New Roman"/>
                <w:sz w:val="28"/>
                <w:szCs w:val="28"/>
              </w:rPr>
              <w:t>Мартынова Д.В.</w:t>
            </w:r>
          </w:p>
        </w:tc>
        <w:tc>
          <w:tcPr>
            <w:tcW w:w="1700" w:type="dxa"/>
            <w:tcBorders>
              <w:top w:val="single" w:sz="4" w:space="0" w:color="000000"/>
              <w:left w:val="single" w:sz="4" w:space="0" w:color="000000"/>
              <w:bottom w:val="single" w:sz="4" w:space="0" w:color="000000"/>
              <w:right w:val="single" w:sz="4" w:space="0" w:color="auto"/>
            </w:tcBorders>
            <w:hideMark/>
          </w:tcPr>
          <w:p w:rsidR="00DB08A7" w:rsidRPr="00E06B8B" w:rsidRDefault="00DB08A7" w:rsidP="00B857EA">
            <w:pPr>
              <w:pStyle w:val="a3"/>
              <w:spacing w:after="0"/>
              <w:ind w:left="0"/>
              <w:jc w:val="center"/>
              <w:rPr>
                <w:rFonts w:ascii="Times New Roman" w:hAnsi="Times New Roman" w:cs="Times New Roman"/>
                <w:sz w:val="24"/>
                <w:szCs w:val="24"/>
                <w:shd w:val="clear" w:color="auto" w:fill="FFFFFF"/>
              </w:rPr>
            </w:pPr>
            <w:r w:rsidRPr="00E06B8B">
              <w:rPr>
                <w:rFonts w:ascii="Times New Roman" w:hAnsi="Times New Roman" w:cs="Times New Roman"/>
                <w:sz w:val="24"/>
                <w:szCs w:val="24"/>
                <w:shd w:val="clear" w:color="auto" w:fill="FFFFFF"/>
              </w:rPr>
              <w:t>8</w:t>
            </w:r>
          </w:p>
        </w:tc>
      </w:tr>
      <w:tr w:rsidR="00DB08A7" w:rsidTr="00DB08A7">
        <w:tc>
          <w:tcPr>
            <w:tcW w:w="993" w:type="dxa"/>
            <w:tcBorders>
              <w:top w:val="single" w:sz="4" w:space="0" w:color="000000"/>
              <w:left w:val="single" w:sz="4" w:space="0" w:color="000000"/>
              <w:bottom w:val="single" w:sz="4" w:space="0" w:color="000000"/>
              <w:right w:val="nil"/>
            </w:tcBorders>
          </w:tcPr>
          <w:p w:rsidR="00DB08A7" w:rsidRDefault="00DB08A7" w:rsidP="00B857EA">
            <w:pPr>
              <w:pStyle w:val="a3"/>
              <w:numPr>
                <w:ilvl w:val="0"/>
                <w:numId w:val="17"/>
              </w:numPr>
              <w:suppressAutoHyphens/>
              <w:spacing w:after="0"/>
              <w:rPr>
                <w:szCs w:val="28"/>
              </w:rPr>
            </w:pPr>
          </w:p>
        </w:tc>
        <w:tc>
          <w:tcPr>
            <w:tcW w:w="3824" w:type="dxa"/>
            <w:tcBorders>
              <w:top w:val="single" w:sz="4" w:space="0" w:color="000000"/>
              <w:left w:val="single" w:sz="4" w:space="0" w:color="000000"/>
              <w:bottom w:val="single" w:sz="4" w:space="0" w:color="000000"/>
              <w:right w:val="nil"/>
            </w:tcBorders>
            <w:hideMark/>
          </w:tcPr>
          <w:p w:rsidR="00DB08A7" w:rsidRPr="00DB08A7" w:rsidRDefault="00DB08A7" w:rsidP="00B857EA">
            <w:pPr>
              <w:pStyle w:val="a6"/>
              <w:spacing w:line="276" w:lineRule="auto"/>
              <w:rPr>
                <w:rFonts w:ascii="Times New Roman" w:hAnsi="Times New Roman"/>
                <w:sz w:val="28"/>
                <w:szCs w:val="28"/>
              </w:rPr>
            </w:pPr>
            <w:r w:rsidRPr="00DB08A7">
              <w:rPr>
                <w:rFonts w:ascii="Times New Roman" w:hAnsi="Times New Roman"/>
                <w:sz w:val="28"/>
                <w:szCs w:val="28"/>
              </w:rPr>
              <w:t>Юкагирский фольклорный ансамбль «Колымчанка»</w:t>
            </w:r>
          </w:p>
        </w:tc>
        <w:tc>
          <w:tcPr>
            <w:tcW w:w="2408" w:type="dxa"/>
            <w:tcBorders>
              <w:top w:val="single" w:sz="4" w:space="0" w:color="auto"/>
              <w:left w:val="single" w:sz="4" w:space="0" w:color="000000"/>
              <w:bottom w:val="single" w:sz="4" w:space="0" w:color="auto"/>
              <w:right w:val="nil"/>
            </w:tcBorders>
            <w:hideMark/>
          </w:tcPr>
          <w:p w:rsidR="00DB08A7" w:rsidRPr="00DB08A7" w:rsidRDefault="00DB08A7" w:rsidP="00B857EA">
            <w:pPr>
              <w:pStyle w:val="a6"/>
              <w:spacing w:line="276" w:lineRule="auto"/>
              <w:jc w:val="center"/>
              <w:rPr>
                <w:rFonts w:ascii="Times New Roman" w:hAnsi="Times New Roman"/>
                <w:sz w:val="28"/>
                <w:szCs w:val="28"/>
              </w:rPr>
            </w:pPr>
            <w:r w:rsidRPr="00DB08A7">
              <w:rPr>
                <w:rFonts w:ascii="Times New Roman" w:hAnsi="Times New Roman"/>
                <w:sz w:val="28"/>
                <w:szCs w:val="28"/>
              </w:rPr>
              <w:t>Бандерова Т.В.</w:t>
            </w:r>
          </w:p>
        </w:tc>
        <w:tc>
          <w:tcPr>
            <w:tcW w:w="1700" w:type="dxa"/>
            <w:tcBorders>
              <w:top w:val="single" w:sz="4" w:space="0" w:color="000000"/>
              <w:left w:val="single" w:sz="4" w:space="0" w:color="000000"/>
              <w:bottom w:val="single" w:sz="4" w:space="0" w:color="000000"/>
              <w:right w:val="single" w:sz="4" w:space="0" w:color="auto"/>
            </w:tcBorders>
            <w:hideMark/>
          </w:tcPr>
          <w:p w:rsidR="00DB08A7" w:rsidRPr="00E06B8B" w:rsidRDefault="00DB08A7" w:rsidP="00B857EA">
            <w:pPr>
              <w:snapToGrid w:val="0"/>
              <w:spacing w:line="276" w:lineRule="auto"/>
              <w:jc w:val="center"/>
              <w:rPr>
                <w:sz w:val="24"/>
                <w:szCs w:val="24"/>
                <w:lang w:val="sah-RU"/>
              </w:rPr>
            </w:pPr>
            <w:r w:rsidRPr="00E06B8B">
              <w:rPr>
                <w:sz w:val="24"/>
                <w:szCs w:val="24"/>
                <w:lang w:val="sah-RU"/>
              </w:rPr>
              <w:t>15</w:t>
            </w:r>
          </w:p>
        </w:tc>
      </w:tr>
      <w:tr w:rsidR="00DB08A7" w:rsidTr="00DB08A7">
        <w:tc>
          <w:tcPr>
            <w:tcW w:w="993" w:type="dxa"/>
            <w:tcBorders>
              <w:top w:val="single" w:sz="4" w:space="0" w:color="000000"/>
              <w:left w:val="single" w:sz="4" w:space="0" w:color="000000"/>
              <w:bottom w:val="single" w:sz="4" w:space="0" w:color="000000"/>
              <w:right w:val="nil"/>
            </w:tcBorders>
          </w:tcPr>
          <w:p w:rsidR="00DB08A7" w:rsidRDefault="00DB08A7" w:rsidP="00B857EA">
            <w:pPr>
              <w:pStyle w:val="a3"/>
              <w:numPr>
                <w:ilvl w:val="0"/>
                <w:numId w:val="17"/>
              </w:numPr>
              <w:suppressAutoHyphens/>
              <w:spacing w:after="0"/>
              <w:rPr>
                <w:szCs w:val="28"/>
              </w:rPr>
            </w:pPr>
          </w:p>
        </w:tc>
        <w:tc>
          <w:tcPr>
            <w:tcW w:w="3824" w:type="dxa"/>
            <w:tcBorders>
              <w:top w:val="single" w:sz="4" w:space="0" w:color="000000"/>
              <w:left w:val="single" w:sz="4" w:space="0" w:color="000000"/>
              <w:bottom w:val="single" w:sz="4" w:space="0" w:color="000000"/>
              <w:right w:val="nil"/>
            </w:tcBorders>
            <w:hideMark/>
          </w:tcPr>
          <w:p w:rsidR="00DB08A7" w:rsidRPr="00DB08A7" w:rsidRDefault="00DB08A7" w:rsidP="00B857EA">
            <w:pPr>
              <w:pStyle w:val="a6"/>
              <w:spacing w:line="276" w:lineRule="auto"/>
              <w:rPr>
                <w:rFonts w:ascii="Times New Roman" w:hAnsi="Times New Roman"/>
                <w:sz w:val="28"/>
                <w:szCs w:val="28"/>
              </w:rPr>
            </w:pPr>
            <w:r w:rsidRPr="00DB08A7">
              <w:rPr>
                <w:rFonts w:ascii="Times New Roman" w:hAnsi="Times New Roman"/>
                <w:sz w:val="28"/>
                <w:szCs w:val="28"/>
              </w:rPr>
              <w:t>Эвенский танцевальный ансамбль «Аюлна»</w:t>
            </w:r>
          </w:p>
        </w:tc>
        <w:tc>
          <w:tcPr>
            <w:tcW w:w="2408" w:type="dxa"/>
            <w:tcBorders>
              <w:top w:val="single" w:sz="4" w:space="0" w:color="auto"/>
              <w:left w:val="single" w:sz="4" w:space="0" w:color="000000"/>
              <w:bottom w:val="single" w:sz="4" w:space="0" w:color="auto"/>
              <w:right w:val="nil"/>
            </w:tcBorders>
            <w:hideMark/>
          </w:tcPr>
          <w:p w:rsidR="00DB08A7" w:rsidRPr="00DB08A7" w:rsidRDefault="00DB08A7" w:rsidP="00B857EA">
            <w:pPr>
              <w:pStyle w:val="a6"/>
              <w:spacing w:line="276" w:lineRule="auto"/>
              <w:jc w:val="center"/>
              <w:rPr>
                <w:rFonts w:ascii="Times New Roman" w:hAnsi="Times New Roman"/>
                <w:sz w:val="28"/>
                <w:szCs w:val="28"/>
              </w:rPr>
            </w:pPr>
            <w:r w:rsidRPr="00DB08A7">
              <w:rPr>
                <w:rFonts w:ascii="Times New Roman" w:hAnsi="Times New Roman"/>
                <w:sz w:val="28"/>
                <w:szCs w:val="28"/>
              </w:rPr>
              <w:t>Старостин В.Ф.</w:t>
            </w:r>
          </w:p>
        </w:tc>
        <w:tc>
          <w:tcPr>
            <w:tcW w:w="1700" w:type="dxa"/>
            <w:tcBorders>
              <w:top w:val="single" w:sz="4" w:space="0" w:color="000000"/>
              <w:left w:val="single" w:sz="4" w:space="0" w:color="000000"/>
              <w:bottom w:val="single" w:sz="4" w:space="0" w:color="000000"/>
              <w:right w:val="single" w:sz="4" w:space="0" w:color="auto"/>
            </w:tcBorders>
            <w:hideMark/>
          </w:tcPr>
          <w:p w:rsidR="00DB08A7" w:rsidRPr="00E06B8B" w:rsidRDefault="00DB08A7" w:rsidP="00B857EA">
            <w:pPr>
              <w:snapToGrid w:val="0"/>
              <w:spacing w:line="276" w:lineRule="auto"/>
              <w:jc w:val="center"/>
              <w:rPr>
                <w:sz w:val="24"/>
                <w:szCs w:val="24"/>
                <w:lang w:val="sah-RU"/>
              </w:rPr>
            </w:pPr>
            <w:r w:rsidRPr="00E06B8B">
              <w:rPr>
                <w:sz w:val="24"/>
                <w:szCs w:val="24"/>
                <w:lang w:val="sah-RU"/>
              </w:rPr>
              <w:t>12</w:t>
            </w:r>
          </w:p>
        </w:tc>
      </w:tr>
      <w:tr w:rsidR="00DB08A7" w:rsidTr="00DB08A7">
        <w:tc>
          <w:tcPr>
            <w:tcW w:w="993" w:type="dxa"/>
            <w:tcBorders>
              <w:top w:val="single" w:sz="4" w:space="0" w:color="000000"/>
              <w:left w:val="single" w:sz="4" w:space="0" w:color="000000"/>
              <w:bottom w:val="single" w:sz="4" w:space="0" w:color="000000"/>
              <w:right w:val="nil"/>
            </w:tcBorders>
          </w:tcPr>
          <w:p w:rsidR="00DB08A7" w:rsidRDefault="00DB08A7" w:rsidP="00B857EA">
            <w:pPr>
              <w:pStyle w:val="a3"/>
              <w:numPr>
                <w:ilvl w:val="0"/>
                <w:numId w:val="17"/>
              </w:numPr>
              <w:suppressAutoHyphens/>
              <w:spacing w:after="0"/>
              <w:rPr>
                <w:szCs w:val="28"/>
              </w:rPr>
            </w:pPr>
          </w:p>
        </w:tc>
        <w:tc>
          <w:tcPr>
            <w:tcW w:w="3824" w:type="dxa"/>
            <w:tcBorders>
              <w:top w:val="single" w:sz="4" w:space="0" w:color="000000"/>
              <w:left w:val="single" w:sz="4" w:space="0" w:color="000000"/>
              <w:bottom w:val="single" w:sz="4" w:space="0" w:color="000000"/>
              <w:right w:val="nil"/>
            </w:tcBorders>
            <w:hideMark/>
          </w:tcPr>
          <w:p w:rsidR="00DB08A7" w:rsidRPr="00DB08A7" w:rsidRDefault="00DB08A7" w:rsidP="00B857EA">
            <w:pPr>
              <w:pStyle w:val="a6"/>
              <w:spacing w:line="276" w:lineRule="auto"/>
              <w:rPr>
                <w:rFonts w:ascii="Times New Roman" w:hAnsi="Times New Roman"/>
                <w:sz w:val="28"/>
                <w:szCs w:val="28"/>
              </w:rPr>
            </w:pPr>
            <w:r w:rsidRPr="00DB08A7">
              <w:rPr>
                <w:rFonts w:ascii="Times New Roman" w:hAnsi="Times New Roman"/>
                <w:sz w:val="28"/>
                <w:szCs w:val="28"/>
              </w:rPr>
              <w:t>Якутский танцевальный ансамбль «</w:t>
            </w:r>
            <w:r w:rsidRPr="00DB08A7">
              <w:rPr>
                <w:rFonts w:ascii="Times New Roman" w:hAnsi="Times New Roman"/>
                <w:sz w:val="28"/>
                <w:szCs w:val="28"/>
                <w:lang w:val="sah-RU"/>
              </w:rPr>
              <w:t>Өрөгөй</w:t>
            </w:r>
            <w:r w:rsidRPr="00DB08A7">
              <w:rPr>
                <w:rFonts w:ascii="Times New Roman" w:hAnsi="Times New Roman"/>
                <w:sz w:val="28"/>
                <w:szCs w:val="28"/>
              </w:rPr>
              <w:t>»</w:t>
            </w:r>
          </w:p>
        </w:tc>
        <w:tc>
          <w:tcPr>
            <w:tcW w:w="2408" w:type="dxa"/>
            <w:tcBorders>
              <w:top w:val="single" w:sz="4" w:space="0" w:color="auto"/>
              <w:left w:val="single" w:sz="4" w:space="0" w:color="000000"/>
              <w:bottom w:val="single" w:sz="4" w:space="0" w:color="auto"/>
              <w:right w:val="nil"/>
            </w:tcBorders>
            <w:hideMark/>
          </w:tcPr>
          <w:p w:rsidR="00DB08A7" w:rsidRPr="00DB08A7" w:rsidRDefault="00DB08A7" w:rsidP="00B857EA">
            <w:pPr>
              <w:pStyle w:val="a6"/>
              <w:spacing w:line="276" w:lineRule="auto"/>
              <w:jc w:val="center"/>
              <w:rPr>
                <w:rFonts w:ascii="Times New Roman" w:hAnsi="Times New Roman"/>
                <w:sz w:val="28"/>
                <w:szCs w:val="28"/>
              </w:rPr>
            </w:pPr>
            <w:r w:rsidRPr="00DB08A7">
              <w:rPr>
                <w:rFonts w:ascii="Times New Roman" w:hAnsi="Times New Roman"/>
                <w:sz w:val="28"/>
                <w:szCs w:val="28"/>
              </w:rPr>
              <w:t>Старостин В.Ф.</w:t>
            </w:r>
          </w:p>
        </w:tc>
        <w:tc>
          <w:tcPr>
            <w:tcW w:w="1700" w:type="dxa"/>
            <w:tcBorders>
              <w:top w:val="single" w:sz="4" w:space="0" w:color="000000"/>
              <w:left w:val="single" w:sz="4" w:space="0" w:color="000000"/>
              <w:bottom w:val="single" w:sz="4" w:space="0" w:color="000000"/>
              <w:right w:val="single" w:sz="4" w:space="0" w:color="auto"/>
            </w:tcBorders>
            <w:hideMark/>
          </w:tcPr>
          <w:p w:rsidR="00DB08A7" w:rsidRPr="00E06B8B" w:rsidRDefault="00DB08A7" w:rsidP="00B857EA">
            <w:pPr>
              <w:snapToGrid w:val="0"/>
              <w:spacing w:line="276" w:lineRule="auto"/>
              <w:jc w:val="center"/>
              <w:rPr>
                <w:sz w:val="24"/>
                <w:szCs w:val="24"/>
                <w:lang w:val="sah-RU"/>
              </w:rPr>
            </w:pPr>
            <w:r>
              <w:rPr>
                <w:sz w:val="24"/>
                <w:szCs w:val="24"/>
                <w:lang w:val="sah-RU"/>
              </w:rPr>
              <w:t>16</w:t>
            </w:r>
          </w:p>
        </w:tc>
      </w:tr>
      <w:tr w:rsidR="00DB08A7" w:rsidTr="00DB08A7">
        <w:tc>
          <w:tcPr>
            <w:tcW w:w="993" w:type="dxa"/>
            <w:tcBorders>
              <w:top w:val="single" w:sz="4" w:space="0" w:color="000000"/>
              <w:left w:val="single" w:sz="4" w:space="0" w:color="000000"/>
              <w:bottom w:val="single" w:sz="4" w:space="0" w:color="000000"/>
              <w:right w:val="nil"/>
            </w:tcBorders>
          </w:tcPr>
          <w:p w:rsidR="00DB08A7" w:rsidRDefault="00DB08A7" w:rsidP="00B857EA">
            <w:pPr>
              <w:pStyle w:val="a3"/>
              <w:numPr>
                <w:ilvl w:val="0"/>
                <w:numId w:val="17"/>
              </w:numPr>
              <w:suppressAutoHyphens/>
              <w:spacing w:after="0"/>
              <w:rPr>
                <w:szCs w:val="28"/>
              </w:rPr>
            </w:pPr>
          </w:p>
        </w:tc>
        <w:tc>
          <w:tcPr>
            <w:tcW w:w="3824" w:type="dxa"/>
            <w:tcBorders>
              <w:top w:val="single" w:sz="4" w:space="0" w:color="000000"/>
              <w:left w:val="single" w:sz="4" w:space="0" w:color="000000"/>
              <w:bottom w:val="single" w:sz="4" w:space="0" w:color="000000"/>
              <w:right w:val="nil"/>
            </w:tcBorders>
            <w:hideMark/>
          </w:tcPr>
          <w:p w:rsidR="00DB08A7" w:rsidRPr="00DB08A7" w:rsidRDefault="00DB08A7" w:rsidP="00B857EA">
            <w:pPr>
              <w:pStyle w:val="a6"/>
              <w:spacing w:line="276" w:lineRule="auto"/>
              <w:rPr>
                <w:rFonts w:ascii="Times New Roman" w:hAnsi="Times New Roman"/>
                <w:sz w:val="28"/>
                <w:szCs w:val="28"/>
              </w:rPr>
            </w:pPr>
            <w:r w:rsidRPr="00DB08A7">
              <w:rPr>
                <w:rFonts w:ascii="Times New Roman" w:hAnsi="Times New Roman"/>
                <w:sz w:val="28"/>
                <w:szCs w:val="28"/>
              </w:rPr>
              <w:t>Казачий вокальный ансамбль «Вольница»</w:t>
            </w:r>
          </w:p>
        </w:tc>
        <w:tc>
          <w:tcPr>
            <w:tcW w:w="2408" w:type="dxa"/>
            <w:tcBorders>
              <w:top w:val="single" w:sz="4" w:space="0" w:color="auto"/>
              <w:left w:val="single" w:sz="4" w:space="0" w:color="000000"/>
              <w:bottom w:val="single" w:sz="4" w:space="0" w:color="auto"/>
              <w:right w:val="nil"/>
            </w:tcBorders>
            <w:hideMark/>
          </w:tcPr>
          <w:p w:rsidR="00DB08A7" w:rsidRPr="00DB08A7" w:rsidRDefault="00DB08A7" w:rsidP="00B857EA">
            <w:pPr>
              <w:pStyle w:val="a6"/>
              <w:spacing w:line="276" w:lineRule="auto"/>
              <w:jc w:val="center"/>
              <w:rPr>
                <w:rFonts w:ascii="Times New Roman" w:hAnsi="Times New Roman"/>
                <w:sz w:val="28"/>
                <w:szCs w:val="28"/>
              </w:rPr>
            </w:pPr>
            <w:r w:rsidRPr="00DB08A7">
              <w:rPr>
                <w:rFonts w:ascii="Times New Roman" w:hAnsi="Times New Roman"/>
                <w:sz w:val="28"/>
                <w:szCs w:val="28"/>
              </w:rPr>
              <w:t>Павлов Ю.В.</w:t>
            </w:r>
          </w:p>
        </w:tc>
        <w:tc>
          <w:tcPr>
            <w:tcW w:w="1700" w:type="dxa"/>
            <w:tcBorders>
              <w:top w:val="single" w:sz="4" w:space="0" w:color="000000"/>
              <w:left w:val="single" w:sz="4" w:space="0" w:color="000000"/>
              <w:bottom w:val="single" w:sz="4" w:space="0" w:color="000000"/>
              <w:right w:val="single" w:sz="4" w:space="0" w:color="auto"/>
            </w:tcBorders>
            <w:hideMark/>
          </w:tcPr>
          <w:p w:rsidR="00DB08A7" w:rsidRPr="00E06B8B" w:rsidRDefault="00DB08A7" w:rsidP="00B857EA">
            <w:pPr>
              <w:pStyle w:val="a3"/>
              <w:spacing w:after="0"/>
              <w:ind w:left="0"/>
              <w:jc w:val="center"/>
              <w:rPr>
                <w:rFonts w:ascii="Times New Roman" w:hAnsi="Times New Roman" w:cs="Times New Roman"/>
                <w:sz w:val="24"/>
                <w:szCs w:val="24"/>
                <w:shd w:val="clear" w:color="auto" w:fill="FFFFFF"/>
              </w:rPr>
            </w:pPr>
            <w:r w:rsidRPr="00E06B8B">
              <w:rPr>
                <w:rFonts w:ascii="Times New Roman" w:hAnsi="Times New Roman" w:cs="Times New Roman"/>
                <w:sz w:val="24"/>
                <w:szCs w:val="24"/>
                <w:shd w:val="clear" w:color="auto" w:fill="FFFFFF"/>
              </w:rPr>
              <w:t>16</w:t>
            </w:r>
          </w:p>
        </w:tc>
      </w:tr>
      <w:tr w:rsidR="00DB08A7" w:rsidTr="00DB08A7">
        <w:tc>
          <w:tcPr>
            <w:tcW w:w="993" w:type="dxa"/>
            <w:tcBorders>
              <w:top w:val="single" w:sz="4" w:space="0" w:color="000000"/>
              <w:left w:val="single" w:sz="4" w:space="0" w:color="000000"/>
              <w:bottom w:val="single" w:sz="4" w:space="0" w:color="000000"/>
              <w:right w:val="nil"/>
            </w:tcBorders>
          </w:tcPr>
          <w:p w:rsidR="00DB08A7" w:rsidRDefault="00DB08A7" w:rsidP="00B857EA">
            <w:pPr>
              <w:pStyle w:val="a3"/>
              <w:numPr>
                <w:ilvl w:val="0"/>
                <w:numId w:val="17"/>
              </w:numPr>
              <w:suppressAutoHyphens/>
              <w:spacing w:after="0"/>
              <w:rPr>
                <w:szCs w:val="28"/>
              </w:rPr>
            </w:pPr>
          </w:p>
        </w:tc>
        <w:tc>
          <w:tcPr>
            <w:tcW w:w="3824" w:type="dxa"/>
            <w:tcBorders>
              <w:top w:val="single" w:sz="4" w:space="0" w:color="000000"/>
              <w:left w:val="single" w:sz="4" w:space="0" w:color="000000"/>
              <w:bottom w:val="single" w:sz="4" w:space="0" w:color="000000"/>
              <w:right w:val="nil"/>
            </w:tcBorders>
            <w:hideMark/>
          </w:tcPr>
          <w:p w:rsidR="00DB08A7" w:rsidRPr="00DB08A7" w:rsidRDefault="00DB08A7" w:rsidP="00B857EA">
            <w:pPr>
              <w:pStyle w:val="a6"/>
              <w:spacing w:line="276" w:lineRule="auto"/>
              <w:rPr>
                <w:rFonts w:ascii="Times New Roman" w:hAnsi="Times New Roman"/>
                <w:sz w:val="28"/>
                <w:szCs w:val="28"/>
              </w:rPr>
            </w:pPr>
            <w:r w:rsidRPr="00DB08A7">
              <w:rPr>
                <w:rFonts w:ascii="Times New Roman" w:hAnsi="Times New Roman"/>
                <w:sz w:val="28"/>
                <w:szCs w:val="28"/>
              </w:rPr>
              <w:t>Союз мастеров КМНС</w:t>
            </w:r>
          </w:p>
        </w:tc>
        <w:tc>
          <w:tcPr>
            <w:tcW w:w="2408" w:type="dxa"/>
            <w:tcBorders>
              <w:top w:val="single" w:sz="4" w:space="0" w:color="auto"/>
              <w:left w:val="single" w:sz="4" w:space="0" w:color="000000"/>
              <w:bottom w:val="single" w:sz="4" w:space="0" w:color="auto"/>
              <w:right w:val="nil"/>
            </w:tcBorders>
            <w:hideMark/>
          </w:tcPr>
          <w:p w:rsidR="00DB08A7" w:rsidRPr="00DB08A7" w:rsidRDefault="00DB08A7" w:rsidP="00B857EA">
            <w:pPr>
              <w:pStyle w:val="a6"/>
              <w:spacing w:line="276" w:lineRule="auto"/>
              <w:jc w:val="center"/>
              <w:rPr>
                <w:rFonts w:ascii="Times New Roman" w:hAnsi="Times New Roman"/>
                <w:sz w:val="28"/>
                <w:szCs w:val="28"/>
              </w:rPr>
            </w:pPr>
            <w:r w:rsidRPr="00DB08A7">
              <w:rPr>
                <w:rFonts w:ascii="Times New Roman" w:hAnsi="Times New Roman"/>
                <w:sz w:val="28"/>
                <w:szCs w:val="28"/>
              </w:rPr>
              <w:t>Атласова Э.С.</w:t>
            </w:r>
          </w:p>
        </w:tc>
        <w:tc>
          <w:tcPr>
            <w:tcW w:w="1700" w:type="dxa"/>
            <w:tcBorders>
              <w:top w:val="single" w:sz="4" w:space="0" w:color="000000"/>
              <w:left w:val="single" w:sz="4" w:space="0" w:color="000000"/>
              <w:bottom w:val="single" w:sz="4" w:space="0" w:color="000000"/>
              <w:right w:val="single" w:sz="4" w:space="0" w:color="auto"/>
            </w:tcBorders>
            <w:hideMark/>
          </w:tcPr>
          <w:p w:rsidR="00DB08A7" w:rsidRPr="00E06B8B" w:rsidRDefault="00DB08A7" w:rsidP="00B857EA">
            <w:pPr>
              <w:snapToGrid w:val="0"/>
              <w:spacing w:line="276" w:lineRule="auto"/>
              <w:jc w:val="center"/>
              <w:rPr>
                <w:sz w:val="24"/>
                <w:szCs w:val="24"/>
                <w:lang w:val="sah-RU"/>
              </w:rPr>
            </w:pPr>
            <w:r w:rsidRPr="00E06B8B">
              <w:rPr>
                <w:sz w:val="24"/>
                <w:szCs w:val="24"/>
                <w:lang w:val="sah-RU"/>
              </w:rPr>
              <w:t>28</w:t>
            </w:r>
          </w:p>
        </w:tc>
      </w:tr>
      <w:tr w:rsidR="00DB08A7" w:rsidTr="00DB08A7">
        <w:tc>
          <w:tcPr>
            <w:tcW w:w="993" w:type="dxa"/>
            <w:tcBorders>
              <w:top w:val="single" w:sz="4" w:space="0" w:color="000000"/>
              <w:left w:val="single" w:sz="4" w:space="0" w:color="000000"/>
              <w:bottom w:val="single" w:sz="4" w:space="0" w:color="000000"/>
              <w:right w:val="nil"/>
            </w:tcBorders>
          </w:tcPr>
          <w:p w:rsidR="00DB08A7" w:rsidRDefault="00DB08A7" w:rsidP="00B857EA">
            <w:pPr>
              <w:pStyle w:val="a3"/>
              <w:numPr>
                <w:ilvl w:val="0"/>
                <w:numId w:val="17"/>
              </w:numPr>
              <w:suppressAutoHyphens/>
              <w:spacing w:after="0"/>
              <w:rPr>
                <w:szCs w:val="28"/>
              </w:rPr>
            </w:pPr>
          </w:p>
        </w:tc>
        <w:tc>
          <w:tcPr>
            <w:tcW w:w="3824" w:type="dxa"/>
            <w:tcBorders>
              <w:top w:val="single" w:sz="4" w:space="0" w:color="000000"/>
              <w:left w:val="single" w:sz="4" w:space="0" w:color="000000"/>
              <w:bottom w:val="single" w:sz="4" w:space="0" w:color="000000"/>
              <w:right w:val="nil"/>
            </w:tcBorders>
            <w:hideMark/>
          </w:tcPr>
          <w:p w:rsidR="00DB08A7" w:rsidRPr="00DB08A7" w:rsidRDefault="00DB08A7" w:rsidP="00B857EA">
            <w:pPr>
              <w:pStyle w:val="a6"/>
              <w:spacing w:line="276" w:lineRule="auto"/>
              <w:rPr>
                <w:rFonts w:ascii="Times New Roman" w:hAnsi="Times New Roman"/>
                <w:sz w:val="28"/>
                <w:szCs w:val="28"/>
              </w:rPr>
            </w:pPr>
            <w:r w:rsidRPr="00DB08A7">
              <w:rPr>
                <w:rFonts w:ascii="Times New Roman" w:hAnsi="Times New Roman"/>
                <w:sz w:val="28"/>
                <w:szCs w:val="28"/>
              </w:rPr>
              <w:t>Женский ансамбль «Аяврина»</w:t>
            </w:r>
          </w:p>
        </w:tc>
        <w:tc>
          <w:tcPr>
            <w:tcW w:w="2408" w:type="dxa"/>
            <w:tcBorders>
              <w:top w:val="single" w:sz="4" w:space="0" w:color="auto"/>
              <w:left w:val="single" w:sz="4" w:space="0" w:color="000000"/>
              <w:bottom w:val="single" w:sz="4" w:space="0" w:color="auto"/>
              <w:right w:val="nil"/>
            </w:tcBorders>
            <w:hideMark/>
          </w:tcPr>
          <w:p w:rsidR="00DB08A7" w:rsidRPr="00DB08A7" w:rsidRDefault="00DB08A7" w:rsidP="00B857EA">
            <w:pPr>
              <w:pStyle w:val="a6"/>
              <w:spacing w:line="276" w:lineRule="auto"/>
              <w:jc w:val="center"/>
              <w:rPr>
                <w:rFonts w:ascii="Times New Roman" w:hAnsi="Times New Roman"/>
                <w:sz w:val="28"/>
                <w:szCs w:val="28"/>
              </w:rPr>
            </w:pPr>
            <w:r w:rsidRPr="00DB08A7">
              <w:rPr>
                <w:rFonts w:ascii="Times New Roman" w:hAnsi="Times New Roman"/>
                <w:sz w:val="28"/>
                <w:szCs w:val="28"/>
              </w:rPr>
              <w:t>Куличкина А.Е.</w:t>
            </w:r>
          </w:p>
        </w:tc>
        <w:tc>
          <w:tcPr>
            <w:tcW w:w="1700" w:type="dxa"/>
            <w:tcBorders>
              <w:top w:val="single" w:sz="4" w:space="0" w:color="000000"/>
              <w:left w:val="single" w:sz="4" w:space="0" w:color="000000"/>
              <w:bottom w:val="single" w:sz="4" w:space="0" w:color="000000"/>
              <w:right w:val="single" w:sz="4" w:space="0" w:color="auto"/>
            </w:tcBorders>
            <w:hideMark/>
          </w:tcPr>
          <w:p w:rsidR="00DB08A7" w:rsidRPr="00E06B8B" w:rsidRDefault="00DB08A7" w:rsidP="00B857EA">
            <w:pPr>
              <w:snapToGrid w:val="0"/>
              <w:spacing w:line="276" w:lineRule="auto"/>
              <w:jc w:val="center"/>
              <w:rPr>
                <w:sz w:val="24"/>
                <w:szCs w:val="24"/>
                <w:lang w:val="sah-RU"/>
              </w:rPr>
            </w:pPr>
            <w:r w:rsidRPr="00E06B8B">
              <w:rPr>
                <w:sz w:val="24"/>
                <w:szCs w:val="24"/>
                <w:lang w:val="sah-RU"/>
              </w:rPr>
              <w:t>15</w:t>
            </w:r>
          </w:p>
        </w:tc>
      </w:tr>
      <w:tr w:rsidR="00DB08A7" w:rsidTr="00DB08A7">
        <w:tc>
          <w:tcPr>
            <w:tcW w:w="993" w:type="dxa"/>
            <w:tcBorders>
              <w:top w:val="single" w:sz="4" w:space="0" w:color="000000"/>
              <w:left w:val="single" w:sz="4" w:space="0" w:color="000000"/>
              <w:bottom w:val="single" w:sz="4" w:space="0" w:color="000000"/>
              <w:right w:val="nil"/>
            </w:tcBorders>
          </w:tcPr>
          <w:p w:rsidR="00DB08A7" w:rsidRDefault="00DB08A7" w:rsidP="00B857EA">
            <w:pPr>
              <w:pStyle w:val="a3"/>
              <w:numPr>
                <w:ilvl w:val="0"/>
                <w:numId w:val="17"/>
              </w:numPr>
              <w:suppressAutoHyphens/>
              <w:spacing w:after="0"/>
              <w:rPr>
                <w:szCs w:val="28"/>
              </w:rPr>
            </w:pPr>
          </w:p>
        </w:tc>
        <w:tc>
          <w:tcPr>
            <w:tcW w:w="3824" w:type="dxa"/>
            <w:tcBorders>
              <w:top w:val="single" w:sz="4" w:space="0" w:color="000000"/>
              <w:left w:val="single" w:sz="4" w:space="0" w:color="000000"/>
              <w:bottom w:val="single" w:sz="4" w:space="0" w:color="000000"/>
              <w:right w:val="nil"/>
            </w:tcBorders>
            <w:hideMark/>
          </w:tcPr>
          <w:p w:rsidR="00DB08A7" w:rsidRPr="00DB08A7" w:rsidRDefault="00DB08A7" w:rsidP="00B857EA">
            <w:pPr>
              <w:pStyle w:val="a6"/>
              <w:spacing w:line="276" w:lineRule="auto"/>
              <w:rPr>
                <w:rFonts w:ascii="Times New Roman" w:hAnsi="Times New Roman"/>
                <w:sz w:val="28"/>
                <w:szCs w:val="28"/>
              </w:rPr>
            </w:pPr>
            <w:r w:rsidRPr="00DB08A7">
              <w:rPr>
                <w:rFonts w:ascii="Times New Roman" w:hAnsi="Times New Roman"/>
                <w:sz w:val="28"/>
                <w:szCs w:val="28"/>
              </w:rPr>
              <w:t>Клуб эвенской молодежи «Айнуран»</w:t>
            </w:r>
          </w:p>
        </w:tc>
        <w:tc>
          <w:tcPr>
            <w:tcW w:w="2408" w:type="dxa"/>
            <w:tcBorders>
              <w:top w:val="single" w:sz="4" w:space="0" w:color="auto"/>
              <w:left w:val="single" w:sz="4" w:space="0" w:color="000000"/>
              <w:bottom w:val="single" w:sz="4" w:space="0" w:color="auto"/>
              <w:right w:val="nil"/>
            </w:tcBorders>
            <w:hideMark/>
          </w:tcPr>
          <w:p w:rsidR="00DB08A7" w:rsidRPr="00DB08A7" w:rsidRDefault="00DB08A7" w:rsidP="00B857EA">
            <w:pPr>
              <w:pStyle w:val="a6"/>
              <w:spacing w:line="276" w:lineRule="auto"/>
              <w:jc w:val="center"/>
              <w:rPr>
                <w:rFonts w:ascii="Times New Roman" w:hAnsi="Times New Roman"/>
                <w:sz w:val="28"/>
                <w:szCs w:val="28"/>
              </w:rPr>
            </w:pPr>
            <w:r w:rsidRPr="00DB08A7">
              <w:rPr>
                <w:rFonts w:ascii="Times New Roman" w:hAnsi="Times New Roman"/>
                <w:sz w:val="28"/>
                <w:szCs w:val="28"/>
              </w:rPr>
              <w:t>Кейметинов С.</w:t>
            </w:r>
          </w:p>
        </w:tc>
        <w:tc>
          <w:tcPr>
            <w:tcW w:w="1700" w:type="dxa"/>
            <w:tcBorders>
              <w:top w:val="single" w:sz="4" w:space="0" w:color="000000"/>
              <w:left w:val="single" w:sz="4" w:space="0" w:color="000000"/>
              <w:bottom w:val="single" w:sz="4" w:space="0" w:color="000000"/>
              <w:right w:val="single" w:sz="4" w:space="0" w:color="auto"/>
            </w:tcBorders>
            <w:hideMark/>
          </w:tcPr>
          <w:p w:rsidR="00DB08A7" w:rsidRPr="00E06B8B" w:rsidRDefault="00DB08A7" w:rsidP="00B857EA">
            <w:pPr>
              <w:snapToGrid w:val="0"/>
              <w:spacing w:line="276" w:lineRule="auto"/>
              <w:jc w:val="center"/>
              <w:rPr>
                <w:sz w:val="24"/>
                <w:szCs w:val="24"/>
                <w:lang w:val="sah-RU"/>
              </w:rPr>
            </w:pPr>
            <w:r w:rsidRPr="00E06B8B">
              <w:rPr>
                <w:sz w:val="24"/>
                <w:szCs w:val="24"/>
                <w:lang w:val="sah-RU"/>
              </w:rPr>
              <w:t>20</w:t>
            </w:r>
          </w:p>
        </w:tc>
      </w:tr>
      <w:tr w:rsidR="00DB08A7" w:rsidTr="00DB08A7">
        <w:tc>
          <w:tcPr>
            <w:tcW w:w="993" w:type="dxa"/>
            <w:tcBorders>
              <w:top w:val="single" w:sz="4" w:space="0" w:color="000000"/>
              <w:left w:val="single" w:sz="4" w:space="0" w:color="000000"/>
              <w:bottom w:val="single" w:sz="4" w:space="0" w:color="000000"/>
              <w:right w:val="nil"/>
            </w:tcBorders>
          </w:tcPr>
          <w:p w:rsidR="00DB08A7" w:rsidRDefault="00DB08A7" w:rsidP="00B857EA">
            <w:pPr>
              <w:pStyle w:val="a3"/>
              <w:numPr>
                <w:ilvl w:val="0"/>
                <w:numId w:val="17"/>
              </w:numPr>
              <w:suppressAutoHyphens/>
              <w:spacing w:after="0"/>
              <w:rPr>
                <w:szCs w:val="28"/>
              </w:rPr>
            </w:pPr>
          </w:p>
        </w:tc>
        <w:tc>
          <w:tcPr>
            <w:tcW w:w="3824" w:type="dxa"/>
            <w:tcBorders>
              <w:top w:val="single" w:sz="4" w:space="0" w:color="000000"/>
              <w:left w:val="single" w:sz="4" w:space="0" w:color="000000"/>
              <w:bottom w:val="single" w:sz="4" w:space="0" w:color="000000"/>
              <w:right w:val="nil"/>
            </w:tcBorders>
            <w:hideMark/>
          </w:tcPr>
          <w:p w:rsidR="00DB08A7" w:rsidRPr="00DB08A7" w:rsidRDefault="00DB08A7" w:rsidP="00B857EA">
            <w:pPr>
              <w:pStyle w:val="a6"/>
              <w:spacing w:line="276" w:lineRule="auto"/>
              <w:rPr>
                <w:rFonts w:ascii="Times New Roman" w:hAnsi="Times New Roman"/>
                <w:sz w:val="28"/>
                <w:szCs w:val="28"/>
              </w:rPr>
            </w:pPr>
            <w:r w:rsidRPr="00DB08A7">
              <w:rPr>
                <w:rFonts w:ascii="Times New Roman" w:hAnsi="Times New Roman"/>
                <w:sz w:val="28"/>
                <w:szCs w:val="28"/>
              </w:rPr>
              <w:t>Вокальный ансамбль арктических улусов «Дьукээбил»</w:t>
            </w:r>
          </w:p>
        </w:tc>
        <w:tc>
          <w:tcPr>
            <w:tcW w:w="2408" w:type="dxa"/>
            <w:tcBorders>
              <w:top w:val="single" w:sz="4" w:space="0" w:color="auto"/>
              <w:left w:val="single" w:sz="4" w:space="0" w:color="000000"/>
              <w:bottom w:val="single" w:sz="4" w:space="0" w:color="auto"/>
              <w:right w:val="nil"/>
            </w:tcBorders>
            <w:hideMark/>
          </w:tcPr>
          <w:p w:rsidR="00DB08A7" w:rsidRPr="00DB08A7" w:rsidRDefault="00DB08A7" w:rsidP="00B857EA">
            <w:pPr>
              <w:pStyle w:val="a6"/>
              <w:spacing w:line="276" w:lineRule="auto"/>
              <w:jc w:val="center"/>
              <w:rPr>
                <w:rFonts w:ascii="Times New Roman" w:hAnsi="Times New Roman"/>
                <w:sz w:val="28"/>
                <w:szCs w:val="28"/>
              </w:rPr>
            </w:pPr>
            <w:r w:rsidRPr="00DB08A7">
              <w:rPr>
                <w:rFonts w:ascii="Times New Roman" w:hAnsi="Times New Roman"/>
                <w:sz w:val="28"/>
                <w:szCs w:val="28"/>
              </w:rPr>
              <w:t>Попова Т.Д.</w:t>
            </w:r>
          </w:p>
        </w:tc>
        <w:tc>
          <w:tcPr>
            <w:tcW w:w="1700" w:type="dxa"/>
            <w:tcBorders>
              <w:top w:val="single" w:sz="4" w:space="0" w:color="000000"/>
              <w:left w:val="single" w:sz="4" w:space="0" w:color="000000"/>
              <w:bottom w:val="single" w:sz="4" w:space="0" w:color="000000"/>
              <w:right w:val="single" w:sz="4" w:space="0" w:color="auto"/>
            </w:tcBorders>
            <w:hideMark/>
          </w:tcPr>
          <w:p w:rsidR="00DB08A7" w:rsidRPr="00E06B8B" w:rsidRDefault="00DB08A7" w:rsidP="00B857EA">
            <w:pPr>
              <w:snapToGrid w:val="0"/>
              <w:spacing w:line="276" w:lineRule="auto"/>
              <w:jc w:val="center"/>
              <w:rPr>
                <w:sz w:val="24"/>
                <w:szCs w:val="24"/>
                <w:lang w:val="sah-RU"/>
              </w:rPr>
            </w:pPr>
            <w:r w:rsidRPr="00E06B8B">
              <w:rPr>
                <w:sz w:val="24"/>
                <w:szCs w:val="24"/>
                <w:lang w:val="sah-RU"/>
              </w:rPr>
              <w:t>15</w:t>
            </w:r>
          </w:p>
        </w:tc>
      </w:tr>
      <w:tr w:rsidR="00167F8F" w:rsidTr="00DB08A7">
        <w:tc>
          <w:tcPr>
            <w:tcW w:w="993" w:type="dxa"/>
            <w:tcBorders>
              <w:top w:val="single" w:sz="4" w:space="0" w:color="000000"/>
              <w:left w:val="single" w:sz="4" w:space="0" w:color="000000"/>
              <w:bottom w:val="single" w:sz="4" w:space="0" w:color="000000"/>
              <w:right w:val="nil"/>
            </w:tcBorders>
          </w:tcPr>
          <w:p w:rsidR="00167F8F" w:rsidRDefault="00167F8F" w:rsidP="00B857EA">
            <w:pPr>
              <w:suppressAutoHyphens/>
              <w:spacing w:line="276" w:lineRule="auto"/>
              <w:ind w:left="360"/>
              <w:rPr>
                <w:szCs w:val="28"/>
              </w:rPr>
            </w:pPr>
          </w:p>
        </w:tc>
        <w:tc>
          <w:tcPr>
            <w:tcW w:w="3824" w:type="dxa"/>
            <w:tcBorders>
              <w:top w:val="single" w:sz="4" w:space="0" w:color="000000"/>
              <w:left w:val="single" w:sz="4" w:space="0" w:color="000000"/>
              <w:bottom w:val="single" w:sz="4" w:space="0" w:color="000000"/>
              <w:right w:val="nil"/>
            </w:tcBorders>
            <w:hideMark/>
          </w:tcPr>
          <w:p w:rsidR="00167F8F" w:rsidRDefault="00167F8F" w:rsidP="00B857EA">
            <w:pPr>
              <w:pStyle w:val="a6"/>
              <w:spacing w:line="276" w:lineRule="auto"/>
              <w:rPr>
                <w:rFonts w:ascii="Times New Roman" w:hAnsi="Times New Roman"/>
                <w:sz w:val="28"/>
                <w:szCs w:val="28"/>
              </w:rPr>
            </w:pPr>
            <w:r>
              <w:rPr>
                <w:rFonts w:ascii="Times New Roman" w:hAnsi="Times New Roman"/>
                <w:sz w:val="28"/>
                <w:szCs w:val="28"/>
              </w:rPr>
              <w:t>Итого:</w:t>
            </w:r>
          </w:p>
        </w:tc>
        <w:tc>
          <w:tcPr>
            <w:tcW w:w="2408" w:type="dxa"/>
            <w:tcBorders>
              <w:top w:val="single" w:sz="4" w:space="0" w:color="auto"/>
              <w:left w:val="single" w:sz="4" w:space="0" w:color="000000"/>
              <w:bottom w:val="single" w:sz="4" w:space="0" w:color="auto"/>
              <w:right w:val="nil"/>
            </w:tcBorders>
          </w:tcPr>
          <w:p w:rsidR="00167F8F" w:rsidRDefault="00167F8F" w:rsidP="00B857EA">
            <w:pPr>
              <w:pStyle w:val="a6"/>
              <w:spacing w:line="276" w:lineRule="auto"/>
              <w:jc w:val="center"/>
              <w:rPr>
                <w:rFonts w:ascii="Times New Roman" w:hAnsi="Times New Roman"/>
                <w:sz w:val="28"/>
                <w:szCs w:val="28"/>
              </w:rPr>
            </w:pPr>
          </w:p>
        </w:tc>
        <w:tc>
          <w:tcPr>
            <w:tcW w:w="1700" w:type="dxa"/>
            <w:tcBorders>
              <w:top w:val="single" w:sz="4" w:space="0" w:color="000000"/>
              <w:left w:val="single" w:sz="4" w:space="0" w:color="000000"/>
              <w:bottom w:val="single" w:sz="4" w:space="0" w:color="000000"/>
              <w:right w:val="single" w:sz="4" w:space="0" w:color="auto"/>
            </w:tcBorders>
            <w:hideMark/>
          </w:tcPr>
          <w:p w:rsidR="00167F8F" w:rsidRDefault="00DB08A7" w:rsidP="00B857EA">
            <w:pPr>
              <w:snapToGrid w:val="0"/>
              <w:spacing w:line="276" w:lineRule="auto"/>
              <w:jc w:val="center"/>
              <w:rPr>
                <w:szCs w:val="28"/>
                <w:lang w:val="sah-RU"/>
              </w:rPr>
            </w:pPr>
            <w:r>
              <w:rPr>
                <w:szCs w:val="28"/>
                <w:lang w:val="sah-RU"/>
              </w:rPr>
              <w:t>540</w:t>
            </w:r>
          </w:p>
        </w:tc>
      </w:tr>
    </w:tbl>
    <w:p w:rsidR="00167F8F" w:rsidRDefault="00167F8F" w:rsidP="00B857EA">
      <w:pPr>
        <w:pStyle w:val="a6"/>
        <w:spacing w:line="276" w:lineRule="auto"/>
        <w:ind w:firstLine="709"/>
        <w:jc w:val="both"/>
        <w:rPr>
          <w:rFonts w:ascii="Times New Roman" w:hAnsi="Times New Roman"/>
          <w:sz w:val="28"/>
          <w:szCs w:val="28"/>
        </w:rPr>
      </w:pPr>
    </w:p>
    <w:p w:rsidR="00167F8F" w:rsidRDefault="00167F8F" w:rsidP="00B857EA">
      <w:pPr>
        <w:spacing w:line="276" w:lineRule="auto"/>
        <w:rPr>
          <w:szCs w:val="28"/>
        </w:rPr>
      </w:pPr>
      <w:r>
        <w:rPr>
          <w:szCs w:val="28"/>
        </w:rPr>
        <w:t>На платной основе работают два коллектива:</w:t>
      </w:r>
    </w:p>
    <w:tbl>
      <w:tblPr>
        <w:tblW w:w="8925" w:type="dxa"/>
        <w:tblInd w:w="-459" w:type="dxa"/>
        <w:tblLayout w:type="fixed"/>
        <w:tblLook w:val="04A0"/>
      </w:tblPr>
      <w:tblGrid>
        <w:gridCol w:w="993"/>
        <w:gridCol w:w="3824"/>
        <w:gridCol w:w="2408"/>
        <w:gridCol w:w="1700"/>
      </w:tblGrid>
      <w:tr w:rsidR="00167F8F" w:rsidTr="00167F8F">
        <w:tc>
          <w:tcPr>
            <w:tcW w:w="993" w:type="dxa"/>
            <w:tcBorders>
              <w:top w:val="single" w:sz="4" w:space="0" w:color="000000"/>
              <w:left w:val="single" w:sz="4" w:space="0" w:color="000000"/>
              <w:bottom w:val="single" w:sz="4" w:space="0" w:color="000000"/>
              <w:right w:val="nil"/>
            </w:tcBorders>
          </w:tcPr>
          <w:p w:rsidR="00167F8F" w:rsidRDefault="00167F8F" w:rsidP="00B857EA">
            <w:pPr>
              <w:suppressAutoHyphens/>
              <w:spacing w:line="276" w:lineRule="auto"/>
              <w:ind w:left="360"/>
              <w:rPr>
                <w:szCs w:val="28"/>
              </w:rPr>
            </w:pPr>
          </w:p>
        </w:tc>
        <w:tc>
          <w:tcPr>
            <w:tcW w:w="3827" w:type="dxa"/>
            <w:tcBorders>
              <w:top w:val="single" w:sz="4" w:space="0" w:color="000000"/>
              <w:left w:val="single" w:sz="4" w:space="0" w:color="000000"/>
              <w:bottom w:val="single" w:sz="4" w:space="0" w:color="000000"/>
              <w:right w:val="nil"/>
            </w:tcBorders>
            <w:hideMark/>
          </w:tcPr>
          <w:p w:rsidR="00167F8F" w:rsidRDefault="00167F8F" w:rsidP="00B857EA">
            <w:pPr>
              <w:spacing w:line="276" w:lineRule="auto"/>
              <w:jc w:val="both"/>
              <w:rPr>
                <w:szCs w:val="28"/>
              </w:rPr>
            </w:pPr>
            <w:r>
              <w:rPr>
                <w:szCs w:val="28"/>
              </w:rPr>
              <w:t>Наименование коллектива</w:t>
            </w:r>
          </w:p>
        </w:tc>
        <w:tc>
          <w:tcPr>
            <w:tcW w:w="2410" w:type="dxa"/>
            <w:tcBorders>
              <w:top w:val="single" w:sz="4" w:space="0" w:color="auto"/>
              <w:left w:val="single" w:sz="4" w:space="0" w:color="000000"/>
              <w:bottom w:val="single" w:sz="4" w:space="0" w:color="auto"/>
              <w:right w:val="nil"/>
            </w:tcBorders>
            <w:hideMark/>
          </w:tcPr>
          <w:p w:rsidR="00167F8F" w:rsidRDefault="00167F8F" w:rsidP="00B857EA">
            <w:pPr>
              <w:spacing w:line="276" w:lineRule="auto"/>
              <w:jc w:val="center"/>
              <w:rPr>
                <w:szCs w:val="28"/>
              </w:rPr>
            </w:pPr>
            <w:r>
              <w:rPr>
                <w:szCs w:val="28"/>
              </w:rPr>
              <w:t>Руководитель</w:t>
            </w:r>
          </w:p>
        </w:tc>
        <w:tc>
          <w:tcPr>
            <w:tcW w:w="1701" w:type="dxa"/>
            <w:tcBorders>
              <w:top w:val="single" w:sz="4" w:space="0" w:color="000000"/>
              <w:left w:val="single" w:sz="4" w:space="0" w:color="000000"/>
              <w:bottom w:val="single" w:sz="4" w:space="0" w:color="000000"/>
              <w:right w:val="single" w:sz="4" w:space="0" w:color="auto"/>
            </w:tcBorders>
            <w:hideMark/>
          </w:tcPr>
          <w:p w:rsidR="00167F8F" w:rsidRDefault="00167F8F" w:rsidP="00B857EA">
            <w:pPr>
              <w:snapToGrid w:val="0"/>
              <w:spacing w:line="276" w:lineRule="auto"/>
              <w:jc w:val="center"/>
              <w:rPr>
                <w:szCs w:val="28"/>
                <w:lang w:val="sah-RU"/>
              </w:rPr>
            </w:pPr>
            <w:r>
              <w:rPr>
                <w:szCs w:val="28"/>
                <w:lang w:val="sah-RU"/>
              </w:rPr>
              <w:t>Количество участников</w:t>
            </w:r>
          </w:p>
        </w:tc>
      </w:tr>
      <w:tr w:rsidR="00167F8F" w:rsidTr="00167F8F">
        <w:tc>
          <w:tcPr>
            <w:tcW w:w="993" w:type="dxa"/>
            <w:tcBorders>
              <w:top w:val="single" w:sz="4" w:space="0" w:color="000000"/>
              <w:left w:val="single" w:sz="4" w:space="0" w:color="000000"/>
              <w:bottom w:val="single" w:sz="4" w:space="0" w:color="000000"/>
              <w:right w:val="nil"/>
            </w:tcBorders>
          </w:tcPr>
          <w:p w:rsidR="00167F8F" w:rsidRDefault="00167F8F" w:rsidP="00B857EA">
            <w:pPr>
              <w:pStyle w:val="a3"/>
              <w:numPr>
                <w:ilvl w:val="0"/>
                <w:numId w:val="18"/>
              </w:numPr>
              <w:suppressAutoHyphens/>
              <w:spacing w:after="0"/>
              <w:rPr>
                <w:szCs w:val="28"/>
              </w:rPr>
            </w:pPr>
          </w:p>
        </w:tc>
        <w:tc>
          <w:tcPr>
            <w:tcW w:w="3827" w:type="dxa"/>
            <w:tcBorders>
              <w:top w:val="single" w:sz="4" w:space="0" w:color="000000"/>
              <w:left w:val="single" w:sz="4" w:space="0" w:color="000000"/>
              <w:bottom w:val="single" w:sz="4" w:space="0" w:color="000000"/>
              <w:right w:val="nil"/>
            </w:tcBorders>
            <w:hideMark/>
          </w:tcPr>
          <w:p w:rsidR="00167F8F" w:rsidRDefault="00167F8F" w:rsidP="00B857EA">
            <w:pPr>
              <w:pStyle w:val="a6"/>
              <w:spacing w:line="276" w:lineRule="auto"/>
              <w:jc w:val="both"/>
              <w:rPr>
                <w:rFonts w:ascii="Times New Roman" w:hAnsi="Times New Roman"/>
                <w:b/>
                <w:sz w:val="28"/>
                <w:szCs w:val="28"/>
              </w:rPr>
            </w:pPr>
            <w:r>
              <w:rPr>
                <w:rFonts w:ascii="Times New Roman" w:hAnsi="Times New Roman"/>
                <w:sz w:val="28"/>
                <w:szCs w:val="28"/>
              </w:rPr>
              <w:t>Образцовый ансамбль танца России, народный ансамбль эстрадного танца «Сюрприз»</w:t>
            </w:r>
          </w:p>
        </w:tc>
        <w:tc>
          <w:tcPr>
            <w:tcW w:w="2410" w:type="dxa"/>
            <w:tcBorders>
              <w:top w:val="single" w:sz="4" w:space="0" w:color="auto"/>
              <w:left w:val="single" w:sz="4" w:space="0" w:color="000000"/>
              <w:bottom w:val="single" w:sz="4" w:space="0" w:color="auto"/>
              <w:right w:val="nil"/>
            </w:tcBorders>
            <w:hideMark/>
          </w:tcPr>
          <w:p w:rsidR="00167F8F" w:rsidRDefault="00167F8F" w:rsidP="00B857EA">
            <w:pPr>
              <w:spacing w:line="276" w:lineRule="auto"/>
              <w:jc w:val="center"/>
              <w:rPr>
                <w:szCs w:val="28"/>
              </w:rPr>
            </w:pPr>
            <w:r>
              <w:rPr>
                <w:szCs w:val="28"/>
              </w:rPr>
              <w:t>Егорова И.А., Егорова Е.Е.</w:t>
            </w:r>
          </w:p>
        </w:tc>
        <w:tc>
          <w:tcPr>
            <w:tcW w:w="1701" w:type="dxa"/>
            <w:tcBorders>
              <w:top w:val="single" w:sz="4" w:space="0" w:color="000000"/>
              <w:left w:val="single" w:sz="4" w:space="0" w:color="000000"/>
              <w:bottom w:val="single" w:sz="4" w:space="0" w:color="000000"/>
              <w:right w:val="single" w:sz="4" w:space="0" w:color="auto"/>
            </w:tcBorders>
            <w:hideMark/>
          </w:tcPr>
          <w:p w:rsidR="00167F8F" w:rsidRDefault="00167F8F" w:rsidP="00B857EA">
            <w:pPr>
              <w:snapToGrid w:val="0"/>
              <w:spacing w:line="276" w:lineRule="auto"/>
              <w:jc w:val="center"/>
              <w:rPr>
                <w:szCs w:val="28"/>
                <w:lang w:val="sah-RU"/>
              </w:rPr>
            </w:pPr>
            <w:r>
              <w:rPr>
                <w:szCs w:val="28"/>
                <w:lang w:val="sah-RU"/>
              </w:rPr>
              <w:t>130</w:t>
            </w:r>
          </w:p>
        </w:tc>
      </w:tr>
      <w:tr w:rsidR="00167F8F" w:rsidTr="00167F8F">
        <w:tc>
          <w:tcPr>
            <w:tcW w:w="993" w:type="dxa"/>
            <w:tcBorders>
              <w:top w:val="single" w:sz="4" w:space="0" w:color="000000"/>
              <w:left w:val="single" w:sz="4" w:space="0" w:color="000000"/>
              <w:bottom w:val="single" w:sz="4" w:space="0" w:color="000000"/>
              <w:right w:val="nil"/>
            </w:tcBorders>
          </w:tcPr>
          <w:p w:rsidR="00167F8F" w:rsidRDefault="00167F8F" w:rsidP="00B857EA">
            <w:pPr>
              <w:pStyle w:val="a3"/>
              <w:numPr>
                <w:ilvl w:val="0"/>
                <w:numId w:val="18"/>
              </w:numPr>
              <w:suppressAutoHyphens/>
              <w:spacing w:after="0"/>
              <w:rPr>
                <w:szCs w:val="28"/>
              </w:rPr>
            </w:pPr>
          </w:p>
        </w:tc>
        <w:tc>
          <w:tcPr>
            <w:tcW w:w="3827" w:type="dxa"/>
            <w:tcBorders>
              <w:top w:val="single" w:sz="4" w:space="0" w:color="000000"/>
              <w:left w:val="single" w:sz="4" w:space="0" w:color="000000"/>
              <w:bottom w:val="single" w:sz="4" w:space="0" w:color="000000"/>
              <w:right w:val="nil"/>
            </w:tcBorders>
            <w:hideMark/>
          </w:tcPr>
          <w:p w:rsidR="00167F8F" w:rsidRDefault="00167F8F" w:rsidP="00B857EA">
            <w:pPr>
              <w:spacing w:line="276" w:lineRule="auto"/>
              <w:jc w:val="both"/>
              <w:rPr>
                <w:szCs w:val="28"/>
              </w:rPr>
            </w:pPr>
            <w:r>
              <w:rPr>
                <w:szCs w:val="28"/>
              </w:rPr>
              <w:t>Образцовая детская вокальная студия Егоровых «Сырдыксуурээн»</w:t>
            </w:r>
          </w:p>
        </w:tc>
        <w:tc>
          <w:tcPr>
            <w:tcW w:w="2410" w:type="dxa"/>
            <w:tcBorders>
              <w:top w:val="single" w:sz="4" w:space="0" w:color="auto"/>
              <w:left w:val="single" w:sz="4" w:space="0" w:color="000000"/>
              <w:bottom w:val="single" w:sz="4" w:space="0" w:color="auto"/>
              <w:right w:val="nil"/>
            </w:tcBorders>
            <w:hideMark/>
          </w:tcPr>
          <w:p w:rsidR="00167F8F" w:rsidRDefault="00167F8F" w:rsidP="00B857EA">
            <w:pPr>
              <w:spacing w:line="276" w:lineRule="auto"/>
              <w:jc w:val="center"/>
              <w:rPr>
                <w:szCs w:val="28"/>
              </w:rPr>
            </w:pPr>
            <w:r>
              <w:rPr>
                <w:szCs w:val="28"/>
              </w:rPr>
              <w:t xml:space="preserve">Егорова Е.Б., </w:t>
            </w:r>
          </w:p>
          <w:p w:rsidR="00167F8F" w:rsidRDefault="00167F8F" w:rsidP="00B857EA">
            <w:pPr>
              <w:spacing w:line="276" w:lineRule="auto"/>
              <w:jc w:val="center"/>
              <w:rPr>
                <w:szCs w:val="28"/>
              </w:rPr>
            </w:pPr>
            <w:r>
              <w:rPr>
                <w:szCs w:val="28"/>
              </w:rPr>
              <w:t>Егоров А.В.</w:t>
            </w:r>
          </w:p>
        </w:tc>
        <w:tc>
          <w:tcPr>
            <w:tcW w:w="1701" w:type="dxa"/>
            <w:tcBorders>
              <w:top w:val="single" w:sz="4" w:space="0" w:color="000000"/>
              <w:left w:val="single" w:sz="4" w:space="0" w:color="000000"/>
              <w:bottom w:val="single" w:sz="4" w:space="0" w:color="000000"/>
              <w:right w:val="single" w:sz="4" w:space="0" w:color="auto"/>
            </w:tcBorders>
            <w:hideMark/>
          </w:tcPr>
          <w:p w:rsidR="00167F8F" w:rsidRDefault="00167F8F" w:rsidP="00B857EA">
            <w:pPr>
              <w:snapToGrid w:val="0"/>
              <w:spacing w:line="276" w:lineRule="auto"/>
              <w:jc w:val="center"/>
              <w:rPr>
                <w:szCs w:val="28"/>
                <w:lang w:val="sah-RU"/>
              </w:rPr>
            </w:pPr>
            <w:r>
              <w:rPr>
                <w:szCs w:val="28"/>
                <w:lang w:val="sah-RU"/>
              </w:rPr>
              <w:t>30</w:t>
            </w:r>
          </w:p>
        </w:tc>
      </w:tr>
      <w:tr w:rsidR="00167F8F" w:rsidTr="00167F8F">
        <w:tc>
          <w:tcPr>
            <w:tcW w:w="993" w:type="dxa"/>
            <w:tcBorders>
              <w:top w:val="single" w:sz="4" w:space="0" w:color="000000"/>
              <w:left w:val="single" w:sz="4" w:space="0" w:color="000000"/>
              <w:bottom w:val="single" w:sz="4" w:space="0" w:color="000000"/>
              <w:right w:val="nil"/>
            </w:tcBorders>
          </w:tcPr>
          <w:p w:rsidR="00167F8F" w:rsidRDefault="00167F8F" w:rsidP="00B857EA">
            <w:pPr>
              <w:suppressAutoHyphens/>
              <w:spacing w:line="276" w:lineRule="auto"/>
              <w:ind w:left="425"/>
              <w:rPr>
                <w:szCs w:val="28"/>
              </w:rPr>
            </w:pPr>
          </w:p>
        </w:tc>
        <w:tc>
          <w:tcPr>
            <w:tcW w:w="3827" w:type="dxa"/>
            <w:tcBorders>
              <w:top w:val="single" w:sz="4" w:space="0" w:color="000000"/>
              <w:left w:val="single" w:sz="4" w:space="0" w:color="000000"/>
              <w:bottom w:val="single" w:sz="4" w:space="0" w:color="000000"/>
              <w:right w:val="nil"/>
            </w:tcBorders>
            <w:hideMark/>
          </w:tcPr>
          <w:p w:rsidR="00167F8F" w:rsidRDefault="00167F8F" w:rsidP="00B857EA">
            <w:pPr>
              <w:spacing w:line="276" w:lineRule="auto"/>
              <w:jc w:val="both"/>
              <w:rPr>
                <w:szCs w:val="28"/>
              </w:rPr>
            </w:pPr>
            <w:r>
              <w:rPr>
                <w:szCs w:val="28"/>
              </w:rPr>
              <w:t>Итого:</w:t>
            </w:r>
          </w:p>
        </w:tc>
        <w:tc>
          <w:tcPr>
            <w:tcW w:w="2410" w:type="dxa"/>
            <w:tcBorders>
              <w:top w:val="single" w:sz="4" w:space="0" w:color="auto"/>
              <w:left w:val="single" w:sz="4" w:space="0" w:color="000000"/>
              <w:bottom w:val="single" w:sz="4" w:space="0" w:color="auto"/>
              <w:right w:val="nil"/>
            </w:tcBorders>
          </w:tcPr>
          <w:p w:rsidR="00167F8F" w:rsidRDefault="00167F8F" w:rsidP="00B857EA">
            <w:pPr>
              <w:spacing w:line="276" w:lineRule="auto"/>
              <w:jc w:val="center"/>
              <w:rPr>
                <w:szCs w:val="28"/>
              </w:rPr>
            </w:pPr>
          </w:p>
        </w:tc>
        <w:tc>
          <w:tcPr>
            <w:tcW w:w="1701" w:type="dxa"/>
            <w:tcBorders>
              <w:top w:val="single" w:sz="4" w:space="0" w:color="000000"/>
              <w:left w:val="single" w:sz="4" w:space="0" w:color="000000"/>
              <w:bottom w:val="single" w:sz="4" w:space="0" w:color="000000"/>
              <w:right w:val="single" w:sz="4" w:space="0" w:color="auto"/>
            </w:tcBorders>
            <w:hideMark/>
          </w:tcPr>
          <w:p w:rsidR="00167F8F" w:rsidRDefault="00167F8F" w:rsidP="00B857EA">
            <w:pPr>
              <w:snapToGrid w:val="0"/>
              <w:spacing w:line="276" w:lineRule="auto"/>
              <w:jc w:val="center"/>
              <w:rPr>
                <w:szCs w:val="28"/>
                <w:lang w:val="sah-RU"/>
              </w:rPr>
            </w:pPr>
            <w:r>
              <w:rPr>
                <w:szCs w:val="28"/>
                <w:lang w:val="sah-RU"/>
              </w:rPr>
              <w:t>160</w:t>
            </w:r>
          </w:p>
        </w:tc>
      </w:tr>
    </w:tbl>
    <w:p w:rsidR="00167F8F" w:rsidRDefault="00167F8F" w:rsidP="00B857EA">
      <w:pPr>
        <w:spacing w:line="276" w:lineRule="auto"/>
        <w:ind w:left="-567" w:firstLine="567"/>
        <w:rPr>
          <w:szCs w:val="28"/>
        </w:rPr>
      </w:pPr>
    </w:p>
    <w:p w:rsidR="00167F8F" w:rsidRDefault="00DB08A7" w:rsidP="00B857EA">
      <w:pPr>
        <w:spacing w:line="276" w:lineRule="auto"/>
        <w:ind w:left="-567" w:firstLine="567"/>
        <w:jc w:val="both"/>
        <w:rPr>
          <w:szCs w:val="28"/>
        </w:rPr>
      </w:pPr>
      <w:r>
        <w:rPr>
          <w:szCs w:val="28"/>
        </w:rPr>
        <w:t>За 2020</w:t>
      </w:r>
      <w:r w:rsidR="00167F8F">
        <w:rPr>
          <w:szCs w:val="28"/>
        </w:rPr>
        <w:t xml:space="preserve"> год Домом дружбы народов им. А.Е.Кулаковского по выполнению государственного задания в рамках реализации государственной политики в сфере межэтнических отношений проведены </w:t>
      </w:r>
      <w:r>
        <w:rPr>
          <w:szCs w:val="28"/>
        </w:rPr>
        <w:t>основные</w:t>
      </w:r>
      <w:r w:rsidR="00167F8F">
        <w:rPr>
          <w:szCs w:val="28"/>
        </w:rPr>
        <w:t xml:space="preserve"> культурно-массовые мероприятия</w:t>
      </w:r>
      <w:r>
        <w:rPr>
          <w:szCs w:val="28"/>
        </w:rPr>
        <w:t>, из-за пандемии многие мероприятия проведены дистанционно</w:t>
      </w:r>
      <w:r w:rsidR="00167F8F">
        <w:rPr>
          <w:szCs w:val="28"/>
        </w:rPr>
        <w:t>.</w:t>
      </w:r>
      <w:r>
        <w:rPr>
          <w:szCs w:val="28"/>
        </w:rPr>
        <w:t xml:space="preserve"> Из-за сложившейся ситуации пришлось отменить платные мероприятия или проводить дистанционно.</w:t>
      </w:r>
      <w:r w:rsidR="00167F8F">
        <w:rPr>
          <w:szCs w:val="28"/>
        </w:rPr>
        <w:t xml:space="preserve"> Мероприятия по государственному заданию специалисты стараются выполнить качественно, в срок. В этом разделе будут упомянуты те мероприятия, которые не вошли в первый раздел отчета:</w:t>
      </w:r>
    </w:p>
    <w:p w:rsidR="00BC552D" w:rsidRPr="00BC552D" w:rsidRDefault="00BC552D" w:rsidP="00B857EA">
      <w:pPr>
        <w:pStyle w:val="a6"/>
        <w:spacing w:line="276" w:lineRule="auto"/>
        <w:ind w:left="-567" w:firstLine="567"/>
        <w:jc w:val="both"/>
        <w:rPr>
          <w:rFonts w:ascii="Times New Roman" w:hAnsi="Times New Roman"/>
          <w:sz w:val="28"/>
          <w:szCs w:val="28"/>
          <w:lang w:eastAsia="ru-RU"/>
        </w:rPr>
      </w:pPr>
      <w:r w:rsidRPr="00BC552D">
        <w:rPr>
          <w:rFonts w:ascii="Times New Roman" w:hAnsi="Times New Roman"/>
          <w:sz w:val="28"/>
          <w:szCs w:val="28"/>
        </w:rPr>
        <w:lastRenderedPageBreak/>
        <w:t xml:space="preserve">- 2 – 7 января </w:t>
      </w:r>
      <w:r>
        <w:rPr>
          <w:rFonts w:ascii="Times New Roman" w:hAnsi="Times New Roman"/>
          <w:sz w:val="28"/>
          <w:szCs w:val="28"/>
        </w:rPr>
        <w:t>н</w:t>
      </w:r>
      <w:r w:rsidRPr="00BC552D">
        <w:rPr>
          <w:rFonts w:ascii="Times New Roman" w:hAnsi="Times New Roman"/>
          <w:sz w:val="28"/>
          <w:szCs w:val="28"/>
          <w:lang w:val="sah-RU"/>
        </w:rPr>
        <w:t>овогоднее детское представле</w:t>
      </w:r>
      <w:r>
        <w:rPr>
          <w:rFonts w:ascii="Times New Roman" w:hAnsi="Times New Roman"/>
          <w:sz w:val="28"/>
          <w:szCs w:val="28"/>
          <w:lang w:val="sah-RU"/>
        </w:rPr>
        <w:t>ние “Магия золотого олененка” (</w:t>
      </w:r>
      <w:r w:rsidRPr="00BC552D">
        <w:rPr>
          <w:rFonts w:ascii="Times New Roman" w:hAnsi="Times New Roman"/>
          <w:sz w:val="28"/>
          <w:szCs w:val="28"/>
          <w:lang w:val="sah-RU"/>
        </w:rPr>
        <w:t>17 представлений</w:t>
      </w:r>
      <w:r>
        <w:rPr>
          <w:rFonts w:ascii="Times New Roman" w:hAnsi="Times New Roman"/>
          <w:sz w:val="28"/>
          <w:szCs w:val="28"/>
          <w:lang w:val="sah-RU"/>
        </w:rPr>
        <w:t xml:space="preserve">). </w:t>
      </w:r>
      <w:r w:rsidRPr="00BC552D">
        <w:rPr>
          <w:rFonts w:ascii="Times New Roman" w:hAnsi="Times New Roman"/>
          <w:sz w:val="28"/>
          <w:szCs w:val="28"/>
          <w:lang w:eastAsia="ru-RU"/>
        </w:rPr>
        <w:t>Премьера детского спектакля с большим успехом состоялась в Доме дружбы народов им. А.Е. Кулаковского. Маленького зрителя, который ждет волшебства в Новый год, ждет настоящее чудо: приключения Золотого Олененка, коварство Королевы Вьюги, захватывающий бой с волками, бескрайние просторы Арктики и веселые танцы ее жителей.</w:t>
      </w:r>
      <w:r w:rsidR="00632E1C">
        <w:rPr>
          <w:rFonts w:ascii="Times New Roman" w:hAnsi="Times New Roman"/>
          <w:sz w:val="28"/>
          <w:szCs w:val="28"/>
          <w:lang w:eastAsia="ru-RU"/>
        </w:rPr>
        <w:t xml:space="preserve"> </w:t>
      </w:r>
      <w:r w:rsidRPr="00BC552D">
        <w:rPr>
          <w:rFonts w:ascii="Times New Roman" w:hAnsi="Times New Roman"/>
          <w:sz w:val="28"/>
          <w:szCs w:val="28"/>
          <w:lang w:eastAsia="ru-RU"/>
        </w:rPr>
        <w:t>Специально для представления сшито 19 костюмов, новое оформление сцены, а самое главное впервые в постановке затронута местная тема – тема Севера</w:t>
      </w:r>
      <w:r>
        <w:rPr>
          <w:rFonts w:ascii="Times New Roman" w:hAnsi="Times New Roman"/>
          <w:sz w:val="28"/>
          <w:szCs w:val="28"/>
          <w:lang w:eastAsia="ru-RU"/>
        </w:rPr>
        <w:t xml:space="preserve">. </w:t>
      </w:r>
      <w:r w:rsidRPr="00BC552D">
        <w:rPr>
          <w:rFonts w:ascii="Times New Roman" w:hAnsi="Times New Roman"/>
          <w:sz w:val="28"/>
          <w:szCs w:val="28"/>
          <w:lang w:eastAsia="ru-RU"/>
        </w:rPr>
        <w:t>Над ярким шоу трудится творческая бригада специалистов высокого класса Дома дружбы народов. В постановке участвуют юные артисты, воспитанники творческих коллективов ДДН: образцовая вокальная студия народных артистов Якутии Екатерины и Алексея Егоровых «Сырдыксуурээн», образцовый коллектив России «Сюрприз», народный ансамбль русского танца «Ярилов день» (рук. Ирина Егорова), ансамбль современного танца «Тетрис» (рук. Тамара Савочкина, Татьяна Матюшенко), народный детский ансамбль танца «Сандал» (рук. Сардана Катакова), ансамбль «Аюлна» (рук. Василий Старостин), а также артисты Национального театра танца им. С.А. Зверева — КыылУола.</w:t>
      </w:r>
    </w:p>
    <w:p w:rsidR="00554073" w:rsidRDefault="00BC552D" w:rsidP="00B857EA">
      <w:pPr>
        <w:spacing w:line="276" w:lineRule="auto"/>
        <w:ind w:left="-709" w:firstLine="709"/>
        <w:jc w:val="both"/>
        <w:rPr>
          <w:color w:val="000000"/>
          <w:szCs w:val="28"/>
        </w:rPr>
      </w:pPr>
      <w:r w:rsidRPr="00BC552D">
        <w:rPr>
          <w:szCs w:val="28"/>
        </w:rPr>
        <w:t xml:space="preserve">- 7 января </w:t>
      </w:r>
      <w:r>
        <w:rPr>
          <w:szCs w:val="28"/>
        </w:rPr>
        <w:t xml:space="preserve">состоялся </w:t>
      </w:r>
      <w:r w:rsidRPr="00BC552D">
        <w:rPr>
          <w:szCs w:val="28"/>
        </w:rPr>
        <w:t>творческий проект «Рождественский коктейль - начни новый год с ярких красок!</w:t>
      </w:r>
      <w:r>
        <w:rPr>
          <w:szCs w:val="28"/>
        </w:rPr>
        <w:t>».</w:t>
      </w:r>
      <w:r w:rsidRPr="00BC552D">
        <w:rPr>
          <w:color w:val="000000"/>
          <w:szCs w:val="28"/>
        </w:rPr>
        <w:t xml:space="preserve">Программа проекта: восточные мотивы; мексиканские страсти; итальянские теноры; бразильский карнавал, индийские ритмы, солнечная Испания, все это в рождественском проекте. </w:t>
      </w:r>
    </w:p>
    <w:p w:rsidR="00BC552D" w:rsidRDefault="00BC552D" w:rsidP="00B857EA">
      <w:pPr>
        <w:pStyle w:val="a6"/>
        <w:spacing w:line="276" w:lineRule="auto"/>
        <w:ind w:left="-567" w:firstLine="709"/>
        <w:jc w:val="both"/>
        <w:rPr>
          <w:rFonts w:ascii="Times New Roman" w:hAnsi="Times New Roman"/>
          <w:sz w:val="28"/>
          <w:szCs w:val="28"/>
        </w:rPr>
      </w:pPr>
      <w:r w:rsidRPr="00BC552D">
        <w:rPr>
          <w:rFonts w:ascii="Times New Roman" w:hAnsi="Times New Roman"/>
          <w:color w:val="000000"/>
          <w:sz w:val="28"/>
          <w:szCs w:val="28"/>
        </w:rPr>
        <w:t xml:space="preserve">- 25 января </w:t>
      </w:r>
      <w:r w:rsidRPr="00BC552D">
        <w:rPr>
          <w:rFonts w:ascii="Times New Roman" w:hAnsi="Times New Roman"/>
          <w:sz w:val="28"/>
          <w:szCs w:val="28"/>
        </w:rPr>
        <w:t>провели творческий ежегодный проект «Восточный Новый год»</w:t>
      </w:r>
      <w:r>
        <w:rPr>
          <w:rFonts w:ascii="Times New Roman" w:hAnsi="Times New Roman"/>
          <w:sz w:val="28"/>
          <w:szCs w:val="28"/>
        </w:rPr>
        <w:t xml:space="preserve">, второй год Дом дружбы народов дарит любимым зрителям уникальную возможность стать очевидцами встречи Нового года по Восточному календарю. Участники торжества участвуют в чайной церемонии, посещают мастер-классы, наслаждаются яркой концертной программой, принимают участие в розыгрыше памятных подарков. </w:t>
      </w:r>
      <w:r w:rsidRPr="00BC552D">
        <w:rPr>
          <w:rFonts w:ascii="Times New Roman" w:hAnsi="Times New Roman"/>
          <w:sz w:val="28"/>
          <w:szCs w:val="28"/>
        </w:rPr>
        <w:t>Проект реализован художественно-постановочным отделом. Праздник подарил всем зрителям и участникам атмосферу удивительного Востока.</w:t>
      </w:r>
    </w:p>
    <w:p w:rsidR="007517EB" w:rsidRDefault="007517EB" w:rsidP="00B857EA">
      <w:pPr>
        <w:pStyle w:val="a6"/>
        <w:spacing w:line="276" w:lineRule="auto"/>
        <w:ind w:left="-567" w:firstLine="567"/>
        <w:jc w:val="both"/>
        <w:rPr>
          <w:rFonts w:ascii="Times New Roman" w:hAnsi="Times New Roman"/>
          <w:sz w:val="28"/>
          <w:szCs w:val="28"/>
        </w:rPr>
      </w:pPr>
      <w:r w:rsidRPr="006A2DDD">
        <w:rPr>
          <w:rFonts w:ascii="Times New Roman" w:hAnsi="Times New Roman"/>
          <w:sz w:val="28"/>
          <w:szCs w:val="28"/>
        </w:rPr>
        <w:t xml:space="preserve">- 11 февраля </w:t>
      </w:r>
      <w:r w:rsidR="006A2DDD" w:rsidRPr="006A2DDD">
        <w:rPr>
          <w:rFonts w:ascii="Times New Roman" w:hAnsi="Times New Roman"/>
          <w:sz w:val="28"/>
          <w:szCs w:val="28"/>
        </w:rPr>
        <w:t>проведен е</w:t>
      </w:r>
      <w:r w:rsidRPr="006A2DDD">
        <w:rPr>
          <w:rFonts w:ascii="Times New Roman" w:hAnsi="Times New Roman"/>
          <w:sz w:val="28"/>
          <w:szCs w:val="28"/>
        </w:rPr>
        <w:t xml:space="preserve">жегодный Открытый творческий отчет </w:t>
      </w:r>
      <w:r w:rsidR="006A2DDD" w:rsidRPr="006A2DDD">
        <w:rPr>
          <w:rFonts w:ascii="Times New Roman" w:hAnsi="Times New Roman"/>
          <w:sz w:val="28"/>
          <w:szCs w:val="28"/>
        </w:rPr>
        <w:t xml:space="preserve">перед населением </w:t>
      </w:r>
      <w:r w:rsidRPr="006A2DDD">
        <w:rPr>
          <w:rFonts w:ascii="Times New Roman" w:hAnsi="Times New Roman"/>
          <w:sz w:val="28"/>
          <w:szCs w:val="28"/>
        </w:rPr>
        <w:t>«Единение достижения перспективы», где каждый зритель стал свидетелем итога работы учреждения за минувший год, отчет был украшен номерами художественной</w:t>
      </w:r>
      <w:r w:rsidR="00632E1C">
        <w:rPr>
          <w:rFonts w:ascii="Times New Roman" w:hAnsi="Times New Roman"/>
          <w:sz w:val="28"/>
          <w:szCs w:val="28"/>
        </w:rPr>
        <w:t xml:space="preserve"> </w:t>
      </w:r>
      <w:r w:rsidRPr="006A2DDD">
        <w:rPr>
          <w:rFonts w:ascii="Times New Roman" w:hAnsi="Times New Roman"/>
          <w:sz w:val="28"/>
          <w:szCs w:val="28"/>
        </w:rPr>
        <w:t>самодеятельности.</w:t>
      </w:r>
    </w:p>
    <w:p w:rsidR="006D2E54" w:rsidRDefault="006D2E54" w:rsidP="00B857EA">
      <w:pPr>
        <w:pStyle w:val="a6"/>
        <w:spacing w:line="276" w:lineRule="auto"/>
        <w:ind w:left="-567" w:firstLine="567"/>
        <w:jc w:val="both"/>
        <w:rPr>
          <w:rFonts w:ascii="Times New Roman" w:hAnsi="Times New Roman"/>
          <w:sz w:val="28"/>
          <w:szCs w:val="28"/>
        </w:rPr>
      </w:pPr>
      <w:r w:rsidRPr="006D2E54">
        <w:rPr>
          <w:rFonts w:ascii="Times New Roman" w:hAnsi="Times New Roman"/>
          <w:sz w:val="28"/>
          <w:szCs w:val="28"/>
        </w:rPr>
        <w:t>- 23 февраля состоялся совместный творческий проект с народным артистом Республики Саха (Якутия) Владимиром Семеновичем Татариновым «Кыайыы</w:t>
      </w:r>
      <w:r w:rsidR="00632E1C">
        <w:rPr>
          <w:rFonts w:ascii="Times New Roman" w:hAnsi="Times New Roman"/>
          <w:sz w:val="28"/>
          <w:szCs w:val="28"/>
        </w:rPr>
        <w:t xml:space="preserve"> </w:t>
      </w:r>
      <w:r w:rsidRPr="006D2E54">
        <w:rPr>
          <w:rFonts w:ascii="Times New Roman" w:hAnsi="Times New Roman"/>
          <w:sz w:val="28"/>
          <w:szCs w:val="28"/>
        </w:rPr>
        <w:t>сылын о5ото». Проект был организован в рамках 75-летия празднования Победы в Великой Отечественной войне. Проект объединил две даты</w:t>
      </w:r>
      <w:r>
        <w:rPr>
          <w:rFonts w:ascii="Times New Roman" w:hAnsi="Times New Roman"/>
          <w:sz w:val="28"/>
          <w:szCs w:val="28"/>
        </w:rPr>
        <w:t>:</w:t>
      </w:r>
      <w:r w:rsidRPr="006D2E54">
        <w:rPr>
          <w:rFonts w:ascii="Times New Roman" w:hAnsi="Times New Roman"/>
          <w:sz w:val="28"/>
          <w:szCs w:val="28"/>
        </w:rPr>
        <w:t xml:space="preserve"> юбилей мастера и День Победы, в проекте звучали песни прошлых лет и песни написанные и </w:t>
      </w:r>
      <w:r w:rsidRPr="006D2E54">
        <w:rPr>
          <w:rFonts w:ascii="Times New Roman" w:hAnsi="Times New Roman"/>
          <w:sz w:val="28"/>
          <w:szCs w:val="28"/>
        </w:rPr>
        <w:lastRenderedPageBreak/>
        <w:t>посвященные великой дате. Проект состоялся при полном аншлаге. Опыт работы в совместных проектах отдел будет использовать в будущих сезонах.</w:t>
      </w:r>
    </w:p>
    <w:p w:rsidR="006D2E54" w:rsidRDefault="006D2E54" w:rsidP="00B857EA">
      <w:pPr>
        <w:pStyle w:val="a6"/>
        <w:spacing w:line="276" w:lineRule="auto"/>
        <w:ind w:left="-567" w:firstLine="567"/>
        <w:jc w:val="both"/>
        <w:rPr>
          <w:rFonts w:ascii="Times New Roman" w:hAnsi="Times New Roman"/>
          <w:sz w:val="28"/>
          <w:szCs w:val="28"/>
        </w:rPr>
      </w:pPr>
      <w:r w:rsidRPr="006D2E54">
        <w:rPr>
          <w:rFonts w:ascii="Times New Roman" w:hAnsi="Times New Roman"/>
          <w:sz w:val="28"/>
          <w:szCs w:val="28"/>
        </w:rPr>
        <w:t xml:space="preserve">- 6 марта </w:t>
      </w:r>
      <w:r>
        <w:rPr>
          <w:rFonts w:ascii="Times New Roman" w:hAnsi="Times New Roman"/>
          <w:sz w:val="28"/>
          <w:szCs w:val="28"/>
        </w:rPr>
        <w:t>т</w:t>
      </w:r>
      <w:r w:rsidRPr="006D2E54">
        <w:rPr>
          <w:rFonts w:ascii="Times New Roman" w:hAnsi="Times New Roman"/>
          <w:sz w:val="28"/>
          <w:szCs w:val="28"/>
        </w:rPr>
        <w:t>ворческие коллективы Дома дружбы народов подготовили праздничный проект под названием «Маме»</w:t>
      </w:r>
      <w:r>
        <w:rPr>
          <w:rFonts w:ascii="Times New Roman" w:hAnsi="Times New Roman"/>
          <w:sz w:val="28"/>
          <w:szCs w:val="28"/>
        </w:rPr>
        <w:t xml:space="preserve"> к</w:t>
      </w:r>
      <w:r w:rsidRPr="006D2E54">
        <w:rPr>
          <w:rFonts w:ascii="Times New Roman" w:hAnsi="Times New Roman"/>
          <w:sz w:val="28"/>
          <w:szCs w:val="28"/>
        </w:rPr>
        <w:t xml:space="preserve"> предсто</w:t>
      </w:r>
      <w:r>
        <w:rPr>
          <w:rFonts w:ascii="Times New Roman" w:hAnsi="Times New Roman"/>
          <w:sz w:val="28"/>
          <w:szCs w:val="28"/>
        </w:rPr>
        <w:t>ящему Международному женскому</w:t>
      </w:r>
      <w:r w:rsidRPr="006D2E54">
        <w:rPr>
          <w:rFonts w:ascii="Times New Roman" w:hAnsi="Times New Roman"/>
          <w:sz w:val="28"/>
          <w:szCs w:val="28"/>
        </w:rPr>
        <w:t xml:space="preserve"> дн</w:t>
      </w:r>
      <w:r>
        <w:rPr>
          <w:rFonts w:ascii="Times New Roman" w:hAnsi="Times New Roman"/>
          <w:sz w:val="28"/>
          <w:szCs w:val="28"/>
        </w:rPr>
        <w:t>ю,</w:t>
      </w:r>
      <w:r w:rsidRPr="006D2E54">
        <w:rPr>
          <w:rFonts w:ascii="Times New Roman" w:hAnsi="Times New Roman"/>
          <w:sz w:val="28"/>
          <w:szCs w:val="28"/>
        </w:rPr>
        <w:t xml:space="preserve"> мам</w:t>
      </w:r>
      <w:r>
        <w:rPr>
          <w:rFonts w:ascii="Times New Roman" w:hAnsi="Times New Roman"/>
          <w:sz w:val="28"/>
          <w:szCs w:val="28"/>
        </w:rPr>
        <w:t xml:space="preserve"> и</w:t>
      </w:r>
      <w:r w:rsidRPr="006D2E54">
        <w:rPr>
          <w:rFonts w:ascii="Times New Roman" w:hAnsi="Times New Roman"/>
          <w:sz w:val="28"/>
          <w:szCs w:val="28"/>
        </w:rPr>
        <w:t xml:space="preserve"> бабушек поздравили образцовый коллектив РФ, народный ансамбль танца «Сюрприз», народный коллектив современного танца «тетрис», студия брейк–данса «Финт», солисты детской вокальной студии «Сырдыксуурээн», детский вокальный ансамбль «Раздолиники», Арина Суюндюкова, а также участница Второго межнационального конкурса красоты и таланта «ЭтноКраса - 2019» Джума Магомедова.</w:t>
      </w:r>
      <w:r w:rsidR="00632E1C">
        <w:rPr>
          <w:rFonts w:ascii="Times New Roman" w:hAnsi="Times New Roman"/>
          <w:sz w:val="28"/>
          <w:szCs w:val="28"/>
        </w:rPr>
        <w:t xml:space="preserve"> </w:t>
      </w:r>
      <w:r w:rsidRPr="006D2E54">
        <w:rPr>
          <w:rFonts w:ascii="Times New Roman" w:hAnsi="Times New Roman"/>
          <w:sz w:val="28"/>
          <w:szCs w:val="28"/>
        </w:rPr>
        <w:t>Концерт прошел в очень теплой атмосфере, наполнив зал добротой. Юные артисты подарили нежный, наполненный красотой и душевностью праздник.</w:t>
      </w:r>
    </w:p>
    <w:p w:rsidR="006D2E54" w:rsidRDefault="006D2E54" w:rsidP="00B857EA">
      <w:pPr>
        <w:pStyle w:val="a6"/>
        <w:spacing w:line="276" w:lineRule="auto"/>
        <w:ind w:left="-567" w:firstLine="567"/>
        <w:jc w:val="both"/>
        <w:rPr>
          <w:rFonts w:ascii="Times New Roman" w:hAnsi="Times New Roman"/>
          <w:sz w:val="28"/>
          <w:szCs w:val="28"/>
        </w:rPr>
      </w:pPr>
      <w:r>
        <w:rPr>
          <w:rFonts w:ascii="Times New Roman" w:hAnsi="Times New Roman"/>
          <w:sz w:val="28"/>
          <w:szCs w:val="28"/>
        </w:rPr>
        <w:t xml:space="preserve">Со второй половины марта </w:t>
      </w:r>
      <w:r w:rsidR="00890483">
        <w:rPr>
          <w:rFonts w:ascii="Times New Roman" w:hAnsi="Times New Roman"/>
          <w:sz w:val="28"/>
          <w:szCs w:val="28"/>
        </w:rPr>
        <w:t>специалисты Дома дружбы народов стали учиться проводить онлайн-проекты, дистанционные конкурсы и фестивали:</w:t>
      </w:r>
    </w:p>
    <w:p w:rsidR="00890483" w:rsidRDefault="00890483" w:rsidP="00B857EA">
      <w:pPr>
        <w:pStyle w:val="a6"/>
        <w:spacing w:line="276" w:lineRule="auto"/>
        <w:ind w:left="-567" w:firstLine="567"/>
        <w:jc w:val="both"/>
        <w:rPr>
          <w:rFonts w:ascii="Times New Roman" w:hAnsi="Times New Roman"/>
          <w:color w:val="333333"/>
          <w:sz w:val="28"/>
          <w:szCs w:val="28"/>
        </w:rPr>
      </w:pPr>
      <w:r w:rsidRPr="00890483">
        <w:rPr>
          <w:rFonts w:ascii="Times New Roman" w:hAnsi="Times New Roman"/>
          <w:sz w:val="28"/>
          <w:szCs w:val="28"/>
        </w:rPr>
        <w:t xml:space="preserve">- </w:t>
      </w:r>
      <w:r>
        <w:rPr>
          <w:rFonts w:ascii="Times New Roman" w:hAnsi="Times New Roman"/>
          <w:sz w:val="28"/>
          <w:szCs w:val="28"/>
        </w:rPr>
        <w:t>9 мая к</w:t>
      </w:r>
      <w:r w:rsidRPr="00890483">
        <w:rPr>
          <w:rFonts w:ascii="Times New Roman" w:hAnsi="Times New Roman"/>
          <w:color w:val="333333"/>
          <w:sz w:val="28"/>
          <w:szCs w:val="28"/>
        </w:rPr>
        <w:t xml:space="preserve"> 75-летию Великой Победы Центр национальных культур и организации мероприятий впервые провел </w:t>
      </w:r>
      <w:r>
        <w:rPr>
          <w:rFonts w:ascii="Times New Roman" w:hAnsi="Times New Roman"/>
          <w:sz w:val="28"/>
          <w:szCs w:val="28"/>
        </w:rPr>
        <w:t>Интернет – эстафету</w:t>
      </w:r>
      <w:r w:rsidRPr="00890483">
        <w:rPr>
          <w:rFonts w:ascii="Times New Roman" w:hAnsi="Times New Roman"/>
          <w:sz w:val="28"/>
          <w:szCs w:val="28"/>
        </w:rPr>
        <w:t xml:space="preserve"> «Этот День Победы».</w:t>
      </w:r>
      <w:r w:rsidRPr="00890483">
        <w:rPr>
          <w:rFonts w:ascii="Times New Roman" w:hAnsi="Times New Roman"/>
          <w:color w:val="333333"/>
          <w:sz w:val="28"/>
          <w:szCs w:val="28"/>
        </w:rPr>
        <w:t>В проекте приняли участие более 50 человек, которые спели известную на весь мир песню «День Победы». Были участники из Сунтарского, Горного, Амгинского, Оймяконского, Кобяйского, Намского улусов и г. Якутска. Радует, что с большим вдохновением песню “День Победы” исполнили и дети – наше подрастающее поколение, которым дальше нести память о тех, кто героически отстоял свободу и независимость своего народа, мотивы Победы и мужества, дружбы и любви к Родине!</w:t>
      </w:r>
    </w:p>
    <w:p w:rsidR="00890483" w:rsidRDefault="00890483" w:rsidP="00B857EA">
      <w:pPr>
        <w:pStyle w:val="a6"/>
        <w:spacing w:line="276" w:lineRule="auto"/>
        <w:ind w:left="-567" w:firstLine="567"/>
        <w:jc w:val="both"/>
        <w:rPr>
          <w:rFonts w:ascii="Times New Roman" w:hAnsi="Times New Roman"/>
          <w:sz w:val="28"/>
          <w:szCs w:val="28"/>
        </w:rPr>
      </w:pPr>
      <w:r w:rsidRPr="00890483">
        <w:rPr>
          <w:rFonts w:ascii="Times New Roman" w:hAnsi="Times New Roman"/>
          <w:color w:val="333333"/>
          <w:sz w:val="28"/>
          <w:szCs w:val="28"/>
        </w:rPr>
        <w:t xml:space="preserve">- </w:t>
      </w:r>
      <w:r>
        <w:rPr>
          <w:rFonts w:ascii="Times New Roman" w:hAnsi="Times New Roman"/>
          <w:color w:val="333333"/>
          <w:sz w:val="28"/>
          <w:szCs w:val="28"/>
        </w:rPr>
        <w:t xml:space="preserve">9 и 10 мая </w:t>
      </w:r>
      <w:r w:rsidRPr="00890483">
        <w:rPr>
          <w:rFonts w:ascii="Times New Roman" w:hAnsi="Times New Roman"/>
          <w:sz w:val="28"/>
          <w:szCs w:val="28"/>
        </w:rPr>
        <w:t>на р</w:t>
      </w:r>
      <w:r>
        <w:rPr>
          <w:rFonts w:ascii="Times New Roman" w:hAnsi="Times New Roman"/>
          <w:sz w:val="28"/>
          <w:szCs w:val="28"/>
        </w:rPr>
        <w:t>адио НВК «Саха» состоялся к</w:t>
      </w:r>
      <w:r w:rsidRPr="00890483">
        <w:rPr>
          <w:rFonts w:ascii="Times New Roman" w:hAnsi="Times New Roman"/>
          <w:sz w:val="28"/>
          <w:szCs w:val="28"/>
        </w:rPr>
        <w:t>онцерт</w:t>
      </w:r>
      <w:r>
        <w:rPr>
          <w:rFonts w:ascii="Times New Roman" w:hAnsi="Times New Roman"/>
          <w:sz w:val="28"/>
          <w:szCs w:val="28"/>
        </w:rPr>
        <w:t>,посвященный 75-</w:t>
      </w:r>
      <w:r w:rsidRPr="00890483">
        <w:rPr>
          <w:rFonts w:ascii="Times New Roman" w:hAnsi="Times New Roman"/>
          <w:sz w:val="28"/>
          <w:szCs w:val="28"/>
        </w:rPr>
        <w:t>летию Победы в Великой Отечественной войне. Программа концерта состояла из лучших вокальных номеров участников художественной самодеятельности, победителей республиканских традиционных фестивалей Дома дружбы народов.</w:t>
      </w:r>
    </w:p>
    <w:p w:rsidR="00890483" w:rsidRDefault="00890483" w:rsidP="00B857EA">
      <w:pPr>
        <w:pStyle w:val="a6"/>
        <w:spacing w:line="276" w:lineRule="auto"/>
        <w:ind w:left="-567" w:firstLine="567"/>
        <w:jc w:val="both"/>
        <w:rPr>
          <w:rFonts w:ascii="Times New Roman" w:hAnsi="Times New Roman"/>
          <w:color w:val="000000"/>
          <w:sz w:val="28"/>
          <w:szCs w:val="28"/>
        </w:rPr>
      </w:pPr>
      <w:r>
        <w:rPr>
          <w:rFonts w:ascii="Times New Roman" w:hAnsi="Times New Roman"/>
          <w:sz w:val="28"/>
          <w:szCs w:val="28"/>
        </w:rPr>
        <w:t xml:space="preserve">- </w:t>
      </w:r>
      <w:r w:rsidR="00C4228F">
        <w:rPr>
          <w:rFonts w:ascii="Times New Roman" w:hAnsi="Times New Roman"/>
          <w:sz w:val="28"/>
          <w:szCs w:val="28"/>
        </w:rPr>
        <w:t xml:space="preserve">20 мая провели </w:t>
      </w:r>
      <w:r w:rsidR="00C4228F" w:rsidRPr="00C4228F">
        <w:rPr>
          <w:rFonts w:ascii="Times New Roman" w:hAnsi="Times New Roman"/>
          <w:sz w:val="28"/>
          <w:szCs w:val="28"/>
        </w:rPr>
        <w:t>онлайн творческий проект «Сайылыкырыата»</w:t>
      </w:r>
      <w:r w:rsidR="00C4228F">
        <w:rPr>
          <w:rFonts w:ascii="Times New Roman" w:hAnsi="Times New Roman"/>
          <w:sz w:val="28"/>
          <w:szCs w:val="28"/>
        </w:rPr>
        <w:t xml:space="preserve">. </w:t>
      </w:r>
      <w:r w:rsidR="00C4228F" w:rsidRPr="00C4228F">
        <w:rPr>
          <w:rFonts w:ascii="Times New Roman" w:hAnsi="Times New Roman"/>
          <w:color w:val="000000"/>
          <w:sz w:val="28"/>
          <w:szCs w:val="28"/>
        </w:rPr>
        <w:t>Праздник нацелен на сохранение национальных традиций и повышение престижа работников сферы сельского хозяйства. Проводится Центром второй год, посвящен Дню сайылыка, учрежденный в ноябре 2018 года Главой Якутии Айсеном Николаевым.</w:t>
      </w:r>
    </w:p>
    <w:p w:rsidR="00C4228F" w:rsidRPr="00C4228F" w:rsidRDefault="00C4228F" w:rsidP="00B857EA">
      <w:pPr>
        <w:pStyle w:val="a6"/>
        <w:spacing w:line="276" w:lineRule="auto"/>
        <w:ind w:left="-567" w:firstLine="567"/>
        <w:jc w:val="both"/>
        <w:rPr>
          <w:rFonts w:ascii="Times New Roman" w:hAnsi="Times New Roman"/>
          <w:sz w:val="28"/>
          <w:szCs w:val="28"/>
          <w:lang w:eastAsia="ru-RU"/>
        </w:rPr>
      </w:pPr>
      <w:r w:rsidRPr="00C4228F">
        <w:rPr>
          <w:rFonts w:ascii="Times New Roman" w:hAnsi="Times New Roman"/>
          <w:color w:val="000000"/>
          <w:sz w:val="28"/>
          <w:szCs w:val="28"/>
        </w:rPr>
        <w:t xml:space="preserve">- </w:t>
      </w:r>
      <w:r w:rsidRPr="00C4228F">
        <w:rPr>
          <w:rFonts w:ascii="Times New Roman" w:hAnsi="Times New Roman"/>
          <w:sz w:val="28"/>
          <w:szCs w:val="28"/>
          <w:lang w:val="sah-RU"/>
        </w:rPr>
        <w:t xml:space="preserve">Организация, участие в танцевальном флешмобе </w:t>
      </w:r>
      <w:r w:rsidRPr="00C4228F">
        <w:rPr>
          <w:rFonts w:ascii="Times New Roman" w:hAnsi="Times New Roman"/>
          <w:sz w:val="28"/>
          <w:szCs w:val="28"/>
        </w:rPr>
        <w:t>«</w:t>
      </w:r>
      <w:r w:rsidRPr="00C4228F">
        <w:rPr>
          <w:rFonts w:ascii="Times New Roman" w:hAnsi="Times New Roman"/>
          <w:sz w:val="28"/>
          <w:szCs w:val="28"/>
          <w:lang w:val="en-US"/>
        </w:rPr>
        <w:t>RussianDance</w:t>
      </w:r>
      <w:r w:rsidRPr="00C4228F">
        <w:rPr>
          <w:rFonts w:ascii="Times New Roman" w:hAnsi="Times New Roman"/>
          <w:sz w:val="28"/>
          <w:szCs w:val="28"/>
        </w:rPr>
        <w:t>»</w:t>
      </w:r>
      <w:r>
        <w:rPr>
          <w:rFonts w:ascii="Times New Roman" w:hAnsi="Times New Roman"/>
          <w:sz w:val="28"/>
          <w:szCs w:val="28"/>
        </w:rPr>
        <w:t xml:space="preserve">. </w:t>
      </w:r>
      <w:r w:rsidRPr="00C4228F">
        <w:rPr>
          <w:rFonts w:ascii="Times New Roman" w:hAnsi="Times New Roman"/>
          <w:sz w:val="28"/>
          <w:szCs w:val="28"/>
          <w:lang w:eastAsia="ru-RU"/>
        </w:rPr>
        <w:t>Образцовый коллектив РФ, народный ансамбль эстрадного танца «Сюрприз» принял участие во всероссийском флешмобе #RussianDance от Федерального агентства по делам молодежи и Арт-кластера «Таврида». Акция проводилась в преддверии празднования Дня России.</w:t>
      </w:r>
    </w:p>
    <w:p w:rsidR="00C4228F" w:rsidRPr="00C4228F" w:rsidRDefault="00C4228F" w:rsidP="00B857EA">
      <w:pPr>
        <w:pStyle w:val="a6"/>
        <w:spacing w:line="276" w:lineRule="auto"/>
        <w:ind w:left="-567" w:firstLine="567"/>
        <w:jc w:val="both"/>
        <w:rPr>
          <w:rFonts w:ascii="Times New Roman" w:hAnsi="Times New Roman"/>
          <w:sz w:val="28"/>
          <w:szCs w:val="28"/>
          <w:lang w:eastAsia="ru-RU"/>
        </w:rPr>
      </w:pPr>
      <w:r w:rsidRPr="00C4228F">
        <w:rPr>
          <w:rFonts w:ascii="Times New Roman" w:hAnsi="Times New Roman"/>
          <w:sz w:val="28"/>
          <w:szCs w:val="28"/>
          <w:lang w:eastAsia="ru-RU"/>
        </w:rPr>
        <w:t xml:space="preserve">В видеоролике ансамбль «Сюрприз» показал национальный колорит, через танец передал красоту и любовь к Якутии. В съемках в роли Чысхаана принял </w:t>
      </w:r>
      <w:r w:rsidRPr="00C4228F">
        <w:rPr>
          <w:rFonts w:ascii="Times New Roman" w:hAnsi="Times New Roman"/>
          <w:sz w:val="28"/>
          <w:szCs w:val="28"/>
          <w:lang w:eastAsia="ru-RU"/>
        </w:rPr>
        <w:lastRenderedPageBreak/>
        <w:t>участие Дмитрий Артемьев, заслуженный артист РФ, народный артист РС(Я), солист Национального театра танца им. С.А. Зверева-КыылУола. Художественный руководитель ансамбля «Сюрприз» - заслуженный работник культуры РС(Я), отличник культуры РС(Я) Ирина Егорова.</w:t>
      </w:r>
    </w:p>
    <w:p w:rsidR="00C4228F" w:rsidRDefault="00C4228F" w:rsidP="00B857EA">
      <w:pPr>
        <w:pStyle w:val="a6"/>
        <w:spacing w:line="276" w:lineRule="auto"/>
        <w:ind w:left="-567" w:firstLine="567"/>
        <w:jc w:val="both"/>
        <w:rPr>
          <w:rFonts w:ascii="Times New Roman" w:hAnsi="Times New Roman"/>
          <w:sz w:val="28"/>
          <w:szCs w:val="28"/>
          <w:lang w:eastAsia="ru-RU"/>
        </w:rPr>
      </w:pPr>
      <w:r w:rsidRPr="00C4228F">
        <w:rPr>
          <w:rFonts w:ascii="Times New Roman" w:hAnsi="Times New Roman"/>
          <w:sz w:val="28"/>
          <w:szCs w:val="28"/>
          <w:lang w:eastAsia="ru-RU"/>
        </w:rPr>
        <w:t xml:space="preserve">Организаторами были отобраны наиболее яркие видео для создания итогового видеоролика, который был опубликован в социальных сетях и федеральных СМИ. </w:t>
      </w:r>
    </w:p>
    <w:p w:rsidR="00C4228F" w:rsidRDefault="00C4228F" w:rsidP="00B857EA">
      <w:pPr>
        <w:pStyle w:val="a6"/>
        <w:spacing w:line="276" w:lineRule="auto"/>
        <w:ind w:left="-567" w:firstLine="567"/>
        <w:jc w:val="both"/>
        <w:rPr>
          <w:rFonts w:ascii="Times New Roman" w:hAnsi="Times New Roman"/>
          <w:sz w:val="28"/>
          <w:szCs w:val="28"/>
        </w:rPr>
      </w:pPr>
      <w:r>
        <w:rPr>
          <w:rFonts w:ascii="Times New Roman" w:hAnsi="Times New Roman"/>
          <w:sz w:val="28"/>
          <w:szCs w:val="28"/>
          <w:lang w:eastAsia="ru-RU"/>
        </w:rPr>
        <w:t xml:space="preserve">- 13 июня </w:t>
      </w:r>
      <w:r w:rsidRPr="00C4228F">
        <w:rPr>
          <w:rFonts w:ascii="Times New Roman" w:hAnsi="Times New Roman"/>
          <w:sz w:val="28"/>
          <w:szCs w:val="28"/>
          <w:lang w:eastAsia="ru-RU"/>
        </w:rPr>
        <w:t xml:space="preserve">состоялся </w:t>
      </w:r>
      <w:r w:rsidRPr="00C4228F">
        <w:rPr>
          <w:rFonts w:ascii="Times New Roman" w:hAnsi="Times New Roman"/>
          <w:sz w:val="28"/>
          <w:szCs w:val="28"/>
        </w:rPr>
        <w:t xml:space="preserve">онлайн творческий проект закрытия 40-го творческого сезона ДДН «Содружество талантов». Единственное учреждение в республике, которое работает по выполнению Стратегии государственной национальной политики — Дом дружбы народов им.А.Е. Кулаковского – 13 июня закрыл 40-й творческий сезон. В связи со сложной эпидемиологической обстановке в республике закрытие прошло в онлайн формате.   Программа состояла из нескольких блоков: межнационального проекты, концертные номера участников художественной самодеятельности, музыкальные номера участников художественной самодеятельности национально – культурных объединений.  </w:t>
      </w:r>
    </w:p>
    <w:p w:rsidR="00C4228F" w:rsidRPr="00C4228F" w:rsidRDefault="00C4228F" w:rsidP="00B857EA">
      <w:pPr>
        <w:pStyle w:val="a6"/>
        <w:spacing w:line="276" w:lineRule="auto"/>
        <w:ind w:left="-567" w:firstLine="567"/>
        <w:jc w:val="both"/>
        <w:rPr>
          <w:rFonts w:ascii="Times New Roman" w:hAnsi="Times New Roman"/>
          <w:sz w:val="28"/>
          <w:szCs w:val="28"/>
        </w:rPr>
      </w:pPr>
      <w:r w:rsidRPr="00C4228F">
        <w:rPr>
          <w:rFonts w:ascii="Times New Roman" w:hAnsi="Times New Roman"/>
          <w:sz w:val="28"/>
          <w:szCs w:val="28"/>
        </w:rPr>
        <w:t xml:space="preserve">- с 17 августа по 17 октября Центром национальных культур и организации мероприятий проведен Открытый республиканский онлайн фестиваль самодеятельного художественного творчества «75 мирных лет». Онлайн фестиваль проходил 17 августа по 17 октября </w:t>
      </w:r>
      <w:smartTag w:uri="urn:schemas-microsoft-com:office:smarttags" w:element="metricconverter">
        <w:smartTagPr>
          <w:attr w:name="ProductID" w:val="2020 г"/>
        </w:smartTagPr>
        <w:r w:rsidRPr="00C4228F">
          <w:rPr>
            <w:rFonts w:ascii="Times New Roman" w:hAnsi="Times New Roman"/>
            <w:sz w:val="28"/>
            <w:szCs w:val="28"/>
          </w:rPr>
          <w:t>2020 г</w:t>
        </w:r>
      </w:smartTag>
      <w:r w:rsidRPr="00C4228F">
        <w:rPr>
          <w:rFonts w:ascii="Times New Roman" w:hAnsi="Times New Roman"/>
          <w:sz w:val="28"/>
          <w:szCs w:val="28"/>
        </w:rPr>
        <w:t xml:space="preserve">. как завершающее мероприятие к 75-летию Победы в Великой Отечественной войне 1941-1945 гг. в рамках мероприятий Года Памяти и Славы в Российской Федерации и Года Патриотизма в Республике Саха (Якутия). </w:t>
      </w:r>
    </w:p>
    <w:p w:rsidR="00C4228F" w:rsidRDefault="00C4228F" w:rsidP="00B857EA">
      <w:pPr>
        <w:pStyle w:val="a6"/>
        <w:spacing w:line="276" w:lineRule="auto"/>
        <w:ind w:left="-567" w:firstLine="567"/>
        <w:jc w:val="both"/>
        <w:rPr>
          <w:rFonts w:ascii="Times New Roman" w:hAnsi="Times New Roman"/>
          <w:sz w:val="28"/>
          <w:szCs w:val="28"/>
        </w:rPr>
      </w:pPr>
      <w:r w:rsidRPr="00C4228F">
        <w:rPr>
          <w:rFonts w:ascii="Times New Roman" w:hAnsi="Times New Roman"/>
          <w:sz w:val="28"/>
          <w:szCs w:val="28"/>
        </w:rPr>
        <w:t xml:space="preserve">Фестиваль в связи с пандемией впервые прошел в дистанционном формате по онлайн.  Участники приняли участие по 6-ти номинациям: «Вокал», «Хореография», «Литературно-музыкальная композиция», «Художественное слово», «Игра на народных инструментах», и впервые в этом году ввели новую номинацию - короткометражный фильм «Память сердца хранит». Все  участники ярко проявили свои таланты, показав своим творчеством уважение к воинской славе и памяти героев, сложивших свои жизни на защиту родины. На фестиваль  поступили заявки, как из центральных, так и северных улусов республики: Амгинского, Алданского, Булунского, Вилюйского, Кобяйского, Ленского, Мегино-Кангаласского, Мирнинского, Намского, Нюрбинского, Среднеколымского, Оймяконского, Оленекского, Таттинского, Томпонского, Хангаласского улусов, также из ГО «Жатай», пригородов и города Якутска.Гала-концерт </w:t>
      </w:r>
      <w:r>
        <w:rPr>
          <w:rFonts w:ascii="Times New Roman" w:hAnsi="Times New Roman"/>
          <w:sz w:val="28"/>
          <w:szCs w:val="28"/>
        </w:rPr>
        <w:t>был</w:t>
      </w:r>
      <w:r w:rsidRPr="00C4228F">
        <w:rPr>
          <w:rFonts w:ascii="Times New Roman" w:hAnsi="Times New Roman"/>
          <w:sz w:val="28"/>
          <w:szCs w:val="28"/>
        </w:rPr>
        <w:t xml:space="preserve"> опубликован 23 октября на сайте ddnykt.</w:t>
      </w:r>
      <w:r w:rsidRPr="00C4228F">
        <w:rPr>
          <w:rFonts w:ascii="Times New Roman" w:hAnsi="Times New Roman"/>
          <w:sz w:val="28"/>
          <w:szCs w:val="28"/>
          <w:lang w:val="en-US"/>
        </w:rPr>
        <w:t>ru</w:t>
      </w:r>
      <w:r w:rsidRPr="00C4228F">
        <w:rPr>
          <w:rFonts w:ascii="Times New Roman" w:hAnsi="Times New Roman"/>
          <w:sz w:val="28"/>
          <w:szCs w:val="28"/>
        </w:rPr>
        <w:t>.</w:t>
      </w:r>
    </w:p>
    <w:p w:rsidR="00E23CBC" w:rsidRPr="00E23CBC" w:rsidRDefault="00C4228F" w:rsidP="00B857EA">
      <w:pPr>
        <w:pStyle w:val="a6"/>
        <w:spacing w:line="276" w:lineRule="auto"/>
        <w:ind w:left="-567" w:firstLine="567"/>
        <w:jc w:val="both"/>
        <w:rPr>
          <w:rFonts w:ascii="Times New Roman" w:hAnsi="Times New Roman"/>
          <w:sz w:val="28"/>
          <w:szCs w:val="28"/>
        </w:rPr>
      </w:pPr>
      <w:r>
        <w:rPr>
          <w:rFonts w:ascii="Times New Roman" w:hAnsi="Times New Roman"/>
          <w:sz w:val="28"/>
          <w:szCs w:val="28"/>
        </w:rPr>
        <w:t xml:space="preserve">- </w:t>
      </w:r>
      <w:r w:rsidR="00E23CBC" w:rsidRPr="00E23CBC">
        <w:rPr>
          <w:rFonts w:ascii="Times New Roman" w:hAnsi="Times New Roman"/>
          <w:sz w:val="28"/>
          <w:szCs w:val="28"/>
        </w:rPr>
        <w:t xml:space="preserve">Дистанционный республиканский конкурс исполнителей патриотической песни и стихотворений «Пою мою республику», организованный Домом дружбы народов им. А.Е. Кулаковского. Конкурс проходил с 24 августа по 24 сентября </w:t>
      </w:r>
      <w:smartTag w:uri="urn:schemas-microsoft-com:office:smarttags" w:element="metricconverter">
        <w:smartTagPr>
          <w:attr w:name="ProductID" w:val="2020 г"/>
        </w:smartTagPr>
        <w:r w:rsidR="00E23CBC" w:rsidRPr="00E23CBC">
          <w:rPr>
            <w:rFonts w:ascii="Times New Roman" w:hAnsi="Times New Roman"/>
            <w:sz w:val="28"/>
            <w:szCs w:val="28"/>
          </w:rPr>
          <w:lastRenderedPageBreak/>
          <w:t>2020 г</w:t>
        </w:r>
      </w:smartTag>
      <w:r w:rsidR="00E23CBC" w:rsidRPr="00E23CBC">
        <w:rPr>
          <w:rFonts w:ascii="Times New Roman" w:hAnsi="Times New Roman"/>
          <w:sz w:val="28"/>
          <w:szCs w:val="28"/>
        </w:rPr>
        <w:t xml:space="preserve">. ко Дню государственности РС(Я) и Году патриотизма в РС(Я). Это ежегодный и полюбившийся многим фестиваль ДДН им. А.Е. Кулаковского. Каждый раз он собирает исполнителей и чтецов из разных уголков Якутии. В этом году шестой по счету конкурс впервые прошел дистанционном формате. Участники отправляли видео выступлений по двум номинациям: «Вокал» и «Устное народное творчество». Даже в условиях пандемии участники ярко проявили свои талант. Песни и стихи затронули лучшие человеческие чувства: любовь к Якутии, родной земле, близким людям. Каждый исполнитель достойно справился с поставленной задачей и донес до слушателей свою историю, вложив в каждую песню и стихотворение частичку души и сердца. </w:t>
      </w:r>
    </w:p>
    <w:p w:rsidR="00C4228F" w:rsidRPr="00E23CBC" w:rsidRDefault="00E23CBC" w:rsidP="00B857EA">
      <w:pPr>
        <w:pStyle w:val="a6"/>
        <w:spacing w:line="276" w:lineRule="auto"/>
        <w:ind w:left="-567" w:firstLine="567"/>
        <w:jc w:val="both"/>
        <w:rPr>
          <w:rFonts w:ascii="Times New Roman" w:hAnsi="Times New Roman"/>
          <w:sz w:val="28"/>
          <w:szCs w:val="28"/>
        </w:rPr>
      </w:pPr>
      <w:r w:rsidRPr="00E23CBC">
        <w:rPr>
          <w:rFonts w:ascii="Times New Roman" w:hAnsi="Times New Roman"/>
          <w:sz w:val="28"/>
          <w:szCs w:val="28"/>
        </w:rPr>
        <w:t>На конкурс поступили заявки из Таттинского, Амгинского, Абыйского, Нюрбинского, Мегино-Кангаласского, Мирнинского, Хангаласского, Среднеколымского, Аллаиховского, Томпонского, Нижнеколымского, Ленского, Вилюйского, Булунского, Горного районов и г. Якутска. Конкурс «Пою мою республику» показал, что с каждым годом он превращается в большой праздник, объединяющий якутян. Гала-концерт был опубликован на сайте ddnykt.</w:t>
      </w:r>
      <w:r w:rsidRPr="00E23CBC">
        <w:rPr>
          <w:rFonts w:ascii="Times New Roman" w:hAnsi="Times New Roman"/>
          <w:sz w:val="28"/>
          <w:szCs w:val="28"/>
          <w:lang w:val="en-US"/>
        </w:rPr>
        <w:t>ru</w:t>
      </w:r>
    </w:p>
    <w:p w:rsidR="0045355F" w:rsidRPr="0045355F" w:rsidRDefault="0045355F" w:rsidP="00B857EA">
      <w:pPr>
        <w:pStyle w:val="a6"/>
        <w:spacing w:line="276" w:lineRule="auto"/>
        <w:ind w:left="-567" w:firstLine="567"/>
        <w:jc w:val="both"/>
        <w:rPr>
          <w:rFonts w:ascii="Times New Roman" w:hAnsi="Times New Roman"/>
          <w:sz w:val="28"/>
          <w:szCs w:val="28"/>
        </w:rPr>
      </w:pPr>
      <w:r w:rsidRPr="0045355F">
        <w:rPr>
          <w:rFonts w:ascii="Times New Roman" w:hAnsi="Times New Roman"/>
          <w:sz w:val="28"/>
          <w:szCs w:val="28"/>
        </w:rPr>
        <w:t>- с 25 августа по 25 сентября был организован и проведен экспресс онлайн фотоконкурса</w:t>
      </w:r>
      <w:r w:rsidRPr="0045355F">
        <w:rPr>
          <w:rFonts w:ascii="Times New Roman" w:hAnsi="Times New Roman"/>
          <w:b/>
          <w:sz w:val="28"/>
          <w:szCs w:val="28"/>
        </w:rPr>
        <w:t xml:space="preserve"> «В объективе: просторы Якутии» </w:t>
      </w:r>
      <w:r w:rsidRPr="0045355F">
        <w:rPr>
          <w:rFonts w:ascii="Times New Roman" w:hAnsi="Times New Roman"/>
          <w:sz w:val="28"/>
          <w:szCs w:val="28"/>
        </w:rPr>
        <w:t>в рамках празднования Дня Государственности республики</w:t>
      </w:r>
      <w:r>
        <w:rPr>
          <w:rFonts w:ascii="Times New Roman" w:hAnsi="Times New Roman"/>
          <w:sz w:val="28"/>
          <w:szCs w:val="28"/>
        </w:rPr>
        <w:t xml:space="preserve">. </w:t>
      </w:r>
      <w:r w:rsidRPr="0045355F">
        <w:rPr>
          <w:rFonts w:ascii="Times New Roman" w:hAnsi="Times New Roman"/>
          <w:sz w:val="28"/>
          <w:szCs w:val="28"/>
        </w:rPr>
        <w:t xml:space="preserve">Приняли участие участники из города Якутска и из 23-х улусов республики (Абыйский, Амгинский, Анабарский, Алданский, Аллаиховский, Вилюйский, Верхневилюйский, Верхоянский,  Кобяйский, Мегино-Кангаласский, Момский, Оймяконский, Оленекский, Олекминский, Среднеколымский, Сунтарский,  Таттинский, Томпонский, Чурапчинский, Хангаласский, Эвено-Бытантайский, Усть-Алданский, Усть-Майский, Усть-Янский). </w:t>
      </w:r>
    </w:p>
    <w:p w:rsidR="0045355F" w:rsidRPr="0045355F" w:rsidRDefault="0045355F" w:rsidP="00B857EA">
      <w:pPr>
        <w:pStyle w:val="a6"/>
        <w:spacing w:line="276" w:lineRule="auto"/>
        <w:ind w:left="-567" w:firstLine="567"/>
        <w:jc w:val="both"/>
        <w:rPr>
          <w:rFonts w:ascii="Times New Roman" w:hAnsi="Times New Roman"/>
          <w:sz w:val="28"/>
          <w:szCs w:val="28"/>
        </w:rPr>
      </w:pPr>
      <w:r w:rsidRPr="0045355F">
        <w:rPr>
          <w:rFonts w:ascii="Times New Roman" w:hAnsi="Times New Roman"/>
          <w:sz w:val="28"/>
          <w:szCs w:val="28"/>
        </w:rPr>
        <w:t xml:space="preserve">Все фотографии конкурса были очень интересные и разнообразные, и всех их объединяло одно невероятное чувство - любовь к родной природе, родному краю. </w:t>
      </w:r>
    </w:p>
    <w:p w:rsidR="0045355F" w:rsidRPr="0045355F" w:rsidRDefault="0045355F" w:rsidP="00B857EA">
      <w:pPr>
        <w:pStyle w:val="a6"/>
        <w:spacing w:line="276" w:lineRule="auto"/>
        <w:ind w:left="-567" w:firstLine="567"/>
        <w:jc w:val="both"/>
        <w:rPr>
          <w:rFonts w:ascii="Times New Roman" w:hAnsi="Times New Roman"/>
          <w:color w:val="000000"/>
          <w:sz w:val="28"/>
          <w:szCs w:val="28"/>
        </w:rPr>
      </w:pPr>
      <w:r w:rsidRPr="0045355F">
        <w:rPr>
          <w:rFonts w:ascii="Times New Roman" w:hAnsi="Times New Roman"/>
          <w:sz w:val="28"/>
          <w:szCs w:val="28"/>
        </w:rPr>
        <w:t xml:space="preserve">Конкурс проходил по 6-ти номинациям. «Лучше гор – только горы», </w:t>
      </w:r>
      <w:r w:rsidRPr="0045355F">
        <w:rPr>
          <w:rFonts w:ascii="Times New Roman" w:hAnsi="Times New Roman"/>
          <w:color w:val="000000"/>
          <w:sz w:val="28"/>
          <w:szCs w:val="28"/>
        </w:rPr>
        <w:t>«Мой родной алаас», «Бескрайняя тундра», «Березовый край», «Стихия воды», «Чудо лес».</w:t>
      </w:r>
    </w:p>
    <w:p w:rsidR="00C4228F" w:rsidRDefault="0045355F" w:rsidP="00B857EA">
      <w:pPr>
        <w:pStyle w:val="a6"/>
        <w:spacing w:line="276" w:lineRule="auto"/>
        <w:ind w:left="-567" w:firstLine="567"/>
        <w:jc w:val="both"/>
        <w:rPr>
          <w:rFonts w:ascii="Times New Roman" w:hAnsi="Times New Roman"/>
          <w:sz w:val="28"/>
          <w:szCs w:val="28"/>
        </w:rPr>
      </w:pPr>
      <w:r w:rsidRPr="0045355F">
        <w:rPr>
          <w:rFonts w:ascii="Times New Roman" w:hAnsi="Times New Roman"/>
          <w:sz w:val="28"/>
          <w:szCs w:val="28"/>
        </w:rPr>
        <w:t>Победители выбраны путем зрительского онлайн голосования</w:t>
      </w:r>
      <w:r>
        <w:rPr>
          <w:rFonts w:ascii="Times New Roman" w:hAnsi="Times New Roman"/>
          <w:sz w:val="28"/>
          <w:szCs w:val="28"/>
        </w:rPr>
        <w:t>.</w:t>
      </w:r>
    </w:p>
    <w:p w:rsidR="0045355F" w:rsidRDefault="0045355F" w:rsidP="00B857EA">
      <w:pPr>
        <w:pStyle w:val="a6"/>
        <w:spacing w:line="276" w:lineRule="auto"/>
        <w:ind w:left="-567" w:firstLine="567"/>
        <w:jc w:val="both"/>
        <w:rPr>
          <w:rFonts w:ascii="Times New Roman" w:hAnsi="Times New Roman"/>
          <w:sz w:val="28"/>
          <w:szCs w:val="28"/>
        </w:rPr>
      </w:pPr>
      <w:r w:rsidRPr="00143CFB">
        <w:rPr>
          <w:rFonts w:ascii="Times New Roman" w:hAnsi="Times New Roman"/>
          <w:sz w:val="28"/>
          <w:szCs w:val="28"/>
        </w:rPr>
        <w:t xml:space="preserve">- </w:t>
      </w:r>
      <w:r w:rsidR="00143CFB">
        <w:rPr>
          <w:rFonts w:ascii="Times New Roman" w:hAnsi="Times New Roman"/>
          <w:bCs/>
          <w:iCs/>
          <w:sz w:val="28"/>
          <w:szCs w:val="28"/>
        </w:rPr>
        <w:t>с</w:t>
      </w:r>
      <w:r w:rsidR="00143CFB" w:rsidRPr="00143CFB">
        <w:rPr>
          <w:rFonts w:ascii="Times New Roman" w:hAnsi="Times New Roman"/>
          <w:bCs/>
          <w:iCs/>
          <w:sz w:val="28"/>
          <w:szCs w:val="28"/>
        </w:rPr>
        <w:t xml:space="preserve"> 1 сентября по 1 ноября 2020</w:t>
      </w:r>
      <w:r w:rsidR="00143CFB" w:rsidRPr="00143CFB">
        <w:rPr>
          <w:rFonts w:ascii="Times New Roman" w:hAnsi="Times New Roman"/>
          <w:sz w:val="28"/>
          <w:szCs w:val="28"/>
        </w:rPr>
        <w:t xml:space="preserve"> года на платформе инстаграм прошел онлайн фотоконкурс в национальных костюмах «Многоликая Якутия». Отрадно заметить, что фотоконкурс понравился жителям нашей необъятной республики. Количество участников насчитывает больше 1 тысячи.  В фотоконкурсе приняли участие представители более 20 национальных общин и народностей, которые живут в мире и согласии на священной земле Олонхо.  На конкурс даже прислали свои фото студенты, родом из Китая, которые обучаются в нашем университете.  </w:t>
      </w:r>
      <w:r w:rsidR="00143CFB" w:rsidRPr="00143CFB">
        <w:rPr>
          <w:rFonts w:ascii="Times New Roman" w:hAnsi="Times New Roman"/>
          <w:sz w:val="28"/>
          <w:szCs w:val="28"/>
        </w:rPr>
        <w:lastRenderedPageBreak/>
        <w:t>Разнообразие национальных костюмов, их неповторимый стиль и колорит, энтузиазм и талант участников порадовал и восхитил зрителей и подписчиков Инстаграм.  Итоги 1 этапа фотоконкурса были опубликованы на сайте dddykt.ru и на официальной странице ddn_kulakovskogo. По итогам фотоконкурса в Доме дружбы народов им.А.Е.Кулаковского была организована фотовыставка «Многоликая Якутия», приуроченная ко Дню народного единства 4 ноября 2020.</w:t>
      </w:r>
    </w:p>
    <w:p w:rsidR="007448AA" w:rsidRPr="007448AA" w:rsidRDefault="00143CFB" w:rsidP="00B857EA">
      <w:pPr>
        <w:pStyle w:val="a6"/>
        <w:spacing w:line="276" w:lineRule="auto"/>
        <w:ind w:left="-567" w:firstLine="567"/>
        <w:jc w:val="both"/>
        <w:rPr>
          <w:rFonts w:ascii="Times New Roman" w:hAnsi="Times New Roman"/>
          <w:sz w:val="28"/>
          <w:szCs w:val="28"/>
        </w:rPr>
      </w:pPr>
      <w:r w:rsidRPr="007448AA">
        <w:rPr>
          <w:rFonts w:ascii="Times New Roman" w:hAnsi="Times New Roman"/>
          <w:sz w:val="28"/>
          <w:szCs w:val="28"/>
        </w:rPr>
        <w:t xml:space="preserve">- </w:t>
      </w:r>
      <w:r w:rsidR="007448AA" w:rsidRPr="007448AA">
        <w:rPr>
          <w:rFonts w:ascii="Times New Roman" w:hAnsi="Times New Roman"/>
          <w:sz w:val="28"/>
          <w:szCs w:val="28"/>
          <w:lang w:val="en-US"/>
        </w:rPr>
        <w:t>IV</w:t>
      </w:r>
      <w:r w:rsidR="007448AA" w:rsidRPr="007448AA">
        <w:rPr>
          <w:rFonts w:ascii="Times New Roman" w:hAnsi="Times New Roman"/>
          <w:sz w:val="28"/>
          <w:szCs w:val="28"/>
        </w:rPr>
        <w:t xml:space="preserve"> Национальный  фестиваль – конкурс  хореографических коллективов «Танцует Якутия» является одним из ведущих фестивалей-конкурсов среди  хореографов-постановщиков республики, участие в котором является делом чести каждого из них, и  по праву считается одним из самых значимых  и популярных среди танцевальных коллективов республики. Запланированный еще в марте месяце фестиваль-конкурс из-за пандемии был перенесен на осень, и  фестиваль пришлось провести на дистанционном онлайн формате. Приняли участие 76 танцевальных коллективов и 11 солистов из 20 улусов (районов) в количестве 712 человек: Аллаиховский, Анабарский, Амгинский, Булунский, Верхоянский, Вилюйский, Верхневилюйский, Ленский, Мегино-Кангаласский, Мирнинский, Момский, Оймяконский, Олекминский, Сунтарский, Нюрбинский, Таттинский, Чурапчинский, Усть-Алданский, Усть-Янский, Хангаласский улусы. Также приняли участие коллективы из города Якутска и его пригородов. </w:t>
      </w:r>
    </w:p>
    <w:p w:rsidR="007448AA" w:rsidRPr="007448AA" w:rsidRDefault="007448AA" w:rsidP="00B857EA">
      <w:pPr>
        <w:pStyle w:val="a6"/>
        <w:spacing w:line="276" w:lineRule="auto"/>
        <w:ind w:left="-567" w:firstLine="567"/>
        <w:jc w:val="both"/>
        <w:rPr>
          <w:rFonts w:ascii="Times New Roman" w:hAnsi="Times New Roman"/>
          <w:sz w:val="28"/>
          <w:szCs w:val="28"/>
        </w:rPr>
      </w:pPr>
      <w:r w:rsidRPr="007448AA">
        <w:rPr>
          <w:rFonts w:ascii="Times New Roman" w:hAnsi="Times New Roman"/>
          <w:sz w:val="28"/>
          <w:szCs w:val="28"/>
        </w:rPr>
        <w:t xml:space="preserve">Проведение фестиваля-конкурса в онлайн формате имеет свои плюсы и минусы. Плюс в том, что в дистанционном формате смогли охватить более дальние улусы, которые ранее из-за отдаленности не имели возможности приехать и принять участие. Минус в том, что многие коллективы ввиду отсутствия качественных видеозаписей не смогли принять участие, т.к. по новому положению фестиваля все участники должны были отправить свои видеозаписи и заявки на электронную почту организаторов. Отрадно отметить, что было много танцевальных номеров в направлении «Патриотический танец», посвященных 75-летию Победы ВОВ. Эти коллективы показали своим творчеством уважение к воинской славе и памяти героев, сложивших свои жизни на защиту родины. </w:t>
      </w:r>
    </w:p>
    <w:p w:rsidR="007448AA" w:rsidRDefault="007448AA" w:rsidP="00B857EA">
      <w:pPr>
        <w:pStyle w:val="a6"/>
        <w:spacing w:line="276" w:lineRule="auto"/>
        <w:ind w:left="-567" w:firstLine="567"/>
        <w:jc w:val="both"/>
        <w:rPr>
          <w:rFonts w:ascii="Times New Roman" w:hAnsi="Times New Roman"/>
          <w:sz w:val="28"/>
          <w:szCs w:val="28"/>
        </w:rPr>
      </w:pPr>
      <w:r w:rsidRPr="007448AA">
        <w:rPr>
          <w:rFonts w:ascii="Times New Roman" w:hAnsi="Times New Roman"/>
          <w:sz w:val="28"/>
          <w:szCs w:val="28"/>
        </w:rPr>
        <w:t>Фестиваль-конкурс проходил по 2-м группам: группа «А» – коллективы со званием «народный», «образцовый» и группа «В» – самодеятельные, любительские коллективы по 5ти направлениям: народный, эстрадный, современный, патриотический, фэнтази–фри танцы.</w:t>
      </w:r>
    </w:p>
    <w:p w:rsidR="007448AA" w:rsidRDefault="007448AA" w:rsidP="00B857EA">
      <w:pPr>
        <w:pStyle w:val="a6"/>
        <w:spacing w:line="276" w:lineRule="auto"/>
        <w:ind w:left="-567" w:firstLine="567"/>
        <w:jc w:val="both"/>
        <w:rPr>
          <w:rFonts w:ascii="Times New Roman" w:hAnsi="Times New Roman"/>
          <w:sz w:val="28"/>
          <w:szCs w:val="28"/>
        </w:rPr>
      </w:pPr>
      <w:r w:rsidRPr="00B6574A">
        <w:rPr>
          <w:rFonts w:ascii="Times New Roman" w:hAnsi="Times New Roman"/>
          <w:sz w:val="28"/>
          <w:szCs w:val="28"/>
        </w:rPr>
        <w:t xml:space="preserve">- </w:t>
      </w:r>
      <w:r w:rsidR="00B6574A" w:rsidRPr="00B6574A">
        <w:rPr>
          <w:rFonts w:ascii="Times New Roman" w:hAnsi="Times New Roman"/>
          <w:sz w:val="28"/>
          <w:szCs w:val="28"/>
        </w:rPr>
        <w:t xml:space="preserve">с целью реализации </w:t>
      </w:r>
      <w:r w:rsidR="00B6574A">
        <w:rPr>
          <w:rFonts w:ascii="Times New Roman" w:hAnsi="Times New Roman"/>
          <w:sz w:val="28"/>
          <w:szCs w:val="28"/>
        </w:rPr>
        <w:t xml:space="preserve">большего </w:t>
      </w:r>
      <w:r w:rsidR="00B6574A" w:rsidRPr="00B6574A">
        <w:rPr>
          <w:rFonts w:ascii="Times New Roman" w:hAnsi="Times New Roman"/>
          <w:sz w:val="28"/>
          <w:szCs w:val="28"/>
        </w:rPr>
        <w:t xml:space="preserve">спектра услуг в сфере организации досуга и работы различных творческих объединений, клубов на одной территории, представляющие собой совместную общественную и досуговую деятельность для всех жителей, на базе АУ РС(Я) «Дом дружбы народов имени А.Е. Кулаковского» 19 ноября 2020 года открылось «Креативное пространство КОD.    </w:t>
      </w:r>
      <w:r w:rsidR="00B6574A" w:rsidRPr="00B6574A">
        <w:rPr>
          <w:rFonts w:ascii="Times New Roman" w:hAnsi="Times New Roman"/>
          <w:sz w:val="28"/>
          <w:szCs w:val="28"/>
        </w:rPr>
        <w:lastRenderedPageBreak/>
        <w:t>Коммуникабельные. Открытые. Динамичные» под девизом «Пространство К.О.D-площадка будущего».  В связи с неблагоприятной обстановкой из-за пандемии коронавируса, все выпуски данного проекта прошли в формате онлайн, на платформе Инстаграм. Количество просмотров на Инстаграм   ddn_kulakovskogo, сайте ddnykt.ru: «Открытие креативного пространства «КОD»-1182 просмотра, «Имидж коктейль»- 671,  «КОД» Старт городской акции «От сердца к сердцу»-2001, «КОД» Имидж-коктейль»-1260, Городская акция «От сердца к сердцу» и   «Территория позитива»-1229, праздничный новогодний выпуск «От салата до салюта», «Новогодний Мiх»-1309 просмотров. Одновременно с нашими просмотрами, на своих аккаунтах артисты и участники креативного пространства «КОД» делают публикации и сториз в Инстаграм, что безусловно увеличивает охват зрителей.</w:t>
      </w:r>
    </w:p>
    <w:p w:rsidR="00127AD2" w:rsidRPr="00127AD2" w:rsidRDefault="00B6574A" w:rsidP="00B857EA">
      <w:pPr>
        <w:pStyle w:val="a6"/>
        <w:spacing w:line="276" w:lineRule="auto"/>
        <w:ind w:left="-567" w:firstLine="567"/>
        <w:jc w:val="both"/>
        <w:rPr>
          <w:rFonts w:ascii="Times New Roman" w:hAnsi="Times New Roman"/>
          <w:sz w:val="28"/>
          <w:szCs w:val="28"/>
        </w:rPr>
      </w:pPr>
      <w:r w:rsidRPr="00127AD2">
        <w:rPr>
          <w:rFonts w:ascii="Times New Roman" w:hAnsi="Times New Roman"/>
          <w:sz w:val="28"/>
          <w:szCs w:val="28"/>
        </w:rPr>
        <w:t xml:space="preserve">- </w:t>
      </w:r>
      <w:r w:rsidR="00127AD2" w:rsidRPr="00127AD2">
        <w:rPr>
          <w:rFonts w:ascii="Times New Roman" w:hAnsi="Times New Roman"/>
          <w:sz w:val="28"/>
          <w:szCs w:val="28"/>
        </w:rPr>
        <w:t xml:space="preserve">с 1 декабря по 1 февраля </w:t>
      </w:r>
      <w:r w:rsidR="00127AD2">
        <w:rPr>
          <w:rFonts w:ascii="Times New Roman" w:hAnsi="Times New Roman"/>
          <w:sz w:val="28"/>
          <w:szCs w:val="28"/>
        </w:rPr>
        <w:t>проходит о</w:t>
      </w:r>
      <w:r w:rsidR="00127AD2" w:rsidRPr="00127AD2">
        <w:rPr>
          <w:rFonts w:ascii="Times New Roman" w:hAnsi="Times New Roman"/>
          <w:bCs/>
          <w:sz w:val="28"/>
          <w:szCs w:val="28"/>
        </w:rPr>
        <w:t>рганизация и проведение Пятого Республиканского межэтнического фестиваля «Калейдоскоп культур»</w:t>
      </w:r>
      <w:r w:rsidR="00127AD2">
        <w:rPr>
          <w:rFonts w:ascii="Times New Roman" w:hAnsi="Times New Roman"/>
          <w:bCs/>
          <w:sz w:val="28"/>
          <w:szCs w:val="28"/>
        </w:rPr>
        <w:t xml:space="preserve">. </w:t>
      </w:r>
      <w:r w:rsidR="00127AD2" w:rsidRPr="00127AD2">
        <w:rPr>
          <w:rFonts w:ascii="Times New Roman" w:hAnsi="Times New Roman"/>
          <w:sz w:val="28"/>
          <w:szCs w:val="28"/>
        </w:rPr>
        <w:t>Цели и задачи: Сохранение и развитие культуры народов, проживающих в республике, обогащение и повышение художественного уровня репертуара и исполнительского мастерства коллективов и солистов, пропагандирующих народное художественное творчество.  Девиз фестиваля «В единстве народов – сила России!»</w:t>
      </w:r>
    </w:p>
    <w:p w:rsidR="00127AD2" w:rsidRPr="00127AD2" w:rsidRDefault="00127AD2" w:rsidP="00B857EA">
      <w:pPr>
        <w:pStyle w:val="a6"/>
        <w:spacing w:line="276" w:lineRule="auto"/>
        <w:ind w:left="-567" w:firstLine="567"/>
        <w:jc w:val="both"/>
        <w:rPr>
          <w:rFonts w:ascii="Times New Roman" w:hAnsi="Times New Roman"/>
          <w:sz w:val="28"/>
          <w:szCs w:val="28"/>
        </w:rPr>
      </w:pPr>
      <w:r w:rsidRPr="00127AD2">
        <w:rPr>
          <w:rFonts w:ascii="Times New Roman" w:hAnsi="Times New Roman"/>
          <w:sz w:val="28"/>
          <w:szCs w:val="28"/>
        </w:rPr>
        <w:t>Приглашаются к участию: Для участия в конкурсе приглашаются народные, образцовые и другие самодеятельные творческие коллективы, коллективы художественной самодеятельности и отдельные исполнители, семейные ансамбли, сохраняющие и пропагандирующие традиционный песенно–танцевальный, эпический и обрядовый фольклор народов, проживающих в Республике Саха (Якутия).</w:t>
      </w:r>
    </w:p>
    <w:p w:rsidR="00B6574A" w:rsidRDefault="00127AD2" w:rsidP="00B857EA">
      <w:pPr>
        <w:pStyle w:val="a6"/>
        <w:spacing w:line="276" w:lineRule="auto"/>
        <w:ind w:left="-567" w:firstLine="567"/>
        <w:jc w:val="both"/>
        <w:rPr>
          <w:rFonts w:ascii="Times New Roman" w:hAnsi="Times New Roman"/>
          <w:iCs/>
          <w:sz w:val="28"/>
          <w:szCs w:val="28"/>
        </w:rPr>
      </w:pPr>
      <w:r w:rsidRPr="00127AD2">
        <w:rPr>
          <w:rFonts w:ascii="Times New Roman" w:hAnsi="Times New Roman"/>
          <w:iCs/>
          <w:sz w:val="28"/>
          <w:szCs w:val="28"/>
        </w:rPr>
        <w:t>Видео торжественного открытия Пятого республиканского межэтнического онлайн фестиваля «Калейдоскоп культур» охват в инстаграме 1847 просмотров, сайт 123, ютуб 164 просмотра</w:t>
      </w:r>
      <w:r>
        <w:rPr>
          <w:rFonts w:ascii="Times New Roman" w:hAnsi="Times New Roman"/>
          <w:iCs/>
          <w:sz w:val="28"/>
          <w:szCs w:val="28"/>
        </w:rPr>
        <w:t xml:space="preserve">, </w:t>
      </w:r>
      <w:r w:rsidRPr="00127AD2">
        <w:rPr>
          <w:rFonts w:ascii="Times New Roman" w:hAnsi="Times New Roman"/>
          <w:iCs/>
          <w:sz w:val="28"/>
          <w:szCs w:val="28"/>
        </w:rPr>
        <w:t>Положение Фестиваля охват в инстаграм 1451, сайт 123</w:t>
      </w:r>
      <w:r>
        <w:rPr>
          <w:rFonts w:ascii="Times New Roman" w:hAnsi="Times New Roman"/>
          <w:iCs/>
          <w:sz w:val="28"/>
          <w:szCs w:val="28"/>
        </w:rPr>
        <w:t>.</w:t>
      </w:r>
    </w:p>
    <w:p w:rsidR="002B6D1C" w:rsidRPr="002B6D1C" w:rsidRDefault="00127AD2" w:rsidP="00B857EA">
      <w:pPr>
        <w:pStyle w:val="a6"/>
        <w:spacing w:line="276" w:lineRule="auto"/>
        <w:ind w:left="-567" w:firstLine="567"/>
        <w:jc w:val="both"/>
        <w:rPr>
          <w:rFonts w:ascii="Times New Roman" w:hAnsi="Times New Roman"/>
          <w:sz w:val="28"/>
          <w:szCs w:val="28"/>
        </w:rPr>
      </w:pPr>
      <w:r w:rsidRPr="002B6D1C">
        <w:rPr>
          <w:rFonts w:ascii="Times New Roman" w:hAnsi="Times New Roman"/>
          <w:iCs/>
          <w:sz w:val="28"/>
          <w:szCs w:val="28"/>
        </w:rPr>
        <w:t xml:space="preserve">- </w:t>
      </w:r>
      <w:r w:rsidR="002B6D1C" w:rsidRPr="002B6D1C">
        <w:rPr>
          <w:rFonts w:ascii="Times New Roman" w:hAnsi="Times New Roman"/>
          <w:iCs/>
          <w:sz w:val="28"/>
          <w:szCs w:val="28"/>
        </w:rPr>
        <w:t xml:space="preserve">3 декабря </w:t>
      </w:r>
      <w:r w:rsidR="002B6D1C">
        <w:rPr>
          <w:rFonts w:ascii="Times New Roman" w:hAnsi="Times New Roman"/>
          <w:bCs/>
          <w:sz w:val="28"/>
          <w:szCs w:val="28"/>
        </w:rPr>
        <w:t xml:space="preserve">было организовано открытие </w:t>
      </w:r>
      <w:r w:rsidR="002B6D1C" w:rsidRPr="002B6D1C">
        <w:rPr>
          <w:rFonts w:ascii="Times New Roman" w:hAnsi="Times New Roman"/>
          <w:bCs/>
          <w:sz w:val="28"/>
          <w:szCs w:val="28"/>
        </w:rPr>
        <w:t>городск</w:t>
      </w:r>
      <w:r w:rsidR="002B6D1C">
        <w:rPr>
          <w:rFonts w:ascii="Times New Roman" w:hAnsi="Times New Roman"/>
          <w:bCs/>
          <w:sz w:val="28"/>
          <w:szCs w:val="28"/>
        </w:rPr>
        <w:t>ой</w:t>
      </w:r>
      <w:r w:rsidR="002B6D1C" w:rsidRPr="002B6D1C">
        <w:rPr>
          <w:rFonts w:ascii="Times New Roman" w:hAnsi="Times New Roman"/>
          <w:bCs/>
          <w:sz w:val="28"/>
          <w:szCs w:val="28"/>
        </w:rPr>
        <w:t xml:space="preserve"> акци</w:t>
      </w:r>
      <w:r w:rsidR="002B6D1C">
        <w:rPr>
          <w:rFonts w:ascii="Times New Roman" w:hAnsi="Times New Roman"/>
          <w:bCs/>
          <w:sz w:val="28"/>
          <w:szCs w:val="28"/>
        </w:rPr>
        <w:t>и</w:t>
      </w:r>
      <w:r w:rsidR="002B6D1C" w:rsidRPr="002B6D1C">
        <w:rPr>
          <w:rFonts w:ascii="Times New Roman" w:hAnsi="Times New Roman"/>
          <w:bCs/>
          <w:sz w:val="28"/>
          <w:szCs w:val="28"/>
        </w:rPr>
        <w:t xml:space="preserve"> «От сердца к сердцу»</w:t>
      </w:r>
      <w:r w:rsidR="002B6D1C">
        <w:rPr>
          <w:rFonts w:ascii="Times New Roman" w:hAnsi="Times New Roman"/>
          <w:bCs/>
          <w:sz w:val="28"/>
          <w:szCs w:val="28"/>
        </w:rPr>
        <w:t xml:space="preserve">. </w:t>
      </w:r>
      <w:r w:rsidR="002B6D1C" w:rsidRPr="002B6D1C">
        <w:rPr>
          <w:rFonts w:ascii="Times New Roman" w:hAnsi="Times New Roman"/>
          <w:b/>
          <w:sz w:val="28"/>
          <w:szCs w:val="28"/>
        </w:rPr>
        <w:t>Цель акции:</w:t>
      </w:r>
      <w:r w:rsidR="00632E1C">
        <w:rPr>
          <w:rFonts w:ascii="Times New Roman" w:hAnsi="Times New Roman"/>
          <w:b/>
          <w:sz w:val="28"/>
          <w:szCs w:val="28"/>
        </w:rPr>
        <w:t xml:space="preserve"> </w:t>
      </w:r>
      <w:r w:rsidR="002B6D1C">
        <w:rPr>
          <w:rFonts w:ascii="Times New Roman" w:hAnsi="Times New Roman"/>
          <w:sz w:val="28"/>
          <w:szCs w:val="28"/>
        </w:rPr>
        <w:t>в</w:t>
      </w:r>
      <w:r w:rsidR="002B6D1C" w:rsidRPr="002B6D1C">
        <w:rPr>
          <w:rFonts w:ascii="Times New Roman" w:hAnsi="Times New Roman"/>
          <w:sz w:val="28"/>
          <w:szCs w:val="28"/>
        </w:rPr>
        <w:t xml:space="preserve">ыразить благодарность медицинским работникам красной зоны за самоотверженный труд в условиях пандемии, медикам исполняющим долг без перерыва на обед и сон, всем, тем, кто сейчас находится на передовой, спасая жизни пациентов – это настоящие герои своего времени. Они не обладают способностями супергероев, но безусловно, являются ими. Медицинские работники становятся героями нашего времени.  </w:t>
      </w:r>
    </w:p>
    <w:p w:rsidR="002B6D1C" w:rsidRPr="002B6D1C" w:rsidRDefault="002B6D1C" w:rsidP="00B857EA">
      <w:pPr>
        <w:pStyle w:val="a6"/>
        <w:spacing w:line="276" w:lineRule="auto"/>
        <w:ind w:left="-567" w:firstLine="567"/>
        <w:jc w:val="both"/>
        <w:rPr>
          <w:rFonts w:ascii="Times New Roman" w:hAnsi="Times New Roman"/>
          <w:sz w:val="28"/>
          <w:szCs w:val="28"/>
          <w:lang w:eastAsia="ru-RU"/>
        </w:rPr>
      </w:pPr>
      <w:r w:rsidRPr="002B6D1C">
        <w:rPr>
          <w:rFonts w:ascii="Times New Roman" w:hAnsi="Times New Roman"/>
          <w:sz w:val="28"/>
          <w:szCs w:val="28"/>
          <w:lang w:eastAsia="ru-RU"/>
        </w:rPr>
        <w:t>Акция «</w:t>
      </w:r>
      <w:r w:rsidRPr="002B6D1C">
        <w:rPr>
          <w:rFonts w:ascii="Times New Roman" w:hAnsi="Times New Roman"/>
          <w:b/>
          <w:sz w:val="28"/>
          <w:szCs w:val="28"/>
          <w:lang w:eastAsia="ru-RU"/>
        </w:rPr>
        <w:t>От сердца к сердцу</w:t>
      </w:r>
      <w:r w:rsidRPr="002B6D1C">
        <w:rPr>
          <w:rFonts w:ascii="Times New Roman" w:hAnsi="Times New Roman"/>
          <w:sz w:val="28"/>
          <w:szCs w:val="28"/>
          <w:lang w:eastAsia="ru-RU"/>
        </w:rPr>
        <w:t xml:space="preserve">» стартует по инициативе интернационального Дома дружбы народов имени Алексея Елисеевича Кулаковского с 3 декабря 2020 года – до марта 2021 года.  В течение данного времени на электронный адрес </w:t>
      </w:r>
      <w:r w:rsidRPr="002B6D1C">
        <w:rPr>
          <w:rFonts w:ascii="Times New Roman" w:hAnsi="Times New Roman"/>
          <w:sz w:val="28"/>
          <w:szCs w:val="28"/>
          <w:lang w:eastAsia="ru-RU"/>
        </w:rPr>
        <w:lastRenderedPageBreak/>
        <w:t xml:space="preserve">spasibo_medicam@mail.ru мы будем собирать истории, благодарности, стихи, обращенные   медицинским работникам в формате видео, снятого с помощью любой профессиональной или любительской видеотехники, включая мобильный   телефон. Видеоматериал с адресной благодарностью или в адрес медицинского учреждения не должен превышать 1 минуты. </w:t>
      </w:r>
    </w:p>
    <w:p w:rsidR="002B6D1C" w:rsidRDefault="002B6D1C" w:rsidP="00B857EA">
      <w:pPr>
        <w:pStyle w:val="a6"/>
        <w:spacing w:line="276" w:lineRule="auto"/>
        <w:ind w:left="-567" w:firstLine="567"/>
        <w:jc w:val="both"/>
        <w:rPr>
          <w:rFonts w:ascii="Times New Roman" w:hAnsi="Times New Roman"/>
          <w:sz w:val="28"/>
          <w:szCs w:val="28"/>
          <w:lang w:eastAsia="ru-RU"/>
        </w:rPr>
      </w:pPr>
      <w:r w:rsidRPr="002B6D1C">
        <w:rPr>
          <w:rFonts w:ascii="Times New Roman" w:hAnsi="Times New Roman"/>
          <w:sz w:val="28"/>
          <w:szCs w:val="28"/>
          <w:lang w:eastAsia="ru-RU"/>
        </w:rPr>
        <w:t>В завершение Герои медицинских учреждений станут участниками прямых эфиров пространства «КО</w:t>
      </w:r>
      <w:r w:rsidRPr="002B6D1C">
        <w:rPr>
          <w:rFonts w:ascii="Times New Roman" w:hAnsi="Times New Roman"/>
          <w:sz w:val="28"/>
          <w:szCs w:val="28"/>
          <w:lang w:val="en-US" w:eastAsia="ru-RU"/>
        </w:rPr>
        <w:t>D</w:t>
      </w:r>
      <w:r w:rsidRPr="002B6D1C">
        <w:rPr>
          <w:rFonts w:ascii="Times New Roman" w:hAnsi="Times New Roman"/>
          <w:sz w:val="28"/>
          <w:szCs w:val="28"/>
          <w:lang w:eastAsia="ru-RU"/>
        </w:rPr>
        <w:t xml:space="preserve">» при Доме дружбы народов, где им будут вручены памятные сувениры, также видео благодарности будут объединены в единый видео-контент и опубликованы на странице инстаграм </w:t>
      </w:r>
      <w:r w:rsidRPr="002B6D1C">
        <w:rPr>
          <w:rFonts w:ascii="Times New Roman" w:hAnsi="Times New Roman"/>
          <w:sz w:val="28"/>
          <w:szCs w:val="28"/>
          <w:lang w:val="en-US" w:eastAsia="ru-RU"/>
        </w:rPr>
        <w:t>ddn</w:t>
      </w:r>
      <w:r w:rsidRPr="002B6D1C">
        <w:rPr>
          <w:rFonts w:ascii="Times New Roman" w:hAnsi="Times New Roman"/>
          <w:sz w:val="28"/>
          <w:szCs w:val="28"/>
          <w:lang w:eastAsia="ru-RU"/>
        </w:rPr>
        <w:t>_</w:t>
      </w:r>
      <w:r w:rsidRPr="002B6D1C">
        <w:rPr>
          <w:rFonts w:ascii="Times New Roman" w:hAnsi="Times New Roman"/>
          <w:sz w:val="28"/>
          <w:szCs w:val="28"/>
          <w:lang w:val="en-US" w:eastAsia="ru-RU"/>
        </w:rPr>
        <w:t>kulakovskogo</w:t>
      </w:r>
      <w:r w:rsidRPr="002B6D1C">
        <w:rPr>
          <w:rFonts w:ascii="Times New Roman" w:hAnsi="Times New Roman"/>
          <w:sz w:val="28"/>
          <w:szCs w:val="28"/>
          <w:lang w:eastAsia="ru-RU"/>
        </w:rPr>
        <w:t xml:space="preserve">, на сайте </w:t>
      </w:r>
      <w:r w:rsidRPr="002B6D1C">
        <w:rPr>
          <w:rFonts w:ascii="Times New Roman" w:hAnsi="Times New Roman"/>
          <w:sz w:val="28"/>
          <w:szCs w:val="28"/>
          <w:lang w:val="en-US" w:eastAsia="ru-RU"/>
        </w:rPr>
        <w:t>ddnykt</w:t>
      </w:r>
      <w:r w:rsidRPr="002B6D1C">
        <w:rPr>
          <w:rFonts w:ascii="Times New Roman" w:hAnsi="Times New Roman"/>
          <w:sz w:val="28"/>
          <w:szCs w:val="28"/>
          <w:lang w:eastAsia="ru-RU"/>
        </w:rPr>
        <w:t>.</w:t>
      </w:r>
      <w:r w:rsidRPr="002B6D1C">
        <w:rPr>
          <w:rFonts w:ascii="Times New Roman" w:hAnsi="Times New Roman"/>
          <w:sz w:val="28"/>
          <w:szCs w:val="28"/>
          <w:lang w:val="en-US" w:eastAsia="ru-RU"/>
        </w:rPr>
        <w:t>ru</w:t>
      </w:r>
      <w:r>
        <w:rPr>
          <w:rFonts w:ascii="Times New Roman" w:hAnsi="Times New Roman"/>
          <w:sz w:val="28"/>
          <w:szCs w:val="28"/>
          <w:lang w:eastAsia="ru-RU"/>
        </w:rPr>
        <w:t>.</w:t>
      </w:r>
    </w:p>
    <w:p w:rsidR="0040319C" w:rsidRPr="0040319C" w:rsidRDefault="002B6D1C" w:rsidP="00B857EA">
      <w:pPr>
        <w:pStyle w:val="a6"/>
        <w:spacing w:line="276" w:lineRule="auto"/>
        <w:ind w:left="-567"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0040319C" w:rsidRPr="0040319C">
        <w:rPr>
          <w:rFonts w:ascii="Times New Roman" w:hAnsi="Times New Roman"/>
          <w:sz w:val="28"/>
          <w:szCs w:val="28"/>
        </w:rPr>
        <w:t>Организация и проведение детского музыкального представления «</w:t>
      </w:r>
      <w:r w:rsidR="0040319C" w:rsidRPr="0040319C">
        <w:rPr>
          <w:rFonts w:ascii="Times New Roman" w:hAnsi="Times New Roman"/>
          <w:b/>
          <w:sz w:val="28"/>
          <w:szCs w:val="28"/>
        </w:rPr>
        <w:t>ДедМорозный экспресс 20.21»</w:t>
      </w:r>
      <w:r w:rsidR="0040319C">
        <w:rPr>
          <w:rFonts w:ascii="Times New Roman" w:hAnsi="Times New Roman"/>
          <w:b/>
          <w:sz w:val="28"/>
          <w:szCs w:val="28"/>
        </w:rPr>
        <w:t xml:space="preserve">. </w:t>
      </w:r>
      <w:r w:rsidR="0040319C" w:rsidRPr="0040319C">
        <w:rPr>
          <w:rFonts w:ascii="Times New Roman" w:hAnsi="Times New Roman"/>
          <w:sz w:val="28"/>
          <w:szCs w:val="28"/>
          <w:lang w:eastAsia="ru-RU"/>
        </w:rPr>
        <w:t xml:space="preserve">Дом дружбы народов им. А.Е. Кулаковского </w:t>
      </w:r>
      <w:r w:rsidR="0040319C">
        <w:rPr>
          <w:rFonts w:ascii="Times New Roman" w:hAnsi="Times New Roman"/>
          <w:sz w:val="28"/>
          <w:szCs w:val="28"/>
          <w:lang w:eastAsia="ru-RU"/>
        </w:rPr>
        <w:t>открыл свои двери для детей</w:t>
      </w:r>
      <w:r w:rsidR="0040319C" w:rsidRPr="0040319C">
        <w:rPr>
          <w:rFonts w:ascii="Times New Roman" w:hAnsi="Times New Roman"/>
          <w:sz w:val="28"/>
          <w:szCs w:val="28"/>
          <w:lang w:eastAsia="ru-RU"/>
        </w:rPr>
        <w:t xml:space="preserve"> на театрализованное музыкальное представление «ДедМорозный экспресс 20.21», премьера которого состоялась 27 декабря 2020 года.</w:t>
      </w:r>
    </w:p>
    <w:p w:rsidR="0040319C" w:rsidRPr="0040319C" w:rsidRDefault="0040319C" w:rsidP="00B857EA">
      <w:pPr>
        <w:pStyle w:val="a6"/>
        <w:spacing w:line="276" w:lineRule="auto"/>
        <w:ind w:left="-567" w:firstLine="567"/>
        <w:jc w:val="both"/>
        <w:rPr>
          <w:rFonts w:ascii="Times New Roman" w:hAnsi="Times New Roman"/>
          <w:sz w:val="28"/>
          <w:szCs w:val="28"/>
          <w:lang w:eastAsia="ru-RU"/>
        </w:rPr>
      </w:pPr>
      <w:r w:rsidRPr="0040319C">
        <w:rPr>
          <w:rFonts w:ascii="Times New Roman" w:hAnsi="Times New Roman"/>
          <w:sz w:val="28"/>
          <w:szCs w:val="28"/>
          <w:lang w:eastAsia="ru-RU"/>
        </w:rPr>
        <w:t>Главных героев ждут захватывающие приключения. Им не страшны ни мороз, ни колдовство, ни козни злодеев, если рядом верные друзья. Волшебство, хорошее настроение, счастливая развязка с участием Снегурочки и Деда мороза гарантированы.</w:t>
      </w:r>
    </w:p>
    <w:p w:rsidR="002B6D1C" w:rsidRDefault="0040319C" w:rsidP="00B857EA">
      <w:pPr>
        <w:pStyle w:val="a6"/>
        <w:spacing w:line="276" w:lineRule="auto"/>
        <w:ind w:left="-567" w:firstLine="567"/>
        <w:jc w:val="both"/>
        <w:rPr>
          <w:rFonts w:ascii="Times New Roman" w:hAnsi="Times New Roman"/>
          <w:sz w:val="28"/>
          <w:szCs w:val="28"/>
          <w:lang w:eastAsia="ru-RU"/>
        </w:rPr>
      </w:pPr>
      <w:r w:rsidRPr="0040319C">
        <w:rPr>
          <w:rFonts w:ascii="Times New Roman" w:hAnsi="Times New Roman"/>
          <w:sz w:val="28"/>
          <w:szCs w:val="28"/>
          <w:lang w:eastAsia="ru-RU"/>
        </w:rPr>
        <w:t>В представлении участвуют специалисты и творческие коллективы Дома дружбы народов: Образцовый коллектив РФ, Народный коллектив РС(Я) «Сюрприз» (руководитель Ирина Егорова), народный коллектив ансамбль современного танца «Тетрис» (руководители Тамара Савочкина, Татьяна Матюшенко), детская образцовая студия эстрадного вокала «Сырдыксуурээн» (руководители Екатерина, Алексей Егоровы).</w:t>
      </w:r>
    </w:p>
    <w:p w:rsidR="006D5964" w:rsidRDefault="006D5964" w:rsidP="00B857EA">
      <w:pPr>
        <w:pStyle w:val="a6"/>
        <w:spacing w:line="276" w:lineRule="auto"/>
        <w:ind w:left="-567" w:firstLine="567"/>
        <w:jc w:val="both"/>
        <w:rPr>
          <w:rFonts w:ascii="Times New Roman" w:hAnsi="Times New Roman"/>
          <w:sz w:val="28"/>
          <w:szCs w:val="28"/>
          <w:lang w:eastAsia="ru-RU"/>
        </w:rPr>
      </w:pPr>
      <w:r>
        <w:rPr>
          <w:rFonts w:ascii="Times New Roman" w:hAnsi="Times New Roman"/>
          <w:sz w:val="28"/>
          <w:szCs w:val="28"/>
          <w:lang w:eastAsia="ru-RU"/>
        </w:rPr>
        <w:t xml:space="preserve">Несмотря на удаленную работу и запрет на занятия в здании ДДН, все наши творческие коллективы вели активную работу: занимались с детьми дистанционно, участвовали в онлайн конкурсах и мероприятиях, готовили видеоролики и видеопроекты к различным датам и праздникам. </w:t>
      </w:r>
    </w:p>
    <w:p w:rsidR="006D5964" w:rsidRDefault="0010763F" w:rsidP="00B857EA">
      <w:pPr>
        <w:pStyle w:val="a6"/>
        <w:spacing w:line="276" w:lineRule="auto"/>
        <w:ind w:left="-567" w:firstLine="567"/>
        <w:jc w:val="both"/>
        <w:rPr>
          <w:rFonts w:ascii="Times New Roman" w:hAnsi="Times New Roman"/>
          <w:sz w:val="28"/>
          <w:szCs w:val="28"/>
          <w:lang w:eastAsia="ru-RU"/>
        </w:rPr>
      </w:pPr>
      <w:r>
        <w:rPr>
          <w:rFonts w:ascii="Times New Roman" w:hAnsi="Times New Roman"/>
          <w:sz w:val="28"/>
          <w:szCs w:val="28"/>
          <w:lang w:eastAsia="ru-RU"/>
        </w:rPr>
        <w:t>Народный ансамбль русского танца «Ярилов День» за этот период подготовил</w:t>
      </w:r>
      <w:r w:rsidR="00B857EA">
        <w:rPr>
          <w:rFonts w:ascii="Times New Roman" w:hAnsi="Times New Roman"/>
          <w:sz w:val="28"/>
          <w:szCs w:val="28"/>
          <w:lang w:eastAsia="ru-RU"/>
        </w:rPr>
        <w:t xml:space="preserve"> </w:t>
      </w:r>
      <w:r>
        <w:rPr>
          <w:rFonts w:ascii="Times New Roman" w:hAnsi="Times New Roman"/>
          <w:sz w:val="28"/>
          <w:szCs w:val="28"/>
          <w:lang w:eastAsia="ru-RU"/>
        </w:rPr>
        <w:t>такие проекты:</w:t>
      </w:r>
    </w:p>
    <w:p w:rsidR="0010763F" w:rsidRPr="0010763F" w:rsidRDefault="0010763F" w:rsidP="00B857EA">
      <w:pPr>
        <w:spacing w:line="276" w:lineRule="auto"/>
        <w:ind w:left="1416" w:hanging="1416"/>
        <w:jc w:val="both"/>
        <w:rPr>
          <w:szCs w:val="28"/>
        </w:rPr>
      </w:pPr>
      <w:r>
        <w:rPr>
          <w:szCs w:val="28"/>
        </w:rPr>
        <w:t xml:space="preserve">- </w:t>
      </w:r>
      <w:r w:rsidRPr="0010763F">
        <w:rPr>
          <w:szCs w:val="28"/>
        </w:rPr>
        <w:t xml:space="preserve">видео к Юбилею Победы ВОВ «Синий платочек» - дань памяти ветеранам ВОВ; </w:t>
      </w:r>
    </w:p>
    <w:p w:rsidR="0010763F" w:rsidRPr="0010763F" w:rsidRDefault="0010763F" w:rsidP="00B857EA">
      <w:pPr>
        <w:spacing w:line="276" w:lineRule="auto"/>
        <w:ind w:left="1416" w:hanging="1416"/>
        <w:jc w:val="both"/>
        <w:rPr>
          <w:szCs w:val="28"/>
        </w:rPr>
      </w:pPr>
      <w:r>
        <w:rPr>
          <w:szCs w:val="28"/>
        </w:rPr>
        <w:t xml:space="preserve">- </w:t>
      </w:r>
      <w:r w:rsidRPr="0010763F">
        <w:rPr>
          <w:szCs w:val="28"/>
        </w:rPr>
        <w:t xml:space="preserve">видео «Не служебный роман» - посвящено участникам ансамбля; </w:t>
      </w:r>
    </w:p>
    <w:p w:rsidR="0010763F" w:rsidRDefault="0010763F" w:rsidP="00B857EA">
      <w:pPr>
        <w:pStyle w:val="a6"/>
        <w:spacing w:line="276" w:lineRule="auto"/>
        <w:ind w:left="-567" w:firstLine="567"/>
        <w:jc w:val="both"/>
        <w:rPr>
          <w:rFonts w:ascii="Times New Roman" w:hAnsi="Times New Roman"/>
          <w:sz w:val="28"/>
          <w:szCs w:val="28"/>
        </w:rPr>
      </w:pPr>
      <w:r>
        <w:rPr>
          <w:rFonts w:ascii="Times New Roman" w:hAnsi="Times New Roman"/>
          <w:sz w:val="28"/>
          <w:szCs w:val="28"/>
        </w:rPr>
        <w:t>- видео «Ночь в нашем музее» - преображение участников ансамбля в художественные образы великих живописцев.</w:t>
      </w:r>
    </w:p>
    <w:p w:rsidR="0010763F" w:rsidRPr="0010763F" w:rsidRDefault="0010763F" w:rsidP="00B857EA">
      <w:pPr>
        <w:spacing w:line="276" w:lineRule="auto"/>
        <w:ind w:left="-567" w:firstLine="567"/>
        <w:jc w:val="both"/>
        <w:rPr>
          <w:szCs w:val="28"/>
        </w:rPr>
      </w:pPr>
      <w:r w:rsidRPr="0010763F">
        <w:rPr>
          <w:szCs w:val="28"/>
          <w:lang w:eastAsia="ru-RU"/>
        </w:rPr>
        <w:t xml:space="preserve">Народный ансамбль танца «Сюрприз» </w:t>
      </w:r>
      <w:r>
        <w:rPr>
          <w:szCs w:val="28"/>
          <w:lang w:eastAsia="ru-RU"/>
        </w:rPr>
        <w:t>также активно работал в дистанционном формате, проводил различные мероприятия:</w:t>
      </w:r>
    </w:p>
    <w:p w:rsidR="0010763F" w:rsidRPr="0010763F" w:rsidRDefault="0010763F" w:rsidP="00B857EA">
      <w:pPr>
        <w:pStyle w:val="a3"/>
        <w:numPr>
          <w:ilvl w:val="0"/>
          <w:numId w:val="24"/>
        </w:numPr>
        <w:tabs>
          <w:tab w:val="left" w:pos="284"/>
        </w:tabs>
        <w:ind w:left="-567" w:firstLine="567"/>
        <w:jc w:val="both"/>
        <w:rPr>
          <w:rFonts w:ascii="Times New Roman" w:hAnsi="Times New Roman" w:cs="Times New Roman"/>
          <w:sz w:val="28"/>
          <w:szCs w:val="28"/>
        </w:rPr>
      </w:pPr>
      <w:r w:rsidRPr="0010763F">
        <w:rPr>
          <w:rFonts w:ascii="Times New Roman" w:hAnsi="Times New Roman" w:cs="Times New Roman"/>
          <w:sz w:val="28"/>
          <w:szCs w:val="28"/>
        </w:rPr>
        <w:lastRenderedPageBreak/>
        <w:t xml:space="preserve">Флешмоб   «Танцуй дома – Оставайся на позитиве» - </w:t>
      </w:r>
    </w:p>
    <w:p w:rsidR="0010763F" w:rsidRPr="0010763F" w:rsidRDefault="0010763F" w:rsidP="00B857EA">
      <w:pPr>
        <w:pStyle w:val="a3"/>
        <w:numPr>
          <w:ilvl w:val="0"/>
          <w:numId w:val="24"/>
        </w:numPr>
        <w:tabs>
          <w:tab w:val="left" w:pos="284"/>
        </w:tabs>
        <w:ind w:left="-567" w:firstLine="567"/>
        <w:jc w:val="both"/>
        <w:rPr>
          <w:rFonts w:ascii="Times New Roman" w:hAnsi="Times New Roman" w:cs="Times New Roman"/>
          <w:sz w:val="28"/>
          <w:szCs w:val="28"/>
        </w:rPr>
      </w:pPr>
      <w:r w:rsidRPr="0010763F">
        <w:rPr>
          <w:rFonts w:ascii="Times New Roman" w:hAnsi="Times New Roman" w:cs="Times New Roman"/>
          <w:sz w:val="28"/>
          <w:szCs w:val="28"/>
        </w:rPr>
        <w:t xml:space="preserve">Трехэтапный проект к юбилею Победы Великой Отечественной войны 1941-1945гг «Долгожданный треугольник»  - 114 участников. </w:t>
      </w:r>
    </w:p>
    <w:p w:rsidR="0010763F" w:rsidRPr="0010763F" w:rsidRDefault="0010763F" w:rsidP="00B857EA">
      <w:pPr>
        <w:pStyle w:val="a3"/>
        <w:numPr>
          <w:ilvl w:val="0"/>
          <w:numId w:val="24"/>
        </w:numPr>
        <w:tabs>
          <w:tab w:val="left" w:pos="284"/>
        </w:tabs>
        <w:ind w:left="-567" w:firstLine="567"/>
        <w:jc w:val="both"/>
        <w:rPr>
          <w:rFonts w:ascii="Times New Roman" w:hAnsi="Times New Roman" w:cs="Times New Roman"/>
          <w:sz w:val="28"/>
          <w:szCs w:val="28"/>
        </w:rPr>
      </w:pPr>
      <w:r w:rsidRPr="0010763F">
        <w:rPr>
          <w:rFonts w:ascii="Times New Roman" w:hAnsi="Times New Roman" w:cs="Times New Roman"/>
          <w:sz w:val="28"/>
          <w:szCs w:val="28"/>
        </w:rPr>
        <w:t xml:space="preserve">Отчетный онлайн - концерт 2020 – съемка видео, подбор видеоматериала </w:t>
      </w:r>
    </w:p>
    <w:p w:rsidR="0010763F" w:rsidRPr="0010763F" w:rsidRDefault="0010763F" w:rsidP="00B857EA">
      <w:pPr>
        <w:pStyle w:val="a3"/>
        <w:numPr>
          <w:ilvl w:val="0"/>
          <w:numId w:val="24"/>
        </w:numPr>
        <w:tabs>
          <w:tab w:val="left" w:pos="284"/>
        </w:tabs>
        <w:ind w:left="-567" w:firstLine="567"/>
        <w:jc w:val="both"/>
        <w:rPr>
          <w:rFonts w:ascii="Times New Roman" w:hAnsi="Times New Roman" w:cs="Times New Roman"/>
          <w:sz w:val="28"/>
          <w:szCs w:val="28"/>
        </w:rPr>
      </w:pPr>
      <w:r w:rsidRPr="0010763F">
        <w:rPr>
          <w:rFonts w:ascii="Times New Roman" w:hAnsi="Times New Roman" w:cs="Times New Roman"/>
          <w:sz w:val="28"/>
          <w:szCs w:val="28"/>
        </w:rPr>
        <w:t>Видео концерт «Улыбнемся солнечному дню» - видеоколлаж фотографий участников ансамбля</w:t>
      </w:r>
    </w:p>
    <w:p w:rsidR="0010763F" w:rsidRPr="0010763F" w:rsidRDefault="0010763F" w:rsidP="00B857EA">
      <w:pPr>
        <w:pStyle w:val="a3"/>
        <w:numPr>
          <w:ilvl w:val="0"/>
          <w:numId w:val="24"/>
        </w:numPr>
        <w:tabs>
          <w:tab w:val="left" w:pos="284"/>
        </w:tabs>
        <w:ind w:left="-567" w:firstLine="567"/>
        <w:jc w:val="both"/>
        <w:rPr>
          <w:rFonts w:ascii="Times New Roman" w:hAnsi="Times New Roman" w:cs="Times New Roman"/>
          <w:sz w:val="28"/>
          <w:szCs w:val="28"/>
        </w:rPr>
      </w:pPr>
      <w:r w:rsidRPr="0010763F">
        <w:rPr>
          <w:rFonts w:ascii="Times New Roman" w:hAnsi="Times New Roman" w:cs="Times New Roman"/>
          <w:sz w:val="28"/>
          <w:szCs w:val="28"/>
        </w:rPr>
        <w:t xml:space="preserve">Познавательный видеоролик к празднику Святой Троицы «Троицкие обряды и обычаи» </w:t>
      </w:r>
    </w:p>
    <w:p w:rsidR="0010763F" w:rsidRPr="0010763F" w:rsidRDefault="0010763F" w:rsidP="00B857EA">
      <w:pPr>
        <w:pStyle w:val="a3"/>
        <w:numPr>
          <w:ilvl w:val="0"/>
          <w:numId w:val="24"/>
        </w:numPr>
        <w:tabs>
          <w:tab w:val="left" w:pos="284"/>
        </w:tabs>
        <w:ind w:left="-567" w:firstLine="567"/>
        <w:jc w:val="both"/>
        <w:rPr>
          <w:rFonts w:ascii="Times New Roman" w:hAnsi="Times New Roman" w:cs="Times New Roman"/>
          <w:sz w:val="28"/>
          <w:szCs w:val="28"/>
        </w:rPr>
      </w:pPr>
      <w:r w:rsidRPr="0010763F">
        <w:rPr>
          <w:rFonts w:ascii="Times New Roman" w:hAnsi="Times New Roman" w:cs="Times New Roman"/>
          <w:sz w:val="28"/>
          <w:szCs w:val="28"/>
        </w:rPr>
        <w:t>Видео проект «Выпускники ансамбля Сюрприз 2020» (6 видеороликов)</w:t>
      </w:r>
    </w:p>
    <w:p w:rsidR="0010763F" w:rsidRPr="0010763F" w:rsidRDefault="0010763F" w:rsidP="00B857EA">
      <w:pPr>
        <w:pStyle w:val="a3"/>
        <w:numPr>
          <w:ilvl w:val="0"/>
          <w:numId w:val="24"/>
        </w:numPr>
        <w:tabs>
          <w:tab w:val="left" w:pos="284"/>
        </w:tabs>
        <w:ind w:left="-567" w:firstLine="567"/>
        <w:jc w:val="both"/>
        <w:rPr>
          <w:rFonts w:ascii="Times New Roman" w:eastAsia="Calibri" w:hAnsi="Times New Roman" w:cs="Times New Roman"/>
          <w:sz w:val="28"/>
          <w:szCs w:val="28"/>
        </w:rPr>
      </w:pPr>
      <w:r w:rsidRPr="0010763F">
        <w:rPr>
          <w:rFonts w:ascii="Times New Roman" w:eastAsia="Calibri" w:hAnsi="Times New Roman" w:cs="Times New Roman"/>
          <w:sz w:val="28"/>
          <w:szCs w:val="28"/>
        </w:rPr>
        <w:t>Видеоролик к 1 сентября Дню знаний – средняя группа</w:t>
      </w:r>
    </w:p>
    <w:p w:rsidR="0010763F" w:rsidRPr="0010763F" w:rsidRDefault="0010763F" w:rsidP="00B857EA">
      <w:pPr>
        <w:pStyle w:val="a3"/>
        <w:numPr>
          <w:ilvl w:val="0"/>
          <w:numId w:val="24"/>
        </w:numPr>
        <w:tabs>
          <w:tab w:val="left" w:pos="284"/>
        </w:tabs>
        <w:ind w:left="-567" w:firstLine="567"/>
        <w:jc w:val="both"/>
        <w:rPr>
          <w:rFonts w:ascii="Times New Roman" w:eastAsia="Calibri" w:hAnsi="Times New Roman" w:cs="Times New Roman"/>
          <w:sz w:val="28"/>
          <w:szCs w:val="28"/>
        </w:rPr>
      </w:pPr>
      <w:r w:rsidRPr="0010763F">
        <w:rPr>
          <w:rFonts w:ascii="Times New Roman" w:eastAsia="Calibri" w:hAnsi="Times New Roman" w:cs="Times New Roman"/>
          <w:sz w:val="28"/>
          <w:szCs w:val="28"/>
        </w:rPr>
        <w:t>Видеоролик ко Дню города – младшая, средняя, старшая группа</w:t>
      </w:r>
    </w:p>
    <w:p w:rsidR="0010763F" w:rsidRPr="0010763F" w:rsidRDefault="0010763F" w:rsidP="00B857EA">
      <w:pPr>
        <w:pStyle w:val="a3"/>
        <w:numPr>
          <w:ilvl w:val="0"/>
          <w:numId w:val="24"/>
        </w:numPr>
        <w:tabs>
          <w:tab w:val="left" w:pos="284"/>
        </w:tabs>
        <w:ind w:left="-567" w:firstLine="567"/>
        <w:jc w:val="both"/>
        <w:rPr>
          <w:rFonts w:ascii="Times New Roman" w:eastAsia="Calibri" w:hAnsi="Times New Roman" w:cs="Times New Roman"/>
          <w:sz w:val="28"/>
          <w:szCs w:val="28"/>
        </w:rPr>
      </w:pPr>
      <w:r w:rsidRPr="0010763F">
        <w:rPr>
          <w:rFonts w:ascii="Times New Roman" w:eastAsia="Calibri" w:hAnsi="Times New Roman" w:cs="Times New Roman"/>
          <w:sz w:val="28"/>
          <w:szCs w:val="28"/>
        </w:rPr>
        <w:t xml:space="preserve">Запуск Танцевальной рубрики на страничке в инстаграм. Обучающие видеоролики об основных элементах и физических упражнениях. Съемка и монтаж. </w:t>
      </w:r>
    </w:p>
    <w:p w:rsidR="0010763F" w:rsidRPr="0010763F" w:rsidRDefault="0010763F" w:rsidP="00B857EA">
      <w:pPr>
        <w:pStyle w:val="a3"/>
        <w:numPr>
          <w:ilvl w:val="0"/>
          <w:numId w:val="24"/>
        </w:numPr>
        <w:tabs>
          <w:tab w:val="left" w:pos="284"/>
        </w:tabs>
        <w:ind w:left="-567" w:firstLine="567"/>
        <w:jc w:val="both"/>
        <w:rPr>
          <w:rFonts w:ascii="Times New Roman" w:eastAsia="Calibri" w:hAnsi="Times New Roman" w:cs="Times New Roman"/>
          <w:sz w:val="28"/>
          <w:szCs w:val="28"/>
        </w:rPr>
      </w:pPr>
      <w:r w:rsidRPr="0010763F">
        <w:rPr>
          <w:rFonts w:ascii="Times New Roman" w:eastAsia="Calibri" w:hAnsi="Times New Roman" w:cs="Times New Roman"/>
          <w:sz w:val="28"/>
          <w:szCs w:val="28"/>
        </w:rPr>
        <w:t xml:space="preserve">Республиканский дистанционный конкурс «Сила традиций» - 45 участников, 8 членов жюри, 10 компаний-партнеров, предоставивших призы. </w:t>
      </w:r>
    </w:p>
    <w:p w:rsidR="0010763F" w:rsidRPr="0010763F" w:rsidRDefault="0010763F" w:rsidP="00B857EA">
      <w:pPr>
        <w:pStyle w:val="a3"/>
        <w:numPr>
          <w:ilvl w:val="0"/>
          <w:numId w:val="24"/>
        </w:numPr>
        <w:tabs>
          <w:tab w:val="left" w:pos="284"/>
        </w:tabs>
        <w:ind w:left="-567" w:firstLine="567"/>
        <w:jc w:val="both"/>
        <w:rPr>
          <w:rFonts w:ascii="Times New Roman" w:eastAsia="Calibri" w:hAnsi="Times New Roman" w:cs="Times New Roman"/>
          <w:sz w:val="28"/>
          <w:szCs w:val="28"/>
        </w:rPr>
      </w:pPr>
      <w:r w:rsidRPr="0010763F">
        <w:rPr>
          <w:rFonts w:ascii="Times New Roman" w:eastAsia="Calibri" w:hAnsi="Times New Roman" w:cs="Times New Roman"/>
          <w:sz w:val="28"/>
          <w:szCs w:val="28"/>
        </w:rPr>
        <w:t xml:space="preserve">Прямой эфир в инстаграм «Диалог с солистами балета» ГТОиБ Аленой Старинченко и Валерием Аргуновым. Ведущая эфира Екатерина Егорова. </w:t>
      </w:r>
    </w:p>
    <w:p w:rsidR="0010763F" w:rsidRDefault="0071448C" w:rsidP="00B857EA">
      <w:pPr>
        <w:pStyle w:val="a6"/>
        <w:numPr>
          <w:ilvl w:val="0"/>
          <w:numId w:val="18"/>
        </w:numPr>
        <w:tabs>
          <w:tab w:val="left" w:pos="284"/>
        </w:tabs>
        <w:spacing w:line="276" w:lineRule="auto"/>
        <w:jc w:val="center"/>
        <w:rPr>
          <w:rFonts w:ascii="Times New Roman" w:hAnsi="Times New Roman"/>
          <w:b/>
          <w:bCs/>
          <w:sz w:val="28"/>
          <w:szCs w:val="28"/>
          <w:lang w:eastAsia="ru-RU"/>
        </w:rPr>
      </w:pPr>
      <w:r w:rsidRPr="0071448C">
        <w:rPr>
          <w:rFonts w:ascii="Times New Roman" w:hAnsi="Times New Roman"/>
          <w:b/>
          <w:bCs/>
          <w:sz w:val="28"/>
          <w:szCs w:val="28"/>
          <w:lang w:eastAsia="ru-RU"/>
        </w:rPr>
        <w:t>Организационно-кадровая работа</w:t>
      </w:r>
    </w:p>
    <w:p w:rsidR="00B857EA" w:rsidRDefault="00B857EA" w:rsidP="00B857EA">
      <w:pPr>
        <w:spacing w:line="276" w:lineRule="auto"/>
        <w:ind w:left="-567" w:firstLine="567"/>
        <w:jc w:val="both"/>
        <w:rPr>
          <w:szCs w:val="28"/>
        </w:rPr>
      </w:pPr>
    </w:p>
    <w:p w:rsidR="0071448C" w:rsidRDefault="0071448C" w:rsidP="00B857EA">
      <w:pPr>
        <w:spacing w:line="276" w:lineRule="auto"/>
        <w:ind w:left="-567" w:firstLine="567"/>
        <w:jc w:val="both"/>
        <w:rPr>
          <w:b/>
          <w:szCs w:val="28"/>
        </w:rPr>
      </w:pPr>
      <w:r>
        <w:rPr>
          <w:b/>
          <w:szCs w:val="28"/>
        </w:rPr>
        <w:t>Структура учреждения представлена следующим образом:</w:t>
      </w:r>
    </w:p>
    <w:p w:rsidR="0071448C" w:rsidRDefault="0071448C" w:rsidP="00B857EA">
      <w:pPr>
        <w:pStyle w:val="a3"/>
        <w:numPr>
          <w:ilvl w:val="0"/>
          <w:numId w:val="25"/>
        </w:numPr>
        <w:spacing w:after="0"/>
        <w:ind w:left="-567" w:firstLine="567"/>
        <w:jc w:val="both"/>
        <w:rPr>
          <w:rFonts w:ascii="Times New Roman" w:hAnsi="Times New Roman" w:cs="Times New Roman"/>
          <w:b/>
          <w:sz w:val="28"/>
          <w:szCs w:val="28"/>
        </w:rPr>
      </w:pPr>
      <w:r>
        <w:rPr>
          <w:rFonts w:ascii="Times New Roman" w:hAnsi="Times New Roman" w:cs="Times New Roman"/>
          <w:b/>
          <w:sz w:val="28"/>
          <w:szCs w:val="28"/>
        </w:rPr>
        <w:t xml:space="preserve">Административно-управленческий аппарат </w:t>
      </w:r>
    </w:p>
    <w:p w:rsidR="0071448C" w:rsidRDefault="0071448C" w:rsidP="00B857EA">
      <w:pPr>
        <w:spacing w:line="276" w:lineRule="auto"/>
        <w:ind w:left="-567" w:firstLine="567"/>
        <w:jc w:val="both"/>
        <w:rPr>
          <w:szCs w:val="28"/>
        </w:rPr>
      </w:pPr>
      <w:r>
        <w:rPr>
          <w:szCs w:val="28"/>
        </w:rPr>
        <w:t xml:space="preserve">- состоит из </w:t>
      </w:r>
      <w:r>
        <w:rPr>
          <w:b/>
          <w:szCs w:val="28"/>
        </w:rPr>
        <w:t>3</w:t>
      </w:r>
      <w:r>
        <w:rPr>
          <w:szCs w:val="28"/>
        </w:rPr>
        <w:t xml:space="preserve"> человек (генеральный директор, 1 заместитель генерального директора по основной работе, заместитель генерального директора по хозяйственной части);</w:t>
      </w:r>
    </w:p>
    <w:p w:rsidR="0071448C" w:rsidRDefault="0071448C" w:rsidP="00B857EA">
      <w:pPr>
        <w:spacing w:line="276" w:lineRule="auto"/>
        <w:ind w:left="-567" w:firstLine="567"/>
        <w:jc w:val="both"/>
        <w:rPr>
          <w:b/>
          <w:szCs w:val="28"/>
        </w:rPr>
      </w:pPr>
      <w:r>
        <w:rPr>
          <w:szCs w:val="28"/>
        </w:rPr>
        <w:t xml:space="preserve">2. </w:t>
      </w:r>
      <w:r>
        <w:rPr>
          <w:b/>
          <w:szCs w:val="28"/>
        </w:rPr>
        <w:t xml:space="preserve">Специалисты </w:t>
      </w:r>
    </w:p>
    <w:p w:rsidR="0071448C" w:rsidRDefault="0071448C" w:rsidP="00B857EA">
      <w:pPr>
        <w:spacing w:line="276" w:lineRule="auto"/>
        <w:ind w:left="-567" w:firstLine="567"/>
        <w:jc w:val="both"/>
        <w:rPr>
          <w:szCs w:val="28"/>
        </w:rPr>
      </w:pPr>
      <w:r>
        <w:rPr>
          <w:szCs w:val="28"/>
        </w:rPr>
        <w:t>Специалистов -</w:t>
      </w:r>
      <w:r w:rsidR="00B302FA">
        <w:rPr>
          <w:szCs w:val="28"/>
        </w:rPr>
        <w:t xml:space="preserve"> </w:t>
      </w:r>
      <w:r w:rsidR="007537B3">
        <w:rPr>
          <w:szCs w:val="28"/>
        </w:rPr>
        <w:t>43</w:t>
      </w:r>
      <w:r>
        <w:rPr>
          <w:szCs w:val="28"/>
        </w:rPr>
        <w:t xml:space="preserve"> человек (</w:t>
      </w:r>
      <w:r>
        <w:rPr>
          <w:b/>
          <w:szCs w:val="28"/>
        </w:rPr>
        <w:t>Ресурсный образовательно-методологический Центр</w:t>
      </w:r>
      <w:r>
        <w:rPr>
          <w:szCs w:val="28"/>
        </w:rPr>
        <w:t xml:space="preserve"> - отдел информационно-аналитической работы, отдел межнациональных общений, отдел издательской и маркетинговой деятельности, </w:t>
      </w:r>
      <w:r>
        <w:rPr>
          <w:b/>
          <w:szCs w:val="28"/>
        </w:rPr>
        <w:t>Центр национальных культур и организации мероприятий</w:t>
      </w:r>
      <w:r>
        <w:rPr>
          <w:szCs w:val="28"/>
        </w:rPr>
        <w:t xml:space="preserve"> – отдел этнокультурной деятельности, отдел по работе с клубными формированиями, отдел художественно-постановочной работы). Из них специальное профессиональное образование имеют 98%.</w:t>
      </w:r>
    </w:p>
    <w:p w:rsidR="0071448C" w:rsidRDefault="0071448C" w:rsidP="00B857EA">
      <w:pPr>
        <w:spacing w:line="276" w:lineRule="auto"/>
        <w:ind w:left="-567" w:firstLine="567"/>
        <w:jc w:val="both"/>
        <w:rPr>
          <w:b/>
          <w:szCs w:val="28"/>
        </w:rPr>
      </w:pPr>
      <w:r>
        <w:rPr>
          <w:b/>
          <w:szCs w:val="28"/>
        </w:rPr>
        <w:t>Работники, осуществляющие общеотраслевую деятельность</w:t>
      </w:r>
    </w:p>
    <w:p w:rsidR="0071448C" w:rsidRDefault="007537B3" w:rsidP="00B857EA">
      <w:pPr>
        <w:spacing w:line="276" w:lineRule="auto"/>
        <w:ind w:left="-567" w:firstLine="567"/>
        <w:jc w:val="both"/>
        <w:rPr>
          <w:szCs w:val="28"/>
        </w:rPr>
      </w:pPr>
      <w:r>
        <w:rPr>
          <w:szCs w:val="28"/>
        </w:rPr>
        <w:t>- в количестве 16</w:t>
      </w:r>
      <w:r w:rsidR="0071448C">
        <w:rPr>
          <w:szCs w:val="28"/>
        </w:rPr>
        <w:t xml:space="preserve"> человек (отдел финансово-экономического и  организационно-кадрового обеспечения, хозяйственно-экономической работы);</w:t>
      </w:r>
    </w:p>
    <w:p w:rsidR="0071448C" w:rsidRDefault="0071448C" w:rsidP="00B857EA">
      <w:pPr>
        <w:spacing w:line="276" w:lineRule="auto"/>
        <w:ind w:left="-567" w:firstLine="567"/>
        <w:jc w:val="both"/>
        <w:rPr>
          <w:b/>
          <w:szCs w:val="28"/>
        </w:rPr>
      </w:pPr>
      <w:r>
        <w:rPr>
          <w:b/>
          <w:szCs w:val="28"/>
        </w:rPr>
        <w:t>Итого по учреждению имеют звания:</w:t>
      </w:r>
    </w:p>
    <w:p w:rsidR="0071448C" w:rsidRDefault="0071448C" w:rsidP="00B857EA">
      <w:pPr>
        <w:spacing w:line="276" w:lineRule="auto"/>
        <w:ind w:left="-567" w:firstLine="567"/>
        <w:jc w:val="both"/>
        <w:rPr>
          <w:szCs w:val="28"/>
        </w:rPr>
      </w:pPr>
      <w:r>
        <w:rPr>
          <w:szCs w:val="28"/>
        </w:rPr>
        <w:lastRenderedPageBreak/>
        <w:t>1. Заслуженный работник культуры РС (Я) – 11 чел.;</w:t>
      </w:r>
    </w:p>
    <w:p w:rsidR="0071448C" w:rsidRDefault="0071448C" w:rsidP="00B857EA">
      <w:pPr>
        <w:pStyle w:val="a3"/>
        <w:numPr>
          <w:ilvl w:val="0"/>
          <w:numId w:val="25"/>
        </w:num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Народный артист РС (Я), заслуженный артист РС (Я)- 2 чел.</w:t>
      </w:r>
    </w:p>
    <w:p w:rsidR="0071448C" w:rsidRDefault="0071448C" w:rsidP="00B857EA">
      <w:pPr>
        <w:pStyle w:val="a3"/>
        <w:numPr>
          <w:ilvl w:val="0"/>
          <w:numId w:val="25"/>
        </w:num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Отличник культуры РС (Я) –30 человек.</w:t>
      </w:r>
    </w:p>
    <w:p w:rsidR="0071448C" w:rsidRDefault="0071448C" w:rsidP="00B857EA">
      <w:pPr>
        <w:pStyle w:val="a3"/>
        <w:numPr>
          <w:ilvl w:val="0"/>
          <w:numId w:val="25"/>
        </w:num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Заслуженный работник народного хозяйства, отличник государственной гражданской службы – 1 чел.</w:t>
      </w:r>
    </w:p>
    <w:p w:rsidR="0071448C" w:rsidRDefault="0071448C" w:rsidP="00B857EA">
      <w:pPr>
        <w:spacing w:line="276" w:lineRule="auto"/>
        <w:ind w:left="-567" w:firstLine="567"/>
        <w:jc w:val="right"/>
        <w:rPr>
          <w:szCs w:val="28"/>
        </w:rPr>
      </w:pPr>
      <w:r>
        <w:rPr>
          <w:szCs w:val="28"/>
        </w:rPr>
        <w:t>Всего:  44 человек.</w:t>
      </w:r>
    </w:p>
    <w:p w:rsidR="0071448C" w:rsidRDefault="0071448C" w:rsidP="00B857EA">
      <w:pPr>
        <w:spacing w:line="276" w:lineRule="auto"/>
        <w:ind w:left="-567" w:firstLine="567"/>
        <w:jc w:val="both"/>
        <w:rPr>
          <w:b/>
          <w:szCs w:val="28"/>
        </w:rPr>
      </w:pPr>
      <w:r>
        <w:rPr>
          <w:b/>
          <w:szCs w:val="28"/>
        </w:rPr>
        <w:t>Развитие и обучение персонала. Организация повышения квалификации работников.</w:t>
      </w:r>
    </w:p>
    <w:p w:rsidR="0071448C" w:rsidRDefault="0071448C" w:rsidP="00B857EA">
      <w:pPr>
        <w:spacing w:line="276" w:lineRule="auto"/>
        <w:ind w:left="-567" w:firstLine="567"/>
        <w:jc w:val="both"/>
        <w:rPr>
          <w:szCs w:val="28"/>
        </w:rPr>
      </w:pPr>
      <w:r>
        <w:rPr>
          <w:szCs w:val="28"/>
        </w:rPr>
        <w:t>Проводится плановая работа по организации переподготовки, переквалификации и повышения квалификации работников. Посетили  курсы, семинары, разные мероприятия по повышению квалификации:</w:t>
      </w:r>
    </w:p>
    <w:p w:rsidR="0071448C" w:rsidRDefault="0071448C" w:rsidP="00B857EA">
      <w:pPr>
        <w:spacing w:line="276" w:lineRule="auto"/>
        <w:ind w:left="-567" w:firstLine="567"/>
        <w:jc w:val="both"/>
        <w:rPr>
          <w:b/>
          <w:i/>
          <w:szCs w:val="28"/>
        </w:rPr>
      </w:pPr>
      <w:r>
        <w:rPr>
          <w:b/>
          <w:i/>
          <w:szCs w:val="28"/>
        </w:rPr>
        <w:t>Ресур</w:t>
      </w:r>
      <w:r w:rsidR="00730DE6">
        <w:rPr>
          <w:b/>
          <w:i/>
          <w:szCs w:val="28"/>
        </w:rPr>
        <w:t>с</w:t>
      </w:r>
      <w:r>
        <w:rPr>
          <w:b/>
          <w:i/>
          <w:szCs w:val="28"/>
        </w:rPr>
        <w:t>ный образовательно – методологический Центр</w:t>
      </w:r>
    </w:p>
    <w:p w:rsidR="0071448C" w:rsidRDefault="0071448C" w:rsidP="00B857EA">
      <w:pPr>
        <w:suppressAutoHyphens/>
        <w:spacing w:line="276" w:lineRule="auto"/>
        <w:ind w:left="-567" w:firstLine="567"/>
        <w:jc w:val="center"/>
        <w:rPr>
          <w:rFonts w:eastAsia="Times New Roman"/>
          <w:b/>
          <w:sz w:val="24"/>
          <w:szCs w:val="24"/>
          <w:lang w:val="sah-RU" w:eastAsia="ar-SA"/>
        </w:rPr>
      </w:pPr>
    </w:p>
    <w:tbl>
      <w:tblPr>
        <w:tblStyle w:val="aa"/>
        <w:tblW w:w="0" w:type="auto"/>
        <w:tblLook w:val="04A0"/>
      </w:tblPr>
      <w:tblGrid>
        <w:gridCol w:w="675"/>
        <w:gridCol w:w="2694"/>
        <w:gridCol w:w="6202"/>
      </w:tblGrid>
      <w:tr w:rsidR="0071448C" w:rsidTr="0071448C">
        <w:tc>
          <w:tcPr>
            <w:tcW w:w="675" w:type="dxa"/>
            <w:tcBorders>
              <w:top w:val="single" w:sz="4" w:space="0" w:color="auto"/>
              <w:left w:val="single" w:sz="4" w:space="0" w:color="auto"/>
              <w:bottom w:val="single" w:sz="4" w:space="0" w:color="auto"/>
              <w:right w:val="single" w:sz="4" w:space="0" w:color="auto"/>
            </w:tcBorders>
            <w:hideMark/>
          </w:tcPr>
          <w:p w:rsidR="0071448C" w:rsidRDefault="0071448C" w:rsidP="00B857EA">
            <w:pPr>
              <w:spacing w:line="276" w:lineRule="auto"/>
              <w:ind w:left="-567" w:firstLine="567"/>
              <w:jc w:val="center"/>
              <w:rPr>
                <w:rFonts w:ascii="Times New Roman" w:hAnsi="Times New Roman" w:cs="Times New Roman"/>
                <w:b/>
                <w:sz w:val="24"/>
                <w:szCs w:val="24"/>
              </w:rPr>
            </w:pPr>
            <w:r>
              <w:rPr>
                <w:rFonts w:ascii="Times New Roman" w:hAnsi="Times New Roman" w:cs="Times New Roman"/>
                <w:b/>
                <w:sz w:val="24"/>
                <w:szCs w:val="24"/>
              </w:rPr>
              <w:t>№</w:t>
            </w:r>
          </w:p>
        </w:tc>
        <w:tc>
          <w:tcPr>
            <w:tcW w:w="2694" w:type="dxa"/>
            <w:tcBorders>
              <w:top w:val="single" w:sz="4" w:space="0" w:color="auto"/>
              <w:left w:val="single" w:sz="4" w:space="0" w:color="auto"/>
              <w:bottom w:val="single" w:sz="4" w:space="0" w:color="auto"/>
              <w:right w:val="single" w:sz="4" w:space="0" w:color="auto"/>
            </w:tcBorders>
            <w:hideMark/>
          </w:tcPr>
          <w:p w:rsidR="0071448C" w:rsidRDefault="0071448C" w:rsidP="00B857EA">
            <w:pPr>
              <w:spacing w:line="276" w:lineRule="auto"/>
              <w:ind w:left="-567" w:firstLine="567"/>
              <w:jc w:val="center"/>
              <w:rPr>
                <w:rFonts w:ascii="Times New Roman" w:hAnsi="Times New Roman" w:cs="Times New Roman"/>
                <w:b/>
                <w:sz w:val="24"/>
                <w:szCs w:val="24"/>
              </w:rPr>
            </w:pPr>
            <w:r>
              <w:rPr>
                <w:rFonts w:ascii="Times New Roman" w:hAnsi="Times New Roman" w:cs="Times New Roman"/>
                <w:b/>
                <w:sz w:val="24"/>
                <w:szCs w:val="24"/>
              </w:rPr>
              <w:t>ФИО</w:t>
            </w:r>
          </w:p>
        </w:tc>
        <w:tc>
          <w:tcPr>
            <w:tcW w:w="6202" w:type="dxa"/>
            <w:tcBorders>
              <w:top w:val="single" w:sz="4" w:space="0" w:color="auto"/>
              <w:left w:val="single" w:sz="4" w:space="0" w:color="auto"/>
              <w:bottom w:val="single" w:sz="4" w:space="0" w:color="auto"/>
              <w:right w:val="single" w:sz="4" w:space="0" w:color="auto"/>
            </w:tcBorders>
            <w:hideMark/>
          </w:tcPr>
          <w:p w:rsidR="0071448C" w:rsidRDefault="0071448C" w:rsidP="00B857EA">
            <w:pPr>
              <w:spacing w:line="276" w:lineRule="auto"/>
              <w:ind w:left="-567" w:firstLine="567"/>
              <w:jc w:val="center"/>
              <w:rPr>
                <w:rFonts w:ascii="Times New Roman" w:hAnsi="Times New Roman" w:cs="Times New Roman"/>
                <w:b/>
                <w:sz w:val="24"/>
                <w:szCs w:val="24"/>
              </w:rPr>
            </w:pPr>
            <w:r>
              <w:rPr>
                <w:rFonts w:ascii="Times New Roman" w:hAnsi="Times New Roman" w:cs="Times New Roman"/>
                <w:b/>
                <w:sz w:val="24"/>
                <w:szCs w:val="24"/>
              </w:rPr>
              <w:t>Информация о посещении мероприятий</w:t>
            </w:r>
          </w:p>
        </w:tc>
      </w:tr>
      <w:tr w:rsidR="0071448C" w:rsidTr="0071448C">
        <w:tc>
          <w:tcPr>
            <w:tcW w:w="675" w:type="dxa"/>
            <w:tcBorders>
              <w:top w:val="single" w:sz="4" w:space="0" w:color="auto"/>
              <w:left w:val="single" w:sz="4" w:space="0" w:color="auto"/>
              <w:bottom w:val="single" w:sz="4" w:space="0" w:color="auto"/>
              <w:right w:val="single" w:sz="4" w:space="0" w:color="auto"/>
            </w:tcBorders>
            <w:hideMark/>
          </w:tcPr>
          <w:p w:rsidR="0071448C" w:rsidRDefault="0071448C" w:rsidP="00B857EA">
            <w:pPr>
              <w:spacing w:line="276" w:lineRule="auto"/>
              <w:ind w:left="-567"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hideMark/>
          </w:tcPr>
          <w:p w:rsidR="0071448C" w:rsidRDefault="0071448C" w:rsidP="00B857EA">
            <w:pPr>
              <w:spacing w:line="276" w:lineRule="auto"/>
              <w:ind w:left="-567" w:firstLine="567"/>
              <w:jc w:val="center"/>
              <w:rPr>
                <w:rFonts w:ascii="Times New Roman" w:hAnsi="Times New Roman" w:cs="Times New Roman"/>
                <w:sz w:val="24"/>
                <w:szCs w:val="24"/>
              </w:rPr>
            </w:pPr>
            <w:r>
              <w:rPr>
                <w:rFonts w:ascii="Times New Roman" w:hAnsi="Times New Roman" w:cs="Times New Roman"/>
                <w:sz w:val="24"/>
                <w:szCs w:val="24"/>
              </w:rPr>
              <w:t>Парникова Татьяна Васильевна - руководитель</w:t>
            </w:r>
          </w:p>
        </w:tc>
        <w:tc>
          <w:tcPr>
            <w:tcW w:w="6202" w:type="dxa"/>
            <w:tcBorders>
              <w:top w:val="single" w:sz="4" w:space="0" w:color="auto"/>
              <w:left w:val="single" w:sz="4" w:space="0" w:color="auto"/>
              <w:bottom w:val="single" w:sz="4" w:space="0" w:color="auto"/>
              <w:right w:val="single" w:sz="4" w:space="0" w:color="auto"/>
            </w:tcBorders>
            <w:hideMark/>
          </w:tcPr>
          <w:p w:rsidR="0071448C" w:rsidRPr="0071448C" w:rsidRDefault="00BD7192" w:rsidP="00B857EA">
            <w:pPr>
              <w:pStyle w:val="3"/>
              <w:spacing w:before="0" w:line="276" w:lineRule="auto"/>
              <w:ind w:left="28" w:hanging="28"/>
              <w:jc w:val="both"/>
              <w:outlineLvl w:val="2"/>
              <w:rPr>
                <w:rFonts w:ascii="Times New Roman" w:hAnsi="Times New Roman" w:cs="Times New Roman"/>
                <w:bCs/>
                <w:color w:val="auto"/>
              </w:rPr>
            </w:pPr>
            <w:r>
              <w:rPr>
                <w:rFonts w:ascii="Times New Roman" w:hAnsi="Times New Roman" w:cs="Times New Roman"/>
                <w:bCs/>
                <w:color w:val="auto"/>
              </w:rPr>
              <w:t xml:space="preserve">- </w:t>
            </w:r>
            <w:r w:rsidR="0071448C" w:rsidRPr="0071448C">
              <w:rPr>
                <w:rFonts w:ascii="Times New Roman" w:hAnsi="Times New Roman" w:cs="Times New Roman"/>
                <w:bCs/>
                <w:color w:val="auto"/>
              </w:rPr>
              <w:t>Всероссийский семинар «Ресурсная среда» 27-29 февраля 2020г., г.Москва;</w:t>
            </w:r>
          </w:p>
          <w:p w:rsidR="0071448C" w:rsidRPr="0071448C" w:rsidRDefault="00BD7192" w:rsidP="00B857EA">
            <w:pPr>
              <w:pStyle w:val="3"/>
              <w:spacing w:before="0" w:line="276" w:lineRule="auto"/>
              <w:ind w:left="28" w:hanging="28"/>
              <w:jc w:val="both"/>
              <w:outlineLvl w:val="2"/>
              <w:rPr>
                <w:rFonts w:ascii="Times New Roman" w:hAnsi="Times New Roman" w:cs="Times New Roman"/>
                <w:bCs/>
                <w:color w:val="auto"/>
                <w:shd w:val="clear" w:color="auto" w:fill="FFFFFF"/>
              </w:rPr>
            </w:pPr>
            <w:r>
              <w:rPr>
                <w:rFonts w:ascii="Times New Roman" w:hAnsi="Times New Roman" w:cs="Times New Roman"/>
                <w:bCs/>
                <w:color w:val="auto"/>
                <w:shd w:val="clear" w:color="auto" w:fill="FFFFFF"/>
              </w:rPr>
              <w:t xml:space="preserve">- </w:t>
            </w:r>
            <w:r w:rsidR="0071448C" w:rsidRPr="0071448C">
              <w:rPr>
                <w:rFonts w:ascii="Times New Roman" w:hAnsi="Times New Roman" w:cs="Times New Roman"/>
                <w:bCs/>
                <w:color w:val="auto"/>
                <w:shd w:val="clear" w:color="auto" w:fill="FFFFFF"/>
              </w:rPr>
              <w:t>Вебинар Ресурсного центра Ассамблеи народов России«Социальное проектирование: возможности и перспективы», 26 мая 2020г., г.Москва;</w:t>
            </w:r>
          </w:p>
          <w:p w:rsidR="0071448C" w:rsidRPr="0071448C" w:rsidRDefault="00BD7192" w:rsidP="00B857EA">
            <w:pPr>
              <w:pStyle w:val="3"/>
              <w:spacing w:before="0" w:line="276" w:lineRule="auto"/>
              <w:ind w:left="28" w:hanging="28"/>
              <w:jc w:val="both"/>
              <w:outlineLvl w:val="2"/>
              <w:rPr>
                <w:rFonts w:ascii="Times New Roman" w:hAnsi="Times New Roman" w:cs="Times New Roman"/>
                <w:bCs/>
                <w:color w:val="auto"/>
                <w:shd w:val="clear" w:color="auto" w:fill="FFFFFF"/>
              </w:rPr>
            </w:pPr>
            <w:r>
              <w:rPr>
                <w:rFonts w:ascii="Times New Roman" w:hAnsi="Times New Roman" w:cs="Times New Roman"/>
                <w:bCs/>
                <w:color w:val="auto"/>
                <w:shd w:val="clear" w:color="auto" w:fill="FFFFFF"/>
              </w:rPr>
              <w:t>-</w:t>
            </w:r>
            <w:r w:rsidR="0071448C" w:rsidRPr="0071448C">
              <w:rPr>
                <w:rFonts w:ascii="Times New Roman" w:hAnsi="Times New Roman" w:cs="Times New Roman"/>
                <w:bCs/>
                <w:color w:val="auto"/>
                <w:shd w:val="clear" w:color="auto" w:fill="FFFFFF"/>
              </w:rPr>
              <w:t xml:space="preserve"> Вебинар «Использование возможностей телевидения для продвижения этнокультурных СО НКО (на примере взаимодействия с Первым Российским Национальным Каналом)», 8 июля 2020г., г.Москва;</w:t>
            </w:r>
          </w:p>
          <w:p w:rsidR="0071448C" w:rsidRPr="0071448C" w:rsidRDefault="00BD7192" w:rsidP="00B857EA">
            <w:pPr>
              <w:pStyle w:val="3"/>
              <w:spacing w:before="0" w:line="276" w:lineRule="auto"/>
              <w:ind w:left="28" w:hanging="28"/>
              <w:jc w:val="both"/>
              <w:outlineLvl w:val="2"/>
              <w:rPr>
                <w:rFonts w:ascii="Times New Roman" w:hAnsi="Times New Roman" w:cs="Times New Roman"/>
                <w:bCs/>
                <w:color w:val="auto"/>
                <w:shd w:val="clear" w:color="auto" w:fill="FFFFFF"/>
              </w:rPr>
            </w:pPr>
            <w:r>
              <w:rPr>
                <w:rFonts w:ascii="Times New Roman" w:hAnsi="Times New Roman" w:cs="Times New Roman"/>
                <w:bCs/>
                <w:color w:val="auto"/>
                <w:shd w:val="clear" w:color="auto" w:fill="FFFFFF"/>
              </w:rPr>
              <w:t xml:space="preserve">- </w:t>
            </w:r>
            <w:r w:rsidR="0071448C" w:rsidRPr="0071448C">
              <w:rPr>
                <w:rFonts w:ascii="Times New Roman" w:hAnsi="Times New Roman" w:cs="Times New Roman"/>
                <w:bCs/>
                <w:color w:val="auto"/>
                <w:shd w:val="clear" w:color="auto" w:fill="FFFFFF"/>
              </w:rPr>
              <w:t>ВебинарАссамблеи народов России и Ресурсного центра в сфере национальных отношений в рамках Всероссийского проекта «ЭтНик:ПроДвижение» «Межсекторное взаимодействие: идеальное видение, правда жизни, эффективные технологии», 27 июля 2020г, г.Москва;</w:t>
            </w:r>
          </w:p>
          <w:p w:rsidR="0071448C" w:rsidRPr="0071448C" w:rsidRDefault="00BD7192" w:rsidP="00B857EA">
            <w:pPr>
              <w:shd w:val="clear" w:color="auto" w:fill="FFFFFF"/>
              <w:spacing w:after="100" w:afterAutospacing="1" w:line="276" w:lineRule="auto"/>
              <w:ind w:left="28" w:hanging="2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71448C" w:rsidRPr="0071448C">
              <w:rPr>
                <w:rFonts w:ascii="Times New Roman" w:eastAsia="Times New Roman" w:hAnsi="Times New Roman" w:cs="Times New Roman"/>
                <w:bCs/>
                <w:sz w:val="24"/>
                <w:szCs w:val="24"/>
              </w:rPr>
              <w:t>Информационный вебинар по Всероссийской общественной премии «Гордость нации», 4-28 августа 2020г., г.Москва;</w:t>
            </w:r>
          </w:p>
          <w:p w:rsidR="0071448C" w:rsidRPr="0071448C" w:rsidRDefault="00BD7192" w:rsidP="00B857EA">
            <w:pPr>
              <w:pStyle w:val="3"/>
              <w:spacing w:before="0" w:line="276" w:lineRule="auto"/>
              <w:ind w:left="28" w:hanging="28"/>
              <w:jc w:val="both"/>
              <w:outlineLvl w:val="2"/>
              <w:rPr>
                <w:rFonts w:ascii="Times New Roman" w:eastAsia="Times New Roman" w:hAnsi="Times New Roman" w:cs="Times New Roman"/>
                <w:bCs/>
                <w:color w:val="auto"/>
              </w:rPr>
            </w:pPr>
            <w:r>
              <w:rPr>
                <w:rFonts w:ascii="Times New Roman" w:hAnsi="Times New Roman" w:cs="Times New Roman"/>
                <w:bCs/>
                <w:color w:val="auto"/>
              </w:rPr>
              <w:t xml:space="preserve">- </w:t>
            </w:r>
            <w:r w:rsidR="0071448C" w:rsidRPr="0071448C">
              <w:rPr>
                <w:rFonts w:ascii="Times New Roman" w:hAnsi="Times New Roman" w:cs="Times New Roman"/>
                <w:bCs/>
                <w:color w:val="auto"/>
              </w:rPr>
              <w:t>Онлайн мастер-класс «Логика составления заявки на грант», дата: 19 августа 2020г., г.Якутск;</w:t>
            </w:r>
          </w:p>
          <w:p w:rsidR="0071448C" w:rsidRPr="0071448C" w:rsidRDefault="00BD7192" w:rsidP="00B857EA">
            <w:pPr>
              <w:pStyle w:val="3"/>
              <w:spacing w:before="0" w:line="276" w:lineRule="auto"/>
              <w:ind w:left="28" w:hanging="28"/>
              <w:jc w:val="both"/>
              <w:outlineLvl w:val="2"/>
              <w:rPr>
                <w:rFonts w:ascii="Times New Roman" w:eastAsia="Times New Roman" w:hAnsi="Times New Roman" w:cs="Times New Roman"/>
                <w:bCs/>
                <w:color w:val="auto"/>
              </w:rPr>
            </w:pPr>
            <w:r>
              <w:rPr>
                <w:rFonts w:ascii="Times New Roman" w:hAnsi="Times New Roman" w:cs="Times New Roman"/>
                <w:bCs/>
                <w:color w:val="auto"/>
              </w:rPr>
              <w:t xml:space="preserve">- </w:t>
            </w:r>
            <w:r w:rsidR="0071448C" w:rsidRPr="0071448C">
              <w:rPr>
                <w:rFonts w:ascii="Times New Roman" w:hAnsi="Times New Roman" w:cs="Times New Roman"/>
                <w:bCs/>
                <w:color w:val="auto"/>
              </w:rPr>
              <w:t>Экспертный вебинар «Эффектное публичное выступление: 10 вредных и 5 практичных советов», 2 октября 2020г., г.Санкт-Петербург;</w:t>
            </w:r>
          </w:p>
          <w:p w:rsidR="0071448C" w:rsidRPr="0071448C" w:rsidRDefault="00BD7192" w:rsidP="00B857EA">
            <w:pPr>
              <w:pStyle w:val="3"/>
              <w:spacing w:before="0" w:line="276" w:lineRule="auto"/>
              <w:ind w:left="28" w:hanging="28"/>
              <w:jc w:val="both"/>
              <w:outlineLvl w:val="2"/>
              <w:rPr>
                <w:rFonts w:ascii="Times New Roman" w:hAnsi="Times New Roman" w:cs="Times New Roman"/>
                <w:bCs/>
                <w:color w:val="auto"/>
              </w:rPr>
            </w:pPr>
            <w:r>
              <w:rPr>
                <w:rFonts w:ascii="Times New Roman" w:hAnsi="Times New Roman" w:cs="Times New Roman"/>
                <w:bCs/>
                <w:color w:val="auto"/>
              </w:rPr>
              <w:t xml:space="preserve">- </w:t>
            </w:r>
            <w:r w:rsidR="0071448C" w:rsidRPr="0071448C">
              <w:rPr>
                <w:rFonts w:ascii="Times New Roman" w:hAnsi="Times New Roman" w:cs="Times New Roman"/>
                <w:bCs/>
                <w:color w:val="auto"/>
              </w:rPr>
              <w:t>Экспертный вебинар «Культура общения: деловой этикет для НКО», 23 октября 2020г., г.Москва</w:t>
            </w:r>
          </w:p>
          <w:p w:rsidR="0071448C" w:rsidRPr="0071448C" w:rsidRDefault="00BD7192" w:rsidP="00B857EA">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1448C" w:rsidRPr="0071448C">
              <w:rPr>
                <w:rFonts w:ascii="Times New Roman" w:hAnsi="Times New Roman" w:cs="Times New Roman"/>
                <w:bCs/>
                <w:sz w:val="24"/>
                <w:szCs w:val="24"/>
              </w:rPr>
              <w:t>Экспертный вебинар «Оценка эффективности проектов», 9 ноября 2020г, г.Москва;</w:t>
            </w:r>
          </w:p>
          <w:p w:rsidR="0071448C" w:rsidRPr="0071448C" w:rsidRDefault="00BD7192" w:rsidP="00B857EA">
            <w:pPr>
              <w:pStyle w:val="3"/>
              <w:spacing w:before="0" w:line="276" w:lineRule="auto"/>
              <w:ind w:left="28" w:hanging="28"/>
              <w:jc w:val="both"/>
              <w:outlineLvl w:val="2"/>
              <w:rPr>
                <w:rFonts w:ascii="Times New Roman" w:hAnsi="Times New Roman" w:cs="Times New Roman"/>
                <w:bCs/>
                <w:color w:val="auto"/>
              </w:rPr>
            </w:pPr>
            <w:r>
              <w:rPr>
                <w:rFonts w:ascii="Times New Roman" w:hAnsi="Times New Roman" w:cs="Times New Roman"/>
                <w:bCs/>
                <w:color w:val="auto"/>
                <w:lang w:eastAsia="ar-SA"/>
              </w:rPr>
              <w:t xml:space="preserve">- </w:t>
            </w:r>
            <w:r w:rsidR="0071448C" w:rsidRPr="0071448C">
              <w:rPr>
                <w:rFonts w:ascii="Times New Roman" w:hAnsi="Times New Roman" w:cs="Times New Roman"/>
                <w:bCs/>
                <w:color w:val="auto"/>
                <w:lang w:eastAsia="ar-SA"/>
              </w:rPr>
              <w:t xml:space="preserve">Экспертный вебинар «Эффективное управление </w:t>
            </w:r>
            <w:r w:rsidR="0071448C" w:rsidRPr="0071448C">
              <w:rPr>
                <w:rFonts w:ascii="Times New Roman" w:hAnsi="Times New Roman" w:cs="Times New Roman"/>
                <w:bCs/>
                <w:color w:val="auto"/>
                <w:lang w:eastAsia="ar-SA"/>
              </w:rPr>
              <w:lastRenderedPageBreak/>
              <w:t>проектной командой: без конфликта к результату», 14 декабря 2020г., г.Москва;</w:t>
            </w:r>
          </w:p>
          <w:p w:rsidR="0071448C" w:rsidRPr="0071448C" w:rsidRDefault="00BD7192" w:rsidP="00B857EA">
            <w:pPr>
              <w:pStyle w:val="3"/>
              <w:spacing w:before="0" w:line="276" w:lineRule="auto"/>
              <w:ind w:left="28" w:hanging="28"/>
              <w:jc w:val="both"/>
              <w:outlineLvl w:val="2"/>
              <w:rPr>
                <w:rFonts w:ascii="Times New Roman" w:hAnsi="Times New Roman" w:cs="Times New Roman"/>
                <w:bCs/>
                <w:color w:val="auto"/>
              </w:rPr>
            </w:pPr>
            <w:r>
              <w:rPr>
                <w:rFonts w:ascii="Times New Roman" w:hAnsi="Times New Roman" w:cs="Times New Roman"/>
                <w:bCs/>
                <w:color w:val="auto"/>
              </w:rPr>
              <w:t xml:space="preserve">- </w:t>
            </w:r>
            <w:r w:rsidR="0071448C" w:rsidRPr="0071448C">
              <w:rPr>
                <w:rFonts w:ascii="Times New Roman" w:hAnsi="Times New Roman" w:cs="Times New Roman"/>
                <w:bCs/>
                <w:color w:val="auto"/>
              </w:rPr>
              <w:t>Онлайн-марафон II Общероссийской конференции «Устойчивое развитие этнокультурного сектора», 20 декабря 2020г., г.Москва</w:t>
            </w:r>
          </w:p>
        </w:tc>
      </w:tr>
      <w:tr w:rsidR="0071448C" w:rsidTr="0071448C">
        <w:tc>
          <w:tcPr>
            <w:tcW w:w="675" w:type="dxa"/>
            <w:tcBorders>
              <w:top w:val="single" w:sz="4" w:space="0" w:color="auto"/>
              <w:left w:val="single" w:sz="4" w:space="0" w:color="auto"/>
              <w:bottom w:val="single" w:sz="4" w:space="0" w:color="auto"/>
              <w:right w:val="single" w:sz="4" w:space="0" w:color="auto"/>
            </w:tcBorders>
            <w:hideMark/>
          </w:tcPr>
          <w:p w:rsidR="0071448C" w:rsidRDefault="0071448C" w:rsidP="00B857EA">
            <w:pPr>
              <w:spacing w:line="276" w:lineRule="auto"/>
              <w:ind w:left="-567" w:firstLine="567"/>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694" w:type="dxa"/>
            <w:tcBorders>
              <w:top w:val="single" w:sz="4" w:space="0" w:color="auto"/>
              <w:left w:val="single" w:sz="4" w:space="0" w:color="auto"/>
              <w:bottom w:val="single" w:sz="4" w:space="0" w:color="auto"/>
              <w:right w:val="single" w:sz="4" w:space="0" w:color="auto"/>
            </w:tcBorders>
            <w:hideMark/>
          </w:tcPr>
          <w:p w:rsidR="0071448C" w:rsidRDefault="0071448C" w:rsidP="00B857EA">
            <w:pPr>
              <w:spacing w:line="276" w:lineRule="auto"/>
              <w:jc w:val="center"/>
              <w:rPr>
                <w:rFonts w:ascii="Times New Roman" w:hAnsi="Times New Roman" w:cs="Times New Roman"/>
                <w:sz w:val="24"/>
                <w:szCs w:val="24"/>
              </w:rPr>
            </w:pPr>
            <w:r>
              <w:rPr>
                <w:rFonts w:ascii="Times New Roman" w:hAnsi="Times New Roman" w:cs="Times New Roman"/>
                <w:sz w:val="24"/>
                <w:szCs w:val="24"/>
              </w:rPr>
              <w:t>Птицына Надежда Петровна - заведующий</w:t>
            </w:r>
          </w:p>
        </w:tc>
        <w:tc>
          <w:tcPr>
            <w:tcW w:w="6202" w:type="dxa"/>
            <w:tcBorders>
              <w:top w:val="single" w:sz="4" w:space="0" w:color="auto"/>
              <w:left w:val="single" w:sz="4" w:space="0" w:color="auto"/>
              <w:bottom w:val="single" w:sz="4" w:space="0" w:color="auto"/>
              <w:right w:val="single" w:sz="4" w:space="0" w:color="auto"/>
            </w:tcBorders>
            <w:hideMark/>
          </w:tcPr>
          <w:p w:rsidR="0071448C" w:rsidRPr="00BD7192" w:rsidRDefault="00BD7192" w:rsidP="00B857EA">
            <w:pPr>
              <w:pStyle w:val="4"/>
              <w:shd w:val="clear" w:color="auto" w:fill="FFFFFF"/>
              <w:spacing w:before="0" w:line="276" w:lineRule="auto"/>
              <w:jc w:val="both"/>
              <w:outlineLvl w:val="3"/>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 xml:space="preserve">- </w:t>
            </w:r>
            <w:r w:rsidR="0071448C" w:rsidRPr="00BD7192">
              <w:rPr>
                <w:rFonts w:ascii="Times New Roman" w:hAnsi="Times New Roman" w:cs="Times New Roman"/>
                <w:b w:val="0"/>
                <w:i w:val="0"/>
                <w:color w:val="auto"/>
                <w:sz w:val="24"/>
                <w:szCs w:val="24"/>
              </w:rPr>
              <w:t>Курсы РАНХиГС  «Управление проектами», 13 апреля 2020г.;</w:t>
            </w:r>
          </w:p>
          <w:p w:rsidR="0071448C" w:rsidRPr="00BD7192" w:rsidRDefault="00BD7192" w:rsidP="00B857EA">
            <w:pPr>
              <w:pStyle w:val="4"/>
              <w:shd w:val="clear" w:color="auto" w:fill="FFFFFF"/>
              <w:spacing w:before="0" w:after="120" w:line="276" w:lineRule="auto"/>
              <w:jc w:val="both"/>
              <w:outlineLvl w:val="3"/>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 xml:space="preserve">- </w:t>
            </w:r>
            <w:r w:rsidR="0071448C" w:rsidRPr="00BD7192">
              <w:rPr>
                <w:rFonts w:ascii="Times New Roman" w:hAnsi="Times New Roman" w:cs="Times New Roman"/>
                <w:b w:val="0"/>
                <w:i w:val="0"/>
                <w:color w:val="auto"/>
                <w:sz w:val="24"/>
                <w:szCs w:val="24"/>
              </w:rPr>
              <w:t>Цикл семинаров по методическим аспектам преподавания онлайн, 14 апреля 2020г., г.Томск;</w:t>
            </w:r>
          </w:p>
          <w:p w:rsidR="0071448C" w:rsidRPr="00BD7192" w:rsidRDefault="00BD7192" w:rsidP="00B857EA">
            <w:pPr>
              <w:pStyle w:val="4"/>
              <w:shd w:val="clear" w:color="auto" w:fill="FFFFFF"/>
              <w:spacing w:before="0" w:after="120" w:line="276" w:lineRule="auto"/>
              <w:jc w:val="both"/>
              <w:outlineLvl w:val="3"/>
              <w:rPr>
                <w:rFonts w:ascii="Times New Roman" w:hAnsi="Times New Roman" w:cs="Times New Roman"/>
                <w:b w:val="0"/>
                <w:color w:val="auto"/>
                <w:sz w:val="24"/>
                <w:szCs w:val="24"/>
                <w:shd w:val="clear" w:color="auto" w:fill="FFFFFF"/>
              </w:rPr>
            </w:pPr>
            <w:r>
              <w:rPr>
                <w:rFonts w:ascii="Times New Roman" w:hAnsi="Times New Roman" w:cs="Times New Roman"/>
                <w:b w:val="0"/>
                <w:i w:val="0"/>
                <w:color w:val="auto"/>
                <w:sz w:val="24"/>
                <w:szCs w:val="24"/>
                <w:shd w:val="clear" w:color="auto" w:fill="FFFFFF"/>
              </w:rPr>
              <w:t xml:space="preserve">- </w:t>
            </w:r>
            <w:r w:rsidR="0071448C" w:rsidRPr="00BD7192">
              <w:rPr>
                <w:rFonts w:ascii="Times New Roman" w:hAnsi="Times New Roman" w:cs="Times New Roman"/>
                <w:b w:val="0"/>
                <w:i w:val="0"/>
                <w:color w:val="auto"/>
                <w:sz w:val="24"/>
                <w:szCs w:val="24"/>
                <w:shd w:val="clear" w:color="auto" w:fill="FFFFFF"/>
              </w:rPr>
              <w:t>Серия мастер-классов Ресурсного образовательно-методологическогоцентра в сфере национальных отношений ДДН им.А.Е.Кулаковского, 15-16 апреля 2020г., г.Якутск;</w:t>
            </w:r>
          </w:p>
          <w:p w:rsidR="0071448C" w:rsidRPr="00BD7192" w:rsidRDefault="00BD7192" w:rsidP="00B857EA">
            <w:pPr>
              <w:spacing w:line="276"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t>
            </w:r>
            <w:r w:rsidR="0071448C" w:rsidRPr="00BD7192">
              <w:rPr>
                <w:rFonts w:ascii="Times New Roman" w:hAnsi="Times New Roman" w:cs="Times New Roman"/>
                <w:bCs/>
                <w:sz w:val="24"/>
                <w:szCs w:val="24"/>
                <w:shd w:val="clear" w:color="auto" w:fill="FFFFFF"/>
              </w:rPr>
              <w:t xml:space="preserve"> Мастер-класс Ассамблеи народов России и Ресурсного центра в сфере национальных отношений России «Самоизоляция и новые возможности в продвижении НКО», 16 апреля 2020г., г.Москва;</w:t>
            </w:r>
          </w:p>
          <w:p w:rsidR="0071448C" w:rsidRPr="00BD7192" w:rsidRDefault="00BD7192" w:rsidP="00B857EA">
            <w:pPr>
              <w:spacing w:line="276"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w:t>
            </w:r>
            <w:r w:rsidR="0071448C" w:rsidRPr="00BD7192">
              <w:rPr>
                <w:rFonts w:ascii="Times New Roman" w:hAnsi="Times New Roman" w:cs="Times New Roman"/>
                <w:bCs/>
                <w:sz w:val="24"/>
                <w:szCs w:val="24"/>
                <w:shd w:val="clear" w:color="auto" w:fill="FFFFFF"/>
              </w:rPr>
              <w:t xml:space="preserve">Онлайн – </w:t>
            </w:r>
            <w:r w:rsidR="0071448C" w:rsidRPr="00BD7192">
              <w:rPr>
                <w:rFonts w:ascii="Times New Roman" w:hAnsi="Times New Roman" w:cs="Times New Roman"/>
                <w:bCs/>
                <w:sz w:val="24"/>
                <w:szCs w:val="24"/>
                <w:shd w:val="clear" w:color="auto" w:fill="FFFFFF"/>
                <w:lang w:val="en-US"/>
              </w:rPr>
              <w:t>Meetup</w:t>
            </w:r>
            <w:r w:rsidR="0071448C" w:rsidRPr="00BD7192">
              <w:rPr>
                <w:rFonts w:ascii="Times New Roman" w:hAnsi="Times New Roman" w:cs="Times New Roman"/>
                <w:bCs/>
                <w:sz w:val="24"/>
                <w:szCs w:val="24"/>
                <w:shd w:val="clear" w:color="auto" w:fill="FFFFFF"/>
              </w:rPr>
              <w:t xml:space="preserve"> МГУ им. М.В.Ломоносова, НИУ «Высшая школа экономики» «ЛучшеДома или как эффективно использовать все возможности кризисов», 16 апреля 2020г., г.Москва;</w:t>
            </w:r>
          </w:p>
          <w:p w:rsidR="0071448C" w:rsidRPr="00BD7192" w:rsidRDefault="00BD7192" w:rsidP="00B857EA">
            <w:pPr>
              <w:spacing w:line="276"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w:t>
            </w:r>
            <w:r w:rsidR="0071448C" w:rsidRPr="00BD7192">
              <w:rPr>
                <w:rFonts w:ascii="Times New Roman" w:hAnsi="Times New Roman" w:cs="Times New Roman"/>
                <w:bCs/>
                <w:sz w:val="24"/>
                <w:szCs w:val="24"/>
                <w:shd w:val="clear" w:color="auto" w:fill="FFFFFF"/>
              </w:rPr>
              <w:t>Онлайн-семинар Ассамблеи народов России «Интернет-этикет в условиях самоизоляции. Все дело в шляпе» в рамках проекта «Ресурсная среда», 29 апреля 2020г., г.Москва;</w:t>
            </w:r>
          </w:p>
          <w:p w:rsidR="0071448C" w:rsidRPr="00BD7192" w:rsidRDefault="00BD7192" w:rsidP="00B857EA">
            <w:pPr>
              <w:spacing w:line="276"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rPr>
              <w:t xml:space="preserve">- </w:t>
            </w:r>
            <w:r w:rsidR="0071448C" w:rsidRPr="00BD7192">
              <w:rPr>
                <w:rFonts w:ascii="Times New Roman" w:hAnsi="Times New Roman" w:cs="Times New Roman"/>
                <w:bCs/>
                <w:sz w:val="24"/>
                <w:szCs w:val="24"/>
              </w:rPr>
              <w:t>Вебинар «Топ 5 ошибок управления удаленными командами», 7 мая 2020г., г.Москва;</w:t>
            </w:r>
          </w:p>
          <w:p w:rsidR="0071448C" w:rsidRPr="00BD7192" w:rsidRDefault="00BD7192" w:rsidP="00B857EA">
            <w:pPr>
              <w:spacing w:line="276"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rPr>
              <w:t xml:space="preserve">- </w:t>
            </w:r>
            <w:r w:rsidR="0071448C" w:rsidRPr="00BD7192">
              <w:rPr>
                <w:rFonts w:ascii="Times New Roman" w:hAnsi="Times New Roman" w:cs="Times New Roman"/>
                <w:bCs/>
                <w:sz w:val="24"/>
                <w:szCs w:val="24"/>
              </w:rPr>
              <w:t>Семинар-тренинг «Организация и проведение онлайн обучения», 8 мая 2020г, г.Москва;</w:t>
            </w:r>
          </w:p>
          <w:p w:rsidR="0071448C" w:rsidRPr="00BD7192" w:rsidRDefault="00BD7192" w:rsidP="00B857EA">
            <w:pPr>
              <w:spacing w:line="276"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w:t>
            </w:r>
            <w:r w:rsidR="0071448C" w:rsidRPr="00BD7192">
              <w:rPr>
                <w:rFonts w:ascii="Times New Roman" w:hAnsi="Times New Roman" w:cs="Times New Roman"/>
                <w:bCs/>
                <w:sz w:val="24"/>
                <w:szCs w:val="24"/>
                <w:shd w:val="clear" w:color="auto" w:fill="FFFFFF"/>
                <w:lang w:val="en-US"/>
              </w:rPr>
              <w:t>II</w:t>
            </w:r>
            <w:r w:rsidR="0071448C" w:rsidRPr="00BD7192">
              <w:rPr>
                <w:rFonts w:ascii="Times New Roman" w:hAnsi="Times New Roman" w:cs="Times New Roman"/>
                <w:bCs/>
                <w:sz w:val="24"/>
                <w:szCs w:val="24"/>
                <w:shd w:val="clear" w:color="auto" w:fill="FFFFFF"/>
              </w:rPr>
              <w:t xml:space="preserve"> Всероссийская научно-практическая конференция «Теория и практика эффективности государственного и муниципального управления», 12 мая 2020г., г.Курск;</w:t>
            </w:r>
          </w:p>
          <w:p w:rsidR="0071448C" w:rsidRPr="00BD7192" w:rsidRDefault="00BD7192" w:rsidP="00B857EA">
            <w:pPr>
              <w:spacing w:line="276"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w:t>
            </w:r>
            <w:r w:rsidR="0071448C" w:rsidRPr="00BD7192">
              <w:rPr>
                <w:rFonts w:ascii="Times New Roman" w:hAnsi="Times New Roman" w:cs="Times New Roman"/>
                <w:bCs/>
                <w:sz w:val="24"/>
                <w:szCs w:val="24"/>
                <w:shd w:val="clear" w:color="auto" w:fill="FFFFFF"/>
              </w:rPr>
              <w:t>Вебинар Ресурсного центра Ассамблеи народов России «Социальное проектирование: возможности и перспективы», 26 мая 2020г., г.Москва;</w:t>
            </w:r>
          </w:p>
          <w:p w:rsidR="0071448C" w:rsidRPr="00BD7192" w:rsidRDefault="00BD7192" w:rsidP="00B857EA">
            <w:pPr>
              <w:spacing w:line="276"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t>
            </w:r>
            <w:r w:rsidR="0071448C" w:rsidRPr="00BD7192">
              <w:rPr>
                <w:rFonts w:ascii="Times New Roman" w:hAnsi="Times New Roman" w:cs="Times New Roman"/>
                <w:bCs/>
                <w:sz w:val="24"/>
                <w:szCs w:val="24"/>
                <w:shd w:val="clear" w:color="auto" w:fill="FFFFFF"/>
              </w:rPr>
              <w:t xml:space="preserve"> Онлайн-курсы «Государственное и муниципальное управление», 6 апреля 2020г., г.Москва-Саратов;</w:t>
            </w:r>
          </w:p>
          <w:p w:rsidR="0071448C" w:rsidRPr="00BD7192" w:rsidRDefault="00BD7192" w:rsidP="00B857EA">
            <w:pPr>
              <w:shd w:val="clear" w:color="auto" w:fill="FFFFFF"/>
              <w:spacing w:after="100" w:afterAutospacing="1"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71448C" w:rsidRPr="00BD7192">
              <w:rPr>
                <w:rFonts w:ascii="Times New Roman" w:eastAsia="Times New Roman" w:hAnsi="Times New Roman" w:cs="Times New Roman"/>
                <w:bCs/>
                <w:sz w:val="24"/>
                <w:szCs w:val="24"/>
              </w:rPr>
              <w:t>Информационный вебинар по Всероссийской общественной премии «Гордость нации», 4-28 августа 2020г., г.Москва;</w:t>
            </w:r>
          </w:p>
          <w:p w:rsidR="0071448C" w:rsidRPr="00BD7192" w:rsidRDefault="00BD7192" w:rsidP="00B857EA">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1448C" w:rsidRPr="00BD7192">
              <w:rPr>
                <w:rFonts w:ascii="Times New Roman" w:hAnsi="Times New Roman" w:cs="Times New Roman"/>
                <w:bCs/>
                <w:sz w:val="24"/>
                <w:szCs w:val="24"/>
              </w:rPr>
              <w:t>Онлайн-марафон II Общероссийской конференции «Устойчивое развитие этнокультурного сектора», 20 декабря 2020г., г.Москва</w:t>
            </w:r>
          </w:p>
        </w:tc>
      </w:tr>
      <w:tr w:rsidR="0071448C" w:rsidTr="0071448C">
        <w:tc>
          <w:tcPr>
            <w:tcW w:w="675" w:type="dxa"/>
            <w:tcBorders>
              <w:top w:val="single" w:sz="4" w:space="0" w:color="auto"/>
              <w:left w:val="single" w:sz="4" w:space="0" w:color="auto"/>
              <w:bottom w:val="single" w:sz="4" w:space="0" w:color="auto"/>
              <w:right w:val="single" w:sz="4" w:space="0" w:color="auto"/>
            </w:tcBorders>
            <w:hideMark/>
          </w:tcPr>
          <w:p w:rsidR="0071448C" w:rsidRDefault="0071448C" w:rsidP="00B857EA">
            <w:pPr>
              <w:spacing w:line="276" w:lineRule="auto"/>
              <w:ind w:left="-567" w:firstLine="567"/>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2694" w:type="dxa"/>
            <w:tcBorders>
              <w:top w:val="single" w:sz="4" w:space="0" w:color="auto"/>
              <w:left w:val="single" w:sz="4" w:space="0" w:color="auto"/>
              <w:bottom w:val="single" w:sz="4" w:space="0" w:color="auto"/>
              <w:right w:val="single" w:sz="4" w:space="0" w:color="auto"/>
            </w:tcBorders>
            <w:hideMark/>
          </w:tcPr>
          <w:p w:rsidR="0071448C" w:rsidRDefault="0071448C" w:rsidP="00B857EA">
            <w:pPr>
              <w:spacing w:line="276" w:lineRule="auto"/>
              <w:jc w:val="center"/>
              <w:rPr>
                <w:rFonts w:ascii="Times New Roman" w:hAnsi="Times New Roman" w:cs="Times New Roman"/>
                <w:sz w:val="24"/>
                <w:szCs w:val="24"/>
              </w:rPr>
            </w:pPr>
            <w:r>
              <w:rPr>
                <w:rFonts w:ascii="Times New Roman" w:hAnsi="Times New Roman" w:cs="Times New Roman"/>
                <w:sz w:val="24"/>
                <w:szCs w:val="24"/>
              </w:rPr>
              <w:t>Никитин Николай Николаевич – ведущий методист</w:t>
            </w:r>
          </w:p>
        </w:tc>
        <w:tc>
          <w:tcPr>
            <w:tcW w:w="6202" w:type="dxa"/>
            <w:tcBorders>
              <w:top w:val="single" w:sz="4" w:space="0" w:color="auto"/>
              <w:left w:val="single" w:sz="4" w:space="0" w:color="auto"/>
              <w:bottom w:val="single" w:sz="4" w:space="0" w:color="auto"/>
              <w:right w:val="single" w:sz="4" w:space="0" w:color="auto"/>
            </w:tcBorders>
            <w:hideMark/>
          </w:tcPr>
          <w:p w:rsidR="0071448C" w:rsidRPr="00BD7192" w:rsidRDefault="00BD7192" w:rsidP="00B857EA">
            <w:pPr>
              <w:pStyle w:val="3"/>
              <w:spacing w:before="0" w:line="276" w:lineRule="auto"/>
              <w:jc w:val="both"/>
              <w:outlineLvl w:val="2"/>
              <w:rPr>
                <w:rFonts w:ascii="Times New Roman" w:hAnsi="Times New Roman" w:cs="Times New Roman"/>
                <w:bCs/>
                <w:color w:val="auto"/>
                <w:shd w:val="clear" w:color="auto" w:fill="FFFFFF"/>
              </w:rPr>
            </w:pPr>
            <w:r>
              <w:rPr>
                <w:rFonts w:ascii="Times New Roman" w:hAnsi="Times New Roman" w:cs="Times New Roman"/>
                <w:bCs/>
                <w:color w:val="auto"/>
                <w:shd w:val="clear" w:color="auto" w:fill="FFFFFF"/>
              </w:rPr>
              <w:t>-</w:t>
            </w:r>
            <w:r w:rsidR="0071448C" w:rsidRPr="00BD7192">
              <w:rPr>
                <w:rFonts w:ascii="Times New Roman" w:hAnsi="Times New Roman" w:cs="Times New Roman"/>
                <w:bCs/>
                <w:color w:val="auto"/>
                <w:shd w:val="clear" w:color="auto" w:fill="FFFFFF"/>
              </w:rPr>
              <w:t xml:space="preserve"> Вебинар Ресурсного центра Ассамблеи народов России«Социальное проектирование: возможности и перспективы», 26 мая 2020г., г.Москва;</w:t>
            </w:r>
          </w:p>
          <w:p w:rsidR="0071448C" w:rsidRPr="00BD7192" w:rsidRDefault="00BD7192" w:rsidP="00B857EA">
            <w:pPr>
              <w:shd w:val="clear" w:color="auto" w:fill="FFFFFF"/>
              <w:spacing w:after="100" w:afterAutospacing="1" w:line="276" w:lineRule="auto"/>
              <w:jc w:val="both"/>
              <w:rPr>
                <w:rFonts w:ascii="Times New Roman" w:hAnsi="Times New Roman" w:cs="Times New Roman"/>
                <w:bCs/>
                <w:sz w:val="24"/>
                <w:szCs w:val="24"/>
              </w:rPr>
            </w:pPr>
            <w:r>
              <w:rPr>
                <w:rFonts w:ascii="Times New Roman" w:eastAsia="Times New Roman" w:hAnsi="Times New Roman" w:cs="Times New Roman"/>
                <w:bCs/>
                <w:sz w:val="24"/>
                <w:szCs w:val="24"/>
              </w:rPr>
              <w:t xml:space="preserve">- </w:t>
            </w:r>
            <w:r w:rsidR="0071448C" w:rsidRPr="00BD7192">
              <w:rPr>
                <w:rFonts w:ascii="Times New Roman" w:eastAsia="Times New Roman" w:hAnsi="Times New Roman" w:cs="Times New Roman"/>
                <w:bCs/>
                <w:sz w:val="24"/>
                <w:szCs w:val="24"/>
              </w:rPr>
              <w:t>Онлайн мастер-класс «Логика составления заявки на грант», дата: 19 августа 2020г., г.Якутск;</w:t>
            </w:r>
          </w:p>
        </w:tc>
      </w:tr>
      <w:tr w:rsidR="0071448C" w:rsidTr="0071448C">
        <w:tc>
          <w:tcPr>
            <w:tcW w:w="675" w:type="dxa"/>
            <w:tcBorders>
              <w:top w:val="single" w:sz="4" w:space="0" w:color="auto"/>
              <w:left w:val="single" w:sz="4" w:space="0" w:color="auto"/>
              <w:bottom w:val="single" w:sz="4" w:space="0" w:color="auto"/>
              <w:right w:val="single" w:sz="4" w:space="0" w:color="auto"/>
            </w:tcBorders>
            <w:hideMark/>
          </w:tcPr>
          <w:p w:rsidR="0071448C" w:rsidRDefault="0071448C" w:rsidP="00B857EA">
            <w:pPr>
              <w:spacing w:line="276" w:lineRule="auto"/>
              <w:ind w:left="-567" w:firstLine="567"/>
              <w:jc w:val="center"/>
              <w:rPr>
                <w:rFonts w:ascii="Times New Roman" w:hAnsi="Times New Roman" w:cs="Times New Roman"/>
                <w:sz w:val="24"/>
                <w:szCs w:val="24"/>
              </w:rPr>
            </w:pPr>
            <w:r>
              <w:rPr>
                <w:rFonts w:ascii="Times New Roman" w:hAnsi="Times New Roman" w:cs="Times New Roman"/>
                <w:sz w:val="24"/>
                <w:szCs w:val="24"/>
              </w:rPr>
              <w:t>4</w:t>
            </w:r>
          </w:p>
        </w:tc>
        <w:tc>
          <w:tcPr>
            <w:tcW w:w="2694" w:type="dxa"/>
            <w:tcBorders>
              <w:top w:val="single" w:sz="4" w:space="0" w:color="auto"/>
              <w:left w:val="single" w:sz="4" w:space="0" w:color="auto"/>
              <w:bottom w:val="single" w:sz="4" w:space="0" w:color="auto"/>
              <w:right w:val="single" w:sz="4" w:space="0" w:color="auto"/>
            </w:tcBorders>
            <w:hideMark/>
          </w:tcPr>
          <w:p w:rsidR="0071448C" w:rsidRDefault="0071448C" w:rsidP="00B857EA">
            <w:pPr>
              <w:spacing w:line="276" w:lineRule="auto"/>
              <w:jc w:val="center"/>
              <w:rPr>
                <w:rFonts w:ascii="Times New Roman" w:hAnsi="Times New Roman" w:cs="Times New Roman"/>
                <w:sz w:val="24"/>
                <w:szCs w:val="24"/>
              </w:rPr>
            </w:pPr>
            <w:r>
              <w:rPr>
                <w:rFonts w:ascii="Times New Roman" w:hAnsi="Times New Roman" w:cs="Times New Roman"/>
                <w:sz w:val="24"/>
                <w:szCs w:val="24"/>
              </w:rPr>
              <w:t>Павлова Айна Ивановна – ведущий специалист</w:t>
            </w:r>
          </w:p>
        </w:tc>
        <w:tc>
          <w:tcPr>
            <w:tcW w:w="6202" w:type="dxa"/>
            <w:tcBorders>
              <w:top w:val="single" w:sz="4" w:space="0" w:color="auto"/>
              <w:left w:val="single" w:sz="4" w:space="0" w:color="auto"/>
              <w:bottom w:val="single" w:sz="4" w:space="0" w:color="auto"/>
              <w:right w:val="single" w:sz="4" w:space="0" w:color="auto"/>
            </w:tcBorders>
          </w:tcPr>
          <w:p w:rsidR="0071448C" w:rsidRPr="00BD7192" w:rsidRDefault="00BD7192" w:rsidP="00B857EA">
            <w:pPr>
              <w:spacing w:line="276"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w:t>
            </w:r>
            <w:r w:rsidR="0071448C" w:rsidRPr="00BD7192">
              <w:rPr>
                <w:rFonts w:ascii="Times New Roman" w:hAnsi="Times New Roman" w:cs="Times New Roman"/>
                <w:bCs/>
                <w:sz w:val="24"/>
                <w:szCs w:val="24"/>
                <w:shd w:val="clear" w:color="auto" w:fill="FFFFFF"/>
              </w:rPr>
              <w:t>Вебинар Ресурсного центра Ассамблеи народов России «Социальное проектирование: возможности и перспективы», 26 мая 2020г., г.Москва;</w:t>
            </w:r>
          </w:p>
          <w:p w:rsidR="0071448C" w:rsidRPr="00BD7192" w:rsidRDefault="00BD7192" w:rsidP="00B857EA">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w:t>
            </w:r>
            <w:r w:rsidR="0071448C" w:rsidRPr="00BD7192">
              <w:rPr>
                <w:rFonts w:ascii="Times New Roman" w:hAnsi="Times New Roman" w:cs="Times New Roman"/>
                <w:bCs/>
                <w:sz w:val="24"/>
                <w:szCs w:val="24"/>
              </w:rPr>
              <w:t xml:space="preserve"> Онлайн-марафон II Общероссийской конференции «Устойчивое развитие этнокультурного сектора», 20 декабря 2020г., г.Москва</w:t>
            </w:r>
          </w:p>
        </w:tc>
      </w:tr>
      <w:tr w:rsidR="0071448C" w:rsidRPr="00BD7192" w:rsidTr="0071448C">
        <w:tc>
          <w:tcPr>
            <w:tcW w:w="675" w:type="dxa"/>
            <w:tcBorders>
              <w:top w:val="single" w:sz="4" w:space="0" w:color="auto"/>
              <w:left w:val="single" w:sz="4" w:space="0" w:color="auto"/>
              <w:bottom w:val="single" w:sz="4" w:space="0" w:color="auto"/>
              <w:right w:val="single" w:sz="4" w:space="0" w:color="auto"/>
            </w:tcBorders>
            <w:hideMark/>
          </w:tcPr>
          <w:p w:rsidR="0071448C" w:rsidRPr="00BD7192" w:rsidRDefault="0071448C" w:rsidP="00B857EA">
            <w:pPr>
              <w:spacing w:line="276" w:lineRule="auto"/>
              <w:jc w:val="center"/>
              <w:rPr>
                <w:rFonts w:ascii="Times New Roman" w:hAnsi="Times New Roman" w:cs="Times New Roman"/>
                <w:sz w:val="24"/>
                <w:szCs w:val="24"/>
              </w:rPr>
            </w:pPr>
            <w:r w:rsidRPr="00BD7192">
              <w:rPr>
                <w:rFonts w:ascii="Times New Roman" w:hAnsi="Times New Roman" w:cs="Times New Roman"/>
                <w:sz w:val="24"/>
                <w:szCs w:val="24"/>
              </w:rPr>
              <w:t>5</w:t>
            </w:r>
          </w:p>
        </w:tc>
        <w:tc>
          <w:tcPr>
            <w:tcW w:w="2694" w:type="dxa"/>
            <w:tcBorders>
              <w:top w:val="single" w:sz="4" w:space="0" w:color="auto"/>
              <w:left w:val="single" w:sz="4" w:space="0" w:color="auto"/>
              <w:bottom w:val="single" w:sz="4" w:space="0" w:color="auto"/>
              <w:right w:val="single" w:sz="4" w:space="0" w:color="auto"/>
            </w:tcBorders>
            <w:hideMark/>
          </w:tcPr>
          <w:p w:rsidR="0071448C" w:rsidRPr="00BD7192" w:rsidRDefault="0071448C" w:rsidP="00B857EA">
            <w:pPr>
              <w:spacing w:line="276" w:lineRule="auto"/>
              <w:jc w:val="center"/>
              <w:rPr>
                <w:rFonts w:ascii="Times New Roman" w:hAnsi="Times New Roman" w:cs="Times New Roman"/>
                <w:sz w:val="24"/>
                <w:szCs w:val="24"/>
              </w:rPr>
            </w:pPr>
            <w:r w:rsidRPr="00BD7192">
              <w:rPr>
                <w:rFonts w:ascii="Times New Roman" w:hAnsi="Times New Roman" w:cs="Times New Roman"/>
                <w:sz w:val="24"/>
                <w:szCs w:val="24"/>
              </w:rPr>
              <w:t xml:space="preserve">Дарбасова Анастасия Григорьевна - ведущий специалист  </w:t>
            </w:r>
          </w:p>
        </w:tc>
        <w:tc>
          <w:tcPr>
            <w:tcW w:w="6202" w:type="dxa"/>
            <w:tcBorders>
              <w:top w:val="single" w:sz="4" w:space="0" w:color="auto"/>
              <w:left w:val="single" w:sz="4" w:space="0" w:color="auto"/>
              <w:bottom w:val="single" w:sz="4" w:space="0" w:color="auto"/>
              <w:right w:val="single" w:sz="4" w:space="0" w:color="auto"/>
            </w:tcBorders>
          </w:tcPr>
          <w:p w:rsidR="0071448C" w:rsidRPr="00BD7192" w:rsidRDefault="008E2185" w:rsidP="00B857EA">
            <w:pPr>
              <w:spacing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71448C" w:rsidRPr="00BD7192">
              <w:rPr>
                <w:rFonts w:ascii="Times New Roman" w:hAnsi="Times New Roman" w:cs="Times New Roman"/>
                <w:sz w:val="24"/>
                <w:szCs w:val="24"/>
                <w:shd w:val="clear" w:color="auto" w:fill="FFFFFF"/>
              </w:rPr>
              <w:t>Вебинар Ресурсного центра Ассамблеи народов России «Социальное проектирование: возможности и перспективы», 26 мая 2020г., г.Москва;</w:t>
            </w:r>
          </w:p>
          <w:p w:rsidR="0071448C" w:rsidRPr="00BD7192" w:rsidRDefault="008E2185" w:rsidP="00B857EA">
            <w:pPr>
              <w:shd w:val="clear" w:color="auto" w:fill="FFFFFF"/>
              <w:spacing w:after="100" w:afterAutospacing="1"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1448C" w:rsidRPr="00BD7192">
              <w:rPr>
                <w:rFonts w:ascii="Times New Roman" w:eastAsia="Times New Roman" w:hAnsi="Times New Roman" w:cs="Times New Roman"/>
                <w:sz w:val="24"/>
                <w:szCs w:val="24"/>
              </w:rPr>
              <w:t xml:space="preserve"> Вебинар «Использование возможностей телевидения для продвижения этнокультурных СО НКО (на примере взаимодействия с Первым Российским Национальным Каналом)», 09 июля 2020г.,</w:t>
            </w:r>
          </w:p>
          <w:p w:rsidR="0071448C" w:rsidRPr="00BD7192" w:rsidRDefault="008E2185" w:rsidP="00B857E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1448C" w:rsidRPr="00BD7192">
              <w:rPr>
                <w:rFonts w:ascii="Times New Roman" w:eastAsia="Times New Roman" w:hAnsi="Times New Roman" w:cs="Times New Roman"/>
                <w:sz w:val="24"/>
                <w:szCs w:val="24"/>
              </w:rPr>
              <w:t>Информационный вебинар по Всероссийской общественной премии «Гордость нации», 4-28 августа 2020г., г.Москва;</w:t>
            </w:r>
          </w:p>
          <w:p w:rsidR="0071448C" w:rsidRPr="00BD7192" w:rsidRDefault="008E2185" w:rsidP="00B857E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1448C" w:rsidRPr="00BD7192">
              <w:rPr>
                <w:rFonts w:ascii="Times New Roman" w:eastAsia="Times New Roman" w:hAnsi="Times New Roman" w:cs="Times New Roman"/>
                <w:sz w:val="24"/>
                <w:szCs w:val="24"/>
              </w:rPr>
              <w:t>Онлайн мастер-класс «Логика составления заявки на грант», дата: 19 августа 2020г., г.Якутск;</w:t>
            </w:r>
          </w:p>
          <w:p w:rsidR="0071448C" w:rsidRPr="00BD7192" w:rsidRDefault="008E2185" w:rsidP="00B857E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1448C" w:rsidRPr="00BD7192">
              <w:rPr>
                <w:rFonts w:ascii="Times New Roman" w:eastAsia="Times New Roman" w:hAnsi="Times New Roman" w:cs="Times New Roman"/>
                <w:sz w:val="24"/>
                <w:szCs w:val="24"/>
              </w:rPr>
              <w:t>Онлайн-семинар «Ресурсная среда. Опыт лучших муниципальных практик в сфере межнациональных отношений в Республике Саха (Якутия)», 14 августа 2020г., г.Якутск;</w:t>
            </w:r>
          </w:p>
          <w:p w:rsidR="0071448C" w:rsidRPr="00BD7192" w:rsidRDefault="008E2185" w:rsidP="00B857EA">
            <w:pPr>
              <w:spacing w:line="276" w:lineRule="auto"/>
              <w:jc w:val="both"/>
              <w:rPr>
                <w:rFonts w:ascii="Times New Roman" w:hAnsi="Times New Roman" w:cs="Times New Roman"/>
                <w:sz w:val="24"/>
                <w:szCs w:val="24"/>
              </w:rPr>
            </w:pPr>
            <w:r>
              <w:rPr>
                <w:rFonts w:ascii="Times New Roman" w:hAnsi="Times New Roman" w:cs="Times New Roman"/>
                <w:sz w:val="24"/>
                <w:szCs w:val="24"/>
                <w:lang w:eastAsia="ar-SA"/>
              </w:rPr>
              <w:t xml:space="preserve">- </w:t>
            </w:r>
            <w:r w:rsidR="0071448C" w:rsidRPr="00BD7192">
              <w:rPr>
                <w:rFonts w:ascii="Times New Roman" w:hAnsi="Times New Roman" w:cs="Times New Roman"/>
                <w:sz w:val="24"/>
                <w:szCs w:val="24"/>
                <w:lang w:eastAsia="ar-SA"/>
              </w:rPr>
              <w:t>Э</w:t>
            </w:r>
            <w:r w:rsidR="0071448C" w:rsidRPr="00BD7192">
              <w:rPr>
                <w:rFonts w:ascii="Times New Roman" w:eastAsia="Times New Roman" w:hAnsi="Times New Roman" w:cs="Times New Roman"/>
                <w:sz w:val="24"/>
                <w:szCs w:val="24"/>
                <w:lang w:eastAsia="ar-SA"/>
              </w:rPr>
              <w:t>кспертн</w:t>
            </w:r>
            <w:r w:rsidR="0071448C" w:rsidRPr="00BD7192">
              <w:rPr>
                <w:rFonts w:ascii="Times New Roman" w:hAnsi="Times New Roman" w:cs="Times New Roman"/>
                <w:sz w:val="24"/>
                <w:szCs w:val="24"/>
                <w:lang w:eastAsia="ar-SA"/>
              </w:rPr>
              <w:t>ый</w:t>
            </w:r>
            <w:r w:rsidR="0071448C" w:rsidRPr="00BD7192">
              <w:rPr>
                <w:rFonts w:ascii="Times New Roman" w:eastAsia="Times New Roman" w:hAnsi="Times New Roman" w:cs="Times New Roman"/>
                <w:sz w:val="24"/>
                <w:szCs w:val="24"/>
                <w:lang w:eastAsia="ar-SA"/>
              </w:rPr>
              <w:t xml:space="preserve"> вебинар «Эффективное управление проектной командой: без конфликта к результату</w:t>
            </w:r>
            <w:r w:rsidR="0071448C" w:rsidRPr="00BD7192">
              <w:rPr>
                <w:rFonts w:ascii="Times New Roman" w:hAnsi="Times New Roman" w:cs="Times New Roman"/>
                <w:sz w:val="24"/>
                <w:szCs w:val="24"/>
                <w:lang w:eastAsia="ar-SA"/>
              </w:rPr>
              <w:t>», 14 декабря 2020г., г.Москва;</w:t>
            </w:r>
          </w:p>
          <w:p w:rsidR="0071448C" w:rsidRPr="00BD7192" w:rsidRDefault="008E2185" w:rsidP="00B857E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1448C" w:rsidRPr="00BD7192">
              <w:rPr>
                <w:rFonts w:ascii="Times New Roman" w:hAnsi="Times New Roman" w:cs="Times New Roman"/>
                <w:sz w:val="24"/>
                <w:szCs w:val="24"/>
              </w:rPr>
              <w:t>Онлайн-марафон II Общероссийской конференции «Устойчивое развитие этнокультурного сектора», 20 декабря 2020г., г.Москва</w:t>
            </w:r>
          </w:p>
        </w:tc>
      </w:tr>
      <w:tr w:rsidR="0071448C" w:rsidRPr="00BD7192" w:rsidTr="0071448C">
        <w:tc>
          <w:tcPr>
            <w:tcW w:w="675" w:type="dxa"/>
            <w:tcBorders>
              <w:top w:val="single" w:sz="4" w:space="0" w:color="auto"/>
              <w:left w:val="single" w:sz="4" w:space="0" w:color="auto"/>
              <w:bottom w:val="single" w:sz="4" w:space="0" w:color="auto"/>
              <w:right w:val="single" w:sz="4" w:space="0" w:color="auto"/>
            </w:tcBorders>
            <w:hideMark/>
          </w:tcPr>
          <w:p w:rsidR="0071448C" w:rsidRPr="00BD7192" w:rsidRDefault="0071448C" w:rsidP="00B857EA">
            <w:pPr>
              <w:spacing w:line="276" w:lineRule="auto"/>
              <w:jc w:val="center"/>
              <w:rPr>
                <w:rFonts w:ascii="Times New Roman" w:hAnsi="Times New Roman" w:cs="Times New Roman"/>
                <w:sz w:val="24"/>
                <w:szCs w:val="24"/>
              </w:rPr>
            </w:pPr>
            <w:r w:rsidRPr="00BD7192">
              <w:rPr>
                <w:rFonts w:ascii="Times New Roman" w:hAnsi="Times New Roman" w:cs="Times New Roman"/>
                <w:sz w:val="24"/>
                <w:szCs w:val="24"/>
              </w:rPr>
              <w:t>6</w:t>
            </w:r>
          </w:p>
        </w:tc>
        <w:tc>
          <w:tcPr>
            <w:tcW w:w="2694" w:type="dxa"/>
            <w:tcBorders>
              <w:top w:val="single" w:sz="4" w:space="0" w:color="auto"/>
              <w:left w:val="single" w:sz="4" w:space="0" w:color="auto"/>
              <w:bottom w:val="single" w:sz="4" w:space="0" w:color="auto"/>
              <w:right w:val="single" w:sz="4" w:space="0" w:color="auto"/>
            </w:tcBorders>
            <w:hideMark/>
          </w:tcPr>
          <w:p w:rsidR="0071448C" w:rsidRPr="00BD7192" w:rsidRDefault="0071448C" w:rsidP="00B857EA">
            <w:pPr>
              <w:spacing w:line="276" w:lineRule="auto"/>
              <w:jc w:val="center"/>
              <w:rPr>
                <w:rFonts w:ascii="Times New Roman" w:hAnsi="Times New Roman" w:cs="Times New Roman"/>
                <w:sz w:val="24"/>
                <w:szCs w:val="24"/>
              </w:rPr>
            </w:pPr>
            <w:r w:rsidRPr="00BD7192">
              <w:rPr>
                <w:rFonts w:ascii="Times New Roman" w:hAnsi="Times New Roman" w:cs="Times New Roman"/>
                <w:sz w:val="24"/>
                <w:szCs w:val="24"/>
              </w:rPr>
              <w:t>Говоров Петр Николаевич - ведущий специалист</w:t>
            </w:r>
          </w:p>
        </w:tc>
        <w:tc>
          <w:tcPr>
            <w:tcW w:w="6202" w:type="dxa"/>
            <w:tcBorders>
              <w:top w:val="single" w:sz="4" w:space="0" w:color="auto"/>
              <w:left w:val="single" w:sz="4" w:space="0" w:color="auto"/>
              <w:bottom w:val="single" w:sz="4" w:space="0" w:color="auto"/>
              <w:right w:val="single" w:sz="4" w:space="0" w:color="auto"/>
            </w:tcBorders>
            <w:hideMark/>
          </w:tcPr>
          <w:p w:rsidR="0071448C" w:rsidRPr="00BD7192" w:rsidRDefault="0071448C" w:rsidP="00B857EA">
            <w:pPr>
              <w:spacing w:line="276" w:lineRule="auto"/>
              <w:jc w:val="both"/>
              <w:rPr>
                <w:rFonts w:ascii="Times New Roman" w:hAnsi="Times New Roman" w:cs="Times New Roman"/>
                <w:sz w:val="24"/>
                <w:szCs w:val="24"/>
              </w:rPr>
            </w:pPr>
            <w:r w:rsidRPr="00BD7192">
              <w:rPr>
                <w:rFonts w:ascii="Times New Roman" w:hAnsi="Times New Roman" w:cs="Times New Roman"/>
                <w:sz w:val="24"/>
                <w:szCs w:val="24"/>
              </w:rPr>
              <w:t>2. Круглый стол в онлайн режиме с национально-культурными объединениями «Лучшие региональные практики в сфере межнациональных отношений. Возможности для развития и продвижения», 24 ноября 2020г., г.Якутск</w:t>
            </w:r>
          </w:p>
        </w:tc>
      </w:tr>
    </w:tbl>
    <w:p w:rsidR="0071448C" w:rsidRPr="00BD7192" w:rsidRDefault="0071448C" w:rsidP="00B857EA">
      <w:pPr>
        <w:spacing w:line="276" w:lineRule="auto"/>
        <w:rPr>
          <w:rFonts w:asciiTheme="minorHAnsi" w:hAnsiTheme="minorHAnsi" w:cstheme="minorBidi"/>
          <w:sz w:val="24"/>
          <w:szCs w:val="24"/>
        </w:rPr>
      </w:pPr>
    </w:p>
    <w:p w:rsidR="0071448C" w:rsidRPr="00BD7192" w:rsidRDefault="0071448C" w:rsidP="00B857EA">
      <w:pPr>
        <w:spacing w:line="276" w:lineRule="auto"/>
        <w:rPr>
          <w:i/>
          <w:szCs w:val="28"/>
        </w:rPr>
      </w:pPr>
      <w:r w:rsidRPr="00BD7192">
        <w:rPr>
          <w:i/>
          <w:szCs w:val="28"/>
        </w:rPr>
        <w:t>Отдел межнациональных  отношений</w:t>
      </w:r>
    </w:p>
    <w:tbl>
      <w:tblPr>
        <w:tblStyle w:val="aa"/>
        <w:tblW w:w="0" w:type="auto"/>
        <w:tblLook w:val="04A0"/>
      </w:tblPr>
      <w:tblGrid>
        <w:gridCol w:w="675"/>
        <w:gridCol w:w="2694"/>
        <w:gridCol w:w="6202"/>
      </w:tblGrid>
      <w:tr w:rsidR="008E2185" w:rsidRPr="00BD7192" w:rsidTr="001B2A79">
        <w:tc>
          <w:tcPr>
            <w:tcW w:w="675" w:type="dxa"/>
            <w:tcBorders>
              <w:top w:val="single" w:sz="4" w:space="0" w:color="auto"/>
              <w:left w:val="single" w:sz="4" w:space="0" w:color="auto"/>
              <w:bottom w:val="single" w:sz="4" w:space="0" w:color="auto"/>
              <w:right w:val="single" w:sz="4" w:space="0" w:color="auto"/>
            </w:tcBorders>
            <w:hideMark/>
          </w:tcPr>
          <w:p w:rsidR="0071448C" w:rsidRPr="00BD7192" w:rsidRDefault="0071448C" w:rsidP="00B857EA">
            <w:pPr>
              <w:spacing w:line="276" w:lineRule="auto"/>
              <w:rPr>
                <w:rFonts w:ascii="Times New Roman" w:hAnsi="Times New Roman" w:cs="Times New Roman"/>
                <w:sz w:val="24"/>
                <w:szCs w:val="24"/>
              </w:rPr>
            </w:pPr>
            <w:r w:rsidRPr="00BD7192">
              <w:rPr>
                <w:rFonts w:ascii="Times New Roman"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tcPr>
          <w:p w:rsidR="0071448C" w:rsidRPr="00BD7192" w:rsidRDefault="0071448C" w:rsidP="00B857EA">
            <w:pPr>
              <w:spacing w:line="276" w:lineRule="auto"/>
              <w:rPr>
                <w:rFonts w:ascii="Times New Roman" w:hAnsi="Times New Roman" w:cs="Times New Roman"/>
                <w:sz w:val="24"/>
                <w:szCs w:val="24"/>
              </w:rPr>
            </w:pPr>
            <w:r w:rsidRPr="00BD7192">
              <w:rPr>
                <w:rFonts w:ascii="Times New Roman" w:hAnsi="Times New Roman" w:cs="Times New Roman"/>
                <w:sz w:val="24"/>
                <w:szCs w:val="24"/>
              </w:rPr>
              <w:t>Стрекаловская Ирина Егоровна</w:t>
            </w:r>
          </w:p>
          <w:p w:rsidR="0071448C" w:rsidRPr="00BD7192" w:rsidRDefault="0071448C" w:rsidP="00B857EA">
            <w:pPr>
              <w:spacing w:line="276" w:lineRule="auto"/>
              <w:rPr>
                <w:rFonts w:ascii="Times New Roman" w:hAnsi="Times New Roman" w:cs="Times New Roman"/>
                <w:sz w:val="24"/>
                <w:szCs w:val="24"/>
              </w:rPr>
            </w:pPr>
          </w:p>
        </w:tc>
        <w:tc>
          <w:tcPr>
            <w:tcW w:w="6202" w:type="dxa"/>
            <w:tcBorders>
              <w:top w:val="single" w:sz="4" w:space="0" w:color="auto"/>
              <w:left w:val="single" w:sz="4" w:space="0" w:color="auto"/>
              <w:bottom w:val="single" w:sz="4" w:space="0" w:color="auto"/>
              <w:right w:val="single" w:sz="4" w:space="0" w:color="auto"/>
            </w:tcBorders>
          </w:tcPr>
          <w:p w:rsidR="0071448C" w:rsidRPr="00BD7192" w:rsidRDefault="0071448C" w:rsidP="00B857EA">
            <w:pPr>
              <w:spacing w:line="276" w:lineRule="auto"/>
              <w:jc w:val="both"/>
              <w:rPr>
                <w:rFonts w:ascii="Times New Roman" w:hAnsi="Times New Roman" w:cs="Times New Roman"/>
                <w:sz w:val="24"/>
                <w:szCs w:val="24"/>
              </w:rPr>
            </w:pPr>
            <w:r w:rsidRPr="00BD7192">
              <w:rPr>
                <w:rFonts w:ascii="Times New Roman" w:hAnsi="Times New Roman" w:cs="Times New Roman"/>
                <w:sz w:val="24"/>
                <w:szCs w:val="24"/>
              </w:rPr>
              <w:t>- Вебинар «Ресурсная среда. Опыт лучших муниципальных практик в сфере межнациональных отношений в Республике «Саха (Якутия) 14.08.2020г.</w:t>
            </w:r>
          </w:p>
          <w:p w:rsidR="0071448C" w:rsidRPr="00BD7192" w:rsidRDefault="0071448C" w:rsidP="00B857EA">
            <w:pPr>
              <w:spacing w:line="276" w:lineRule="auto"/>
              <w:jc w:val="both"/>
              <w:rPr>
                <w:rFonts w:ascii="Times New Roman" w:hAnsi="Times New Roman" w:cs="Times New Roman"/>
                <w:sz w:val="24"/>
                <w:szCs w:val="24"/>
              </w:rPr>
            </w:pPr>
            <w:r w:rsidRPr="00BD7192">
              <w:rPr>
                <w:rFonts w:ascii="Times New Roman" w:hAnsi="Times New Roman" w:cs="Times New Roman"/>
                <w:sz w:val="24"/>
                <w:szCs w:val="24"/>
              </w:rPr>
              <w:lastRenderedPageBreak/>
              <w:t>- Круглый стол «Лучшие региональные практики в сфере межнациональных отношений. Возможности для развития и продвижения» 24 ноября 2020 г.</w:t>
            </w:r>
          </w:p>
          <w:p w:rsidR="0071448C" w:rsidRPr="00BD7192" w:rsidRDefault="0071448C" w:rsidP="00B857EA">
            <w:pPr>
              <w:spacing w:line="276" w:lineRule="auto"/>
              <w:jc w:val="both"/>
              <w:rPr>
                <w:rFonts w:ascii="Times New Roman" w:hAnsi="Times New Roman" w:cs="Times New Roman"/>
                <w:sz w:val="24"/>
                <w:szCs w:val="24"/>
              </w:rPr>
            </w:pPr>
            <w:r w:rsidRPr="00BD7192">
              <w:rPr>
                <w:rFonts w:ascii="Times New Roman" w:hAnsi="Times New Roman" w:cs="Times New Roman"/>
                <w:sz w:val="24"/>
                <w:szCs w:val="24"/>
              </w:rPr>
              <w:t>- Мастер – класс «Народная хоровая традиция. Уроки мастерства.» 28 – 29  ноября 2020 г.</w:t>
            </w:r>
          </w:p>
          <w:p w:rsidR="0071448C" w:rsidRPr="00BD7192" w:rsidRDefault="0071448C" w:rsidP="00B857EA">
            <w:pPr>
              <w:spacing w:line="276" w:lineRule="auto"/>
              <w:jc w:val="both"/>
              <w:rPr>
                <w:rFonts w:ascii="Times New Roman" w:hAnsi="Times New Roman" w:cs="Times New Roman"/>
                <w:sz w:val="24"/>
                <w:szCs w:val="24"/>
              </w:rPr>
            </w:pPr>
            <w:r w:rsidRPr="00BD7192">
              <w:rPr>
                <w:rFonts w:ascii="Times New Roman" w:hAnsi="Times New Roman" w:cs="Times New Roman"/>
                <w:sz w:val="24"/>
                <w:szCs w:val="24"/>
              </w:rPr>
              <w:t>- Онлайн – марафон 11 общероссийской конференции «Устойчивое развитие этнокультурного сектора» 20 декабря 2020г.</w:t>
            </w:r>
          </w:p>
        </w:tc>
      </w:tr>
      <w:tr w:rsidR="0071448C" w:rsidTr="001B2A79">
        <w:tc>
          <w:tcPr>
            <w:tcW w:w="675" w:type="dxa"/>
            <w:tcBorders>
              <w:top w:val="single" w:sz="4" w:space="0" w:color="auto"/>
              <w:left w:val="single" w:sz="4" w:space="0" w:color="auto"/>
              <w:bottom w:val="single" w:sz="4" w:space="0" w:color="auto"/>
              <w:right w:val="single" w:sz="4" w:space="0" w:color="auto"/>
            </w:tcBorders>
            <w:hideMark/>
          </w:tcPr>
          <w:p w:rsidR="0071448C" w:rsidRDefault="0071448C"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lastRenderedPageBreak/>
              <w:t>2.</w:t>
            </w:r>
          </w:p>
        </w:tc>
        <w:tc>
          <w:tcPr>
            <w:tcW w:w="2694" w:type="dxa"/>
            <w:tcBorders>
              <w:top w:val="single" w:sz="4" w:space="0" w:color="auto"/>
              <w:left w:val="single" w:sz="4" w:space="0" w:color="auto"/>
              <w:bottom w:val="single" w:sz="4" w:space="0" w:color="auto"/>
              <w:right w:val="single" w:sz="4" w:space="0" w:color="auto"/>
            </w:tcBorders>
            <w:hideMark/>
          </w:tcPr>
          <w:p w:rsidR="0071448C" w:rsidRDefault="0071448C"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t>Павлова Марина Юрьевна</w:t>
            </w:r>
          </w:p>
        </w:tc>
        <w:tc>
          <w:tcPr>
            <w:tcW w:w="6202" w:type="dxa"/>
            <w:tcBorders>
              <w:top w:val="single" w:sz="4" w:space="0" w:color="auto"/>
              <w:left w:val="single" w:sz="4" w:space="0" w:color="auto"/>
              <w:bottom w:val="single" w:sz="4" w:space="0" w:color="auto"/>
              <w:right w:val="single" w:sz="4" w:space="0" w:color="auto"/>
            </w:tcBorders>
          </w:tcPr>
          <w:p w:rsidR="0071448C" w:rsidRDefault="0071448C" w:rsidP="00B857EA">
            <w:pPr>
              <w:spacing w:line="276" w:lineRule="auto"/>
              <w:jc w:val="both"/>
              <w:rPr>
                <w:rFonts w:ascii="Times New Roman" w:hAnsi="Times New Roman" w:cs="Times New Roman"/>
                <w:sz w:val="24"/>
                <w:szCs w:val="24"/>
              </w:rPr>
            </w:pPr>
            <w:r>
              <w:rPr>
                <w:rFonts w:ascii="Times New Roman" w:hAnsi="Times New Roman" w:cs="Times New Roman"/>
                <w:sz w:val="24"/>
                <w:szCs w:val="24"/>
              </w:rPr>
              <w:t>- Онлайн – марафон 11 общероссийской конференции «Устойчивое развитие этнокультурного сектора» 20 декабря 2020г.</w:t>
            </w:r>
          </w:p>
        </w:tc>
      </w:tr>
      <w:tr w:rsidR="0071448C" w:rsidTr="001B2A79">
        <w:tc>
          <w:tcPr>
            <w:tcW w:w="675" w:type="dxa"/>
            <w:tcBorders>
              <w:top w:val="single" w:sz="4" w:space="0" w:color="auto"/>
              <w:left w:val="single" w:sz="4" w:space="0" w:color="auto"/>
              <w:bottom w:val="single" w:sz="4" w:space="0" w:color="auto"/>
              <w:right w:val="single" w:sz="4" w:space="0" w:color="auto"/>
            </w:tcBorders>
            <w:hideMark/>
          </w:tcPr>
          <w:p w:rsidR="0071448C" w:rsidRDefault="0071448C"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t>3.</w:t>
            </w:r>
          </w:p>
        </w:tc>
        <w:tc>
          <w:tcPr>
            <w:tcW w:w="2694" w:type="dxa"/>
            <w:tcBorders>
              <w:top w:val="single" w:sz="4" w:space="0" w:color="auto"/>
              <w:left w:val="single" w:sz="4" w:space="0" w:color="auto"/>
              <w:bottom w:val="single" w:sz="4" w:space="0" w:color="auto"/>
              <w:right w:val="single" w:sz="4" w:space="0" w:color="auto"/>
            </w:tcBorders>
          </w:tcPr>
          <w:p w:rsidR="0071448C" w:rsidRDefault="0071448C" w:rsidP="00632E1C">
            <w:pPr>
              <w:spacing w:line="276" w:lineRule="auto"/>
              <w:rPr>
                <w:rFonts w:ascii="Times New Roman" w:hAnsi="Times New Roman" w:cs="Times New Roman"/>
                <w:sz w:val="24"/>
                <w:szCs w:val="24"/>
              </w:rPr>
            </w:pPr>
            <w:r>
              <w:rPr>
                <w:rFonts w:ascii="Times New Roman" w:hAnsi="Times New Roman" w:cs="Times New Roman"/>
                <w:sz w:val="24"/>
                <w:szCs w:val="24"/>
              </w:rPr>
              <w:t>Солдатова Ольга Робертовна</w:t>
            </w:r>
          </w:p>
          <w:p w:rsidR="0071448C" w:rsidRDefault="0071448C" w:rsidP="00B857EA">
            <w:pPr>
              <w:spacing w:line="276" w:lineRule="auto"/>
              <w:ind w:left="-567" w:firstLine="567"/>
              <w:rPr>
                <w:rFonts w:ascii="Times New Roman" w:hAnsi="Times New Roman" w:cs="Times New Roman"/>
                <w:sz w:val="24"/>
                <w:szCs w:val="24"/>
              </w:rPr>
            </w:pPr>
          </w:p>
        </w:tc>
        <w:tc>
          <w:tcPr>
            <w:tcW w:w="6202" w:type="dxa"/>
            <w:tcBorders>
              <w:top w:val="single" w:sz="4" w:space="0" w:color="auto"/>
              <w:left w:val="single" w:sz="4" w:space="0" w:color="auto"/>
              <w:bottom w:val="single" w:sz="4" w:space="0" w:color="auto"/>
              <w:right w:val="single" w:sz="4" w:space="0" w:color="auto"/>
            </w:tcBorders>
            <w:hideMark/>
          </w:tcPr>
          <w:p w:rsidR="0071448C" w:rsidRDefault="0071448C" w:rsidP="00B857EA">
            <w:pPr>
              <w:spacing w:line="276" w:lineRule="auto"/>
              <w:jc w:val="both"/>
              <w:rPr>
                <w:rFonts w:ascii="Times New Roman" w:hAnsi="Times New Roman" w:cs="Times New Roman"/>
                <w:sz w:val="24"/>
                <w:szCs w:val="24"/>
              </w:rPr>
            </w:pPr>
            <w:r>
              <w:rPr>
                <w:rFonts w:ascii="Times New Roman" w:hAnsi="Times New Roman" w:cs="Times New Roman"/>
                <w:sz w:val="24"/>
                <w:szCs w:val="24"/>
              </w:rPr>
              <w:t>- Онлайн – марафон 11 общероссийской конференции «Устойчивое развитие этнокультурного сектора» 20 декабря 2020 г.</w:t>
            </w:r>
          </w:p>
        </w:tc>
      </w:tr>
      <w:tr w:rsidR="0071448C" w:rsidTr="001B2A79">
        <w:tc>
          <w:tcPr>
            <w:tcW w:w="675" w:type="dxa"/>
            <w:tcBorders>
              <w:top w:val="single" w:sz="4" w:space="0" w:color="auto"/>
              <w:left w:val="single" w:sz="4" w:space="0" w:color="auto"/>
              <w:bottom w:val="single" w:sz="4" w:space="0" w:color="auto"/>
              <w:right w:val="single" w:sz="4" w:space="0" w:color="auto"/>
            </w:tcBorders>
            <w:hideMark/>
          </w:tcPr>
          <w:p w:rsidR="0071448C" w:rsidRDefault="0071448C"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t>4.</w:t>
            </w:r>
          </w:p>
        </w:tc>
        <w:tc>
          <w:tcPr>
            <w:tcW w:w="2694" w:type="dxa"/>
            <w:tcBorders>
              <w:top w:val="single" w:sz="4" w:space="0" w:color="auto"/>
              <w:left w:val="single" w:sz="4" w:space="0" w:color="auto"/>
              <w:bottom w:val="single" w:sz="4" w:space="0" w:color="auto"/>
              <w:right w:val="single" w:sz="4" w:space="0" w:color="auto"/>
            </w:tcBorders>
          </w:tcPr>
          <w:p w:rsidR="0071448C" w:rsidRDefault="0071448C" w:rsidP="00632E1C">
            <w:pPr>
              <w:spacing w:line="276" w:lineRule="auto"/>
              <w:rPr>
                <w:rFonts w:ascii="Times New Roman" w:hAnsi="Times New Roman" w:cs="Times New Roman"/>
                <w:sz w:val="24"/>
                <w:szCs w:val="24"/>
              </w:rPr>
            </w:pPr>
            <w:r>
              <w:rPr>
                <w:rFonts w:ascii="Times New Roman" w:hAnsi="Times New Roman" w:cs="Times New Roman"/>
                <w:sz w:val="24"/>
                <w:szCs w:val="24"/>
              </w:rPr>
              <w:t>Охлопкова Ольга Петровна</w:t>
            </w:r>
          </w:p>
          <w:p w:rsidR="0071448C" w:rsidRDefault="0071448C" w:rsidP="00B857EA">
            <w:pPr>
              <w:spacing w:line="276" w:lineRule="auto"/>
              <w:ind w:left="-567" w:firstLine="567"/>
              <w:rPr>
                <w:rFonts w:ascii="Times New Roman" w:hAnsi="Times New Roman" w:cs="Times New Roman"/>
                <w:sz w:val="24"/>
                <w:szCs w:val="24"/>
              </w:rPr>
            </w:pPr>
          </w:p>
        </w:tc>
        <w:tc>
          <w:tcPr>
            <w:tcW w:w="6202" w:type="dxa"/>
            <w:tcBorders>
              <w:top w:val="single" w:sz="4" w:space="0" w:color="auto"/>
              <w:left w:val="single" w:sz="4" w:space="0" w:color="auto"/>
              <w:bottom w:val="single" w:sz="4" w:space="0" w:color="auto"/>
              <w:right w:val="single" w:sz="4" w:space="0" w:color="auto"/>
            </w:tcBorders>
          </w:tcPr>
          <w:p w:rsidR="0071448C" w:rsidRDefault="0071448C" w:rsidP="00B857EA">
            <w:pPr>
              <w:spacing w:line="276" w:lineRule="auto"/>
              <w:jc w:val="both"/>
              <w:rPr>
                <w:rFonts w:ascii="Times New Roman" w:hAnsi="Times New Roman" w:cs="Times New Roman"/>
                <w:sz w:val="24"/>
                <w:szCs w:val="24"/>
              </w:rPr>
            </w:pPr>
            <w:r>
              <w:rPr>
                <w:rFonts w:ascii="Times New Roman" w:hAnsi="Times New Roman" w:cs="Times New Roman"/>
                <w:sz w:val="24"/>
                <w:szCs w:val="24"/>
              </w:rPr>
              <w:t>- Вебинар Фонда президентских грантов «Аналитическая отчетность в ФПГ» 17 ноября 2020 г.</w:t>
            </w:r>
          </w:p>
          <w:p w:rsidR="0071448C" w:rsidRDefault="0071448C" w:rsidP="00B857EA">
            <w:pPr>
              <w:spacing w:line="276" w:lineRule="auto"/>
              <w:jc w:val="both"/>
              <w:rPr>
                <w:rFonts w:ascii="Times New Roman" w:hAnsi="Times New Roman" w:cs="Times New Roman"/>
                <w:sz w:val="24"/>
                <w:szCs w:val="24"/>
              </w:rPr>
            </w:pPr>
            <w:r>
              <w:rPr>
                <w:rFonts w:ascii="Times New Roman" w:hAnsi="Times New Roman" w:cs="Times New Roman"/>
                <w:sz w:val="24"/>
                <w:szCs w:val="24"/>
              </w:rPr>
              <w:t>- Информационно-правовой семинар для участников общественного движения в ДВФО на тему «О реализации федерального законодательства в части установления порядка учета лиц, относящихся к коренным малочисленным народам» 3-4 декабря 2020г.</w:t>
            </w:r>
          </w:p>
          <w:p w:rsidR="0071448C" w:rsidRDefault="0071448C" w:rsidP="00B857EA">
            <w:pPr>
              <w:spacing w:line="276" w:lineRule="auto"/>
              <w:jc w:val="both"/>
              <w:rPr>
                <w:rFonts w:ascii="Times New Roman" w:hAnsi="Times New Roman" w:cs="Times New Roman"/>
                <w:sz w:val="24"/>
                <w:szCs w:val="24"/>
              </w:rPr>
            </w:pPr>
            <w:r>
              <w:rPr>
                <w:rFonts w:ascii="Times New Roman" w:hAnsi="Times New Roman" w:cs="Times New Roman"/>
                <w:sz w:val="24"/>
                <w:szCs w:val="24"/>
              </w:rPr>
              <w:t>- Общероссийская конференция ЭтНик «Устойчивое разв</w:t>
            </w:r>
            <w:r w:rsidR="008E2185">
              <w:rPr>
                <w:rFonts w:ascii="Times New Roman" w:hAnsi="Times New Roman" w:cs="Times New Roman"/>
                <w:sz w:val="24"/>
                <w:szCs w:val="24"/>
              </w:rPr>
              <w:t>и</w:t>
            </w:r>
            <w:r>
              <w:rPr>
                <w:rFonts w:ascii="Times New Roman" w:hAnsi="Times New Roman" w:cs="Times New Roman"/>
                <w:sz w:val="24"/>
                <w:szCs w:val="24"/>
              </w:rPr>
              <w:t>тие этнокультурного сектора» 20 декабря 2020г.</w:t>
            </w:r>
          </w:p>
          <w:p w:rsidR="0071448C" w:rsidRDefault="0071448C" w:rsidP="00B857EA">
            <w:pPr>
              <w:spacing w:line="276" w:lineRule="auto"/>
              <w:jc w:val="both"/>
              <w:rPr>
                <w:rFonts w:ascii="Times New Roman" w:hAnsi="Times New Roman" w:cs="Times New Roman"/>
                <w:sz w:val="24"/>
                <w:szCs w:val="24"/>
              </w:rPr>
            </w:pPr>
            <w:r>
              <w:rPr>
                <w:rFonts w:ascii="Times New Roman" w:hAnsi="Times New Roman" w:cs="Times New Roman"/>
                <w:sz w:val="24"/>
                <w:szCs w:val="24"/>
              </w:rPr>
              <w:t>- Тематический вебинар ЭтНик «Финансовая отчетность или как не попасть в ловушку» 30 сентября 2020г.</w:t>
            </w:r>
          </w:p>
          <w:p w:rsidR="0071448C" w:rsidRDefault="0071448C" w:rsidP="00B857EA">
            <w:pPr>
              <w:spacing w:line="276" w:lineRule="auto"/>
              <w:jc w:val="both"/>
              <w:rPr>
                <w:rFonts w:ascii="Times New Roman" w:hAnsi="Times New Roman" w:cs="Times New Roman"/>
                <w:sz w:val="24"/>
                <w:szCs w:val="24"/>
              </w:rPr>
            </w:pPr>
            <w:r>
              <w:rPr>
                <w:rFonts w:ascii="Times New Roman" w:hAnsi="Times New Roman" w:cs="Times New Roman"/>
                <w:sz w:val="24"/>
                <w:szCs w:val="24"/>
              </w:rPr>
              <w:t>- Вебинар ЭтНик «Как оценить эффективность события и получить –эффект» 17 июня 2020 г.</w:t>
            </w:r>
          </w:p>
          <w:p w:rsidR="0071448C" w:rsidRDefault="0071448C" w:rsidP="00B857EA">
            <w:pPr>
              <w:spacing w:line="276" w:lineRule="auto"/>
              <w:jc w:val="both"/>
              <w:rPr>
                <w:rFonts w:ascii="Times New Roman" w:hAnsi="Times New Roman" w:cs="Times New Roman"/>
                <w:sz w:val="24"/>
                <w:szCs w:val="24"/>
              </w:rPr>
            </w:pPr>
            <w:r>
              <w:rPr>
                <w:rFonts w:ascii="Times New Roman" w:hAnsi="Times New Roman" w:cs="Times New Roman"/>
                <w:sz w:val="24"/>
                <w:szCs w:val="24"/>
              </w:rPr>
              <w:t>- Вебинар ЭтНик «Организация массовых мероприятий» 16 апреля 2020г.</w:t>
            </w:r>
          </w:p>
          <w:p w:rsidR="0071448C" w:rsidRDefault="0071448C" w:rsidP="00B857E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Цикл международных мастер-классов проекта «Айван» (Север) – Виртуальная Арктическая сеть искусства коренных народов: Обмен мудростью коренных народов через искусство» (в месяц 2 раза) с участием мастериц из США и регионов России. </w:t>
            </w:r>
          </w:p>
          <w:p w:rsidR="0071448C" w:rsidRDefault="0071448C" w:rsidP="00B857EA">
            <w:pPr>
              <w:spacing w:line="276" w:lineRule="auto"/>
              <w:jc w:val="both"/>
              <w:rPr>
                <w:rFonts w:ascii="Times New Roman" w:hAnsi="Times New Roman" w:cs="Times New Roman"/>
                <w:sz w:val="24"/>
                <w:szCs w:val="24"/>
              </w:rPr>
            </w:pPr>
          </w:p>
        </w:tc>
      </w:tr>
      <w:tr w:rsidR="0071448C" w:rsidTr="001B2A79">
        <w:tc>
          <w:tcPr>
            <w:tcW w:w="675" w:type="dxa"/>
            <w:tcBorders>
              <w:top w:val="single" w:sz="4" w:space="0" w:color="auto"/>
              <w:left w:val="single" w:sz="4" w:space="0" w:color="auto"/>
              <w:bottom w:val="single" w:sz="4" w:space="0" w:color="auto"/>
              <w:right w:val="single" w:sz="4" w:space="0" w:color="auto"/>
            </w:tcBorders>
          </w:tcPr>
          <w:p w:rsidR="0071448C" w:rsidRDefault="0071448C" w:rsidP="00B857EA">
            <w:pPr>
              <w:spacing w:line="276" w:lineRule="auto"/>
              <w:ind w:left="-567" w:firstLine="567"/>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71448C" w:rsidRDefault="0071448C" w:rsidP="00B857EA">
            <w:pPr>
              <w:spacing w:line="276" w:lineRule="auto"/>
              <w:rPr>
                <w:rFonts w:ascii="Times New Roman" w:hAnsi="Times New Roman" w:cs="Times New Roman"/>
                <w:sz w:val="24"/>
                <w:szCs w:val="24"/>
              </w:rPr>
            </w:pPr>
            <w:r>
              <w:rPr>
                <w:rFonts w:ascii="Times New Roman" w:hAnsi="Times New Roman" w:cs="Times New Roman"/>
                <w:sz w:val="24"/>
                <w:szCs w:val="24"/>
              </w:rPr>
              <w:t>Куличкина Анастасия Еремеевна</w:t>
            </w:r>
          </w:p>
        </w:tc>
        <w:tc>
          <w:tcPr>
            <w:tcW w:w="6202" w:type="dxa"/>
            <w:tcBorders>
              <w:top w:val="single" w:sz="4" w:space="0" w:color="auto"/>
              <w:left w:val="single" w:sz="4" w:space="0" w:color="auto"/>
              <w:bottom w:val="single" w:sz="4" w:space="0" w:color="auto"/>
              <w:right w:val="single" w:sz="4" w:space="0" w:color="auto"/>
            </w:tcBorders>
          </w:tcPr>
          <w:p w:rsidR="0071448C" w:rsidRDefault="0071448C" w:rsidP="00B857EA">
            <w:pPr>
              <w:spacing w:line="276" w:lineRule="auto"/>
              <w:jc w:val="both"/>
              <w:rPr>
                <w:rFonts w:ascii="Times New Roman" w:hAnsi="Times New Roman" w:cs="Times New Roman"/>
                <w:sz w:val="24"/>
                <w:szCs w:val="24"/>
              </w:rPr>
            </w:pPr>
            <w:r>
              <w:rPr>
                <w:rFonts w:ascii="Times New Roman" w:hAnsi="Times New Roman" w:cs="Times New Roman"/>
                <w:sz w:val="24"/>
                <w:szCs w:val="24"/>
              </w:rPr>
              <w:t>- Онлайн – марафон 11 общероссийской конференции «Устойчивое развитие этнокультурного сектора» 20 декабря 2020г.</w:t>
            </w:r>
          </w:p>
          <w:p w:rsidR="0071448C" w:rsidRDefault="0071448C" w:rsidP="00B857EA">
            <w:pPr>
              <w:spacing w:line="276" w:lineRule="auto"/>
              <w:jc w:val="both"/>
              <w:rPr>
                <w:rFonts w:ascii="Times New Roman" w:hAnsi="Times New Roman" w:cs="Times New Roman"/>
                <w:sz w:val="24"/>
                <w:szCs w:val="24"/>
              </w:rPr>
            </w:pPr>
            <w:r>
              <w:rPr>
                <w:rFonts w:ascii="Times New Roman" w:hAnsi="Times New Roman" w:cs="Times New Roman"/>
                <w:sz w:val="24"/>
                <w:szCs w:val="24"/>
              </w:rPr>
              <w:t>- Круглый стол «Лучшие региональные практики в сфере межнациональных отношений. Возможности для развития и продвижения» 24 ноября 2020 г.</w:t>
            </w:r>
          </w:p>
          <w:p w:rsidR="0071448C" w:rsidRDefault="0071448C" w:rsidP="00B857EA">
            <w:pPr>
              <w:spacing w:line="276" w:lineRule="auto"/>
              <w:jc w:val="both"/>
              <w:rPr>
                <w:rFonts w:ascii="Times New Roman" w:hAnsi="Times New Roman" w:cs="Times New Roman"/>
                <w:sz w:val="24"/>
                <w:szCs w:val="24"/>
              </w:rPr>
            </w:pPr>
            <w:r>
              <w:rPr>
                <w:rFonts w:ascii="Times New Roman" w:hAnsi="Times New Roman" w:cs="Times New Roman"/>
                <w:sz w:val="24"/>
                <w:szCs w:val="24"/>
              </w:rPr>
              <w:t>- Курсы повышения квалификации «Подходы к эффективному управлению» 26-29 октября 2020г.</w:t>
            </w:r>
          </w:p>
          <w:p w:rsidR="0071448C" w:rsidRDefault="0071448C" w:rsidP="00B857EA">
            <w:pPr>
              <w:spacing w:line="276" w:lineRule="auto"/>
              <w:jc w:val="both"/>
              <w:rPr>
                <w:rFonts w:ascii="Times New Roman" w:hAnsi="Times New Roman" w:cs="Times New Roman"/>
                <w:sz w:val="24"/>
                <w:szCs w:val="24"/>
              </w:rPr>
            </w:pPr>
            <w:r>
              <w:rPr>
                <w:rFonts w:ascii="Times New Roman" w:hAnsi="Times New Roman" w:cs="Times New Roman"/>
                <w:sz w:val="24"/>
                <w:szCs w:val="24"/>
              </w:rPr>
              <w:t>- Вебинар ЭтНик «Оценка эффективности проектов» 09.11.2020г.</w:t>
            </w:r>
          </w:p>
          <w:p w:rsidR="0071448C" w:rsidRDefault="0071448C" w:rsidP="00B857EA">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Вебинар Фонда президентских грантов «Аналитическая отчетность в ФПГ» 17 ноября 2020 г.</w:t>
            </w:r>
          </w:p>
          <w:p w:rsidR="0071448C" w:rsidRDefault="0071448C" w:rsidP="00B857EA">
            <w:pPr>
              <w:spacing w:line="276" w:lineRule="auto"/>
              <w:jc w:val="both"/>
              <w:rPr>
                <w:rFonts w:ascii="Times New Roman" w:hAnsi="Times New Roman" w:cs="Times New Roman"/>
                <w:sz w:val="24"/>
                <w:szCs w:val="24"/>
              </w:rPr>
            </w:pPr>
            <w:r>
              <w:rPr>
                <w:rFonts w:ascii="Times New Roman" w:hAnsi="Times New Roman" w:cs="Times New Roman"/>
                <w:sz w:val="24"/>
                <w:szCs w:val="24"/>
              </w:rPr>
              <w:t>- Информационно-правовой семинар для участников общественного движения в ДВФО на тему «О реализации федерального законодательства в части установления порядка учета лиц, относящихся к коренным малочисленным народам» 3-4 декабря 2020г.</w:t>
            </w:r>
          </w:p>
          <w:p w:rsidR="0071448C" w:rsidRDefault="0071448C" w:rsidP="00B857EA">
            <w:pPr>
              <w:spacing w:line="276" w:lineRule="auto"/>
              <w:jc w:val="both"/>
              <w:rPr>
                <w:rFonts w:ascii="Times New Roman" w:hAnsi="Times New Roman" w:cs="Times New Roman"/>
                <w:sz w:val="24"/>
                <w:szCs w:val="24"/>
              </w:rPr>
            </w:pPr>
            <w:r>
              <w:rPr>
                <w:rFonts w:ascii="Times New Roman" w:hAnsi="Times New Roman" w:cs="Times New Roman"/>
                <w:sz w:val="24"/>
                <w:szCs w:val="24"/>
              </w:rPr>
              <w:t>- Общероссийская конференция ЭтНик «Устойчивое разв</w:t>
            </w:r>
            <w:r w:rsidR="008E2185">
              <w:rPr>
                <w:rFonts w:ascii="Times New Roman" w:hAnsi="Times New Roman" w:cs="Times New Roman"/>
                <w:sz w:val="24"/>
                <w:szCs w:val="24"/>
              </w:rPr>
              <w:t>и</w:t>
            </w:r>
            <w:r>
              <w:rPr>
                <w:rFonts w:ascii="Times New Roman" w:hAnsi="Times New Roman" w:cs="Times New Roman"/>
                <w:sz w:val="24"/>
                <w:szCs w:val="24"/>
              </w:rPr>
              <w:t>тие этнокультурного сектора» 20 декабря 2020г.</w:t>
            </w:r>
          </w:p>
          <w:p w:rsidR="0071448C" w:rsidRDefault="0071448C" w:rsidP="00B857EA">
            <w:pPr>
              <w:spacing w:line="276" w:lineRule="auto"/>
              <w:jc w:val="both"/>
              <w:rPr>
                <w:rFonts w:ascii="Times New Roman" w:hAnsi="Times New Roman" w:cs="Times New Roman"/>
                <w:sz w:val="24"/>
                <w:szCs w:val="24"/>
              </w:rPr>
            </w:pPr>
            <w:r>
              <w:rPr>
                <w:rFonts w:ascii="Times New Roman" w:hAnsi="Times New Roman" w:cs="Times New Roman"/>
                <w:sz w:val="24"/>
                <w:szCs w:val="24"/>
              </w:rPr>
              <w:t>- Тематический вебинар ЭтНик «Финансовая отчетность или как не попасть в ловушку» 30 сентября 2020г.</w:t>
            </w:r>
          </w:p>
          <w:p w:rsidR="0071448C" w:rsidRDefault="0071448C" w:rsidP="00B857EA">
            <w:pPr>
              <w:spacing w:line="276" w:lineRule="auto"/>
              <w:jc w:val="both"/>
              <w:rPr>
                <w:rFonts w:ascii="Times New Roman" w:hAnsi="Times New Roman" w:cs="Times New Roman"/>
                <w:sz w:val="24"/>
                <w:szCs w:val="24"/>
              </w:rPr>
            </w:pPr>
            <w:r>
              <w:rPr>
                <w:rFonts w:ascii="Times New Roman" w:hAnsi="Times New Roman" w:cs="Times New Roman"/>
                <w:sz w:val="24"/>
                <w:szCs w:val="24"/>
              </w:rPr>
              <w:t>- Вебинар ЭтНик «Как оценить эффективность события и получить –эффект» 17 июня 2020 г.</w:t>
            </w:r>
          </w:p>
          <w:p w:rsidR="0071448C" w:rsidRDefault="0071448C" w:rsidP="00B857EA">
            <w:pPr>
              <w:spacing w:line="276" w:lineRule="auto"/>
              <w:jc w:val="both"/>
              <w:rPr>
                <w:rFonts w:ascii="Times New Roman" w:hAnsi="Times New Roman" w:cs="Times New Roman"/>
                <w:sz w:val="24"/>
                <w:szCs w:val="24"/>
              </w:rPr>
            </w:pPr>
            <w:r>
              <w:rPr>
                <w:rFonts w:ascii="Times New Roman" w:hAnsi="Times New Roman" w:cs="Times New Roman"/>
                <w:sz w:val="24"/>
                <w:szCs w:val="24"/>
              </w:rPr>
              <w:t>- Вебинар ЭтНик «Организация массовых мероприятий» 16 апреля 2020г.</w:t>
            </w:r>
          </w:p>
          <w:p w:rsidR="0071448C" w:rsidRDefault="0071448C" w:rsidP="00B857EA">
            <w:pPr>
              <w:spacing w:line="276" w:lineRule="auto"/>
              <w:jc w:val="both"/>
              <w:rPr>
                <w:rFonts w:ascii="Times New Roman" w:hAnsi="Times New Roman" w:cs="Times New Roman"/>
                <w:sz w:val="24"/>
                <w:szCs w:val="24"/>
              </w:rPr>
            </w:pPr>
            <w:r>
              <w:rPr>
                <w:rFonts w:ascii="Times New Roman" w:hAnsi="Times New Roman" w:cs="Times New Roman"/>
                <w:sz w:val="24"/>
                <w:szCs w:val="24"/>
              </w:rPr>
              <w:t>- Научно-практическая конференция «Языки и литературы народов Северо-Востока России: современное состояние и перспективы развития», посвященная 100-летию со лдня рождения П.А. Степанова-Ламутского 23 декабря 2020г.</w:t>
            </w:r>
          </w:p>
          <w:p w:rsidR="0071448C" w:rsidRDefault="0071448C" w:rsidP="00B857EA">
            <w:pPr>
              <w:spacing w:line="276" w:lineRule="auto"/>
              <w:jc w:val="both"/>
              <w:rPr>
                <w:rFonts w:ascii="Times New Roman" w:hAnsi="Times New Roman" w:cs="Times New Roman"/>
                <w:sz w:val="24"/>
                <w:szCs w:val="24"/>
              </w:rPr>
            </w:pPr>
            <w:r>
              <w:rPr>
                <w:rFonts w:ascii="Times New Roman" w:hAnsi="Times New Roman" w:cs="Times New Roman"/>
                <w:sz w:val="24"/>
                <w:szCs w:val="24"/>
              </w:rPr>
              <w:t>- Цикл международных мастер-классов проекта «Айван» (Север) – Виртуальная Арктическая сеть искусства коренных народов: Обмен мудростью коренных нарордов через искусство» (в месяц 2 раза) с участием мастериц из США и регионов России.</w:t>
            </w:r>
          </w:p>
        </w:tc>
      </w:tr>
      <w:tr w:rsidR="0071448C" w:rsidTr="001B2A79">
        <w:tc>
          <w:tcPr>
            <w:tcW w:w="675" w:type="dxa"/>
            <w:tcBorders>
              <w:top w:val="single" w:sz="4" w:space="0" w:color="auto"/>
              <w:left w:val="single" w:sz="4" w:space="0" w:color="auto"/>
              <w:bottom w:val="single" w:sz="4" w:space="0" w:color="auto"/>
              <w:right w:val="single" w:sz="4" w:space="0" w:color="auto"/>
            </w:tcBorders>
          </w:tcPr>
          <w:p w:rsidR="0071448C" w:rsidRDefault="0071448C" w:rsidP="00B857EA">
            <w:pPr>
              <w:spacing w:line="276" w:lineRule="auto"/>
              <w:ind w:left="-567" w:firstLine="567"/>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71448C" w:rsidRDefault="0071448C" w:rsidP="00632E1C">
            <w:pPr>
              <w:spacing w:line="276" w:lineRule="auto"/>
              <w:rPr>
                <w:rFonts w:ascii="Times New Roman" w:hAnsi="Times New Roman" w:cs="Times New Roman"/>
                <w:sz w:val="24"/>
                <w:szCs w:val="24"/>
              </w:rPr>
            </w:pPr>
            <w:r>
              <w:rPr>
                <w:rFonts w:ascii="Times New Roman" w:hAnsi="Times New Roman" w:cs="Times New Roman"/>
                <w:sz w:val="24"/>
                <w:szCs w:val="24"/>
              </w:rPr>
              <w:t>Яйлиян Лидия Андреевна</w:t>
            </w:r>
          </w:p>
          <w:p w:rsidR="0071448C" w:rsidRDefault="0071448C" w:rsidP="00B857EA">
            <w:pPr>
              <w:spacing w:line="276" w:lineRule="auto"/>
              <w:ind w:left="-567" w:firstLine="567"/>
              <w:rPr>
                <w:rFonts w:ascii="Times New Roman" w:hAnsi="Times New Roman" w:cs="Times New Roman"/>
                <w:sz w:val="24"/>
                <w:szCs w:val="24"/>
              </w:rPr>
            </w:pPr>
          </w:p>
        </w:tc>
        <w:tc>
          <w:tcPr>
            <w:tcW w:w="6202" w:type="dxa"/>
            <w:tcBorders>
              <w:top w:val="single" w:sz="4" w:space="0" w:color="auto"/>
              <w:left w:val="single" w:sz="4" w:space="0" w:color="auto"/>
              <w:bottom w:val="single" w:sz="4" w:space="0" w:color="auto"/>
              <w:right w:val="single" w:sz="4" w:space="0" w:color="auto"/>
            </w:tcBorders>
            <w:hideMark/>
          </w:tcPr>
          <w:p w:rsidR="0071448C" w:rsidRDefault="0071448C" w:rsidP="00B857EA">
            <w:pPr>
              <w:spacing w:line="276" w:lineRule="auto"/>
              <w:ind w:left="40" w:hanging="40"/>
              <w:rPr>
                <w:rFonts w:ascii="Times New Roman" w:hAnsi="Times New Roman" w:cs="Times New Roman"/>
                <w:sz w:val="24"/>
                <w:szCs w:val="24"/>
              </w:rPr>
            </w:pPr>
            <w:r>
              <w:rPr>
                <w:rFonts w:ascii="Times New Roman" w:hAnsi="Times New Roman" w:cs="Times New Roman"/>
                <w:sz w:val="24"/>
                <w:szCs w:val="24"/>
              </w:rPr>
              <w:t>Мастер – класс «Народная хоровая традиция. Уроки мастерства» 28 – 29 ноября 2020г.</w:t>
            </w:r>
          </w:p>
        </w:tc>
      </w:tr>
      <w:tr w:rsidR="0071448C" w:rsidTr="001B2A79">
        <w:tc>
          <w:tcPr>
            <w:tcW w:w="675" w:type="dxa"/>
            <w:tcBorders>
              <w:top w:val="single" w:sz="4" w:space="0" w:color="auto"/>
              <w:left w:val="single" w:sz="4" w:space="0" w:color="auto"/>
              <w:bottom w:val="single" w:sz="4" w:space="0" w:color="auto"/>
              <w:right w:val="single" w:sz="4" w:space="0" w:color="auto"/>
            </w:tcBorders>
          </w:tcPr>
          <w:p w:rsidR="0071448C" w:rsidRDefault="0071448C" w:rsidP="00B857EA">
            <w:pPr>
              <w:spacing w:line="276" w:lineRule="auto"/>
              <w:ind w:left="-567" w:firstLine="567"/>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71448C" w:rsidRDefault="0071448C" w:rsidP="00632E1C">
            <w:pPr>
              <w:spacing w:line="276" w:lineRule="auto"/>
              <w:rPr>
                <w:rFonts w:ascii="Times New Roman" w:hAnsi="Times New Roman" w:cs="Times New Roman"/>
                <w:sz w:val="24"/>
                <w:szCs w:val="24"/>
              </w:rPr>
            </w:pPr>
            <w:r>
              <w:rPr>
                <w:rFonts w:ascii="Times New Roman" w:hAnsi="Times New Roman" w:cs="Times New Roman"/>
                <w:sz w:val="24"/>
                <w:szCs w:val="24"/>
              </w:rPr>
              <w:t>Павлов  Юрий Васильевич</w:t>
            </w:r>
          </w:p>
          <w:p w:rsidR="0071448C" w:rsidRDefault="0071448C" w:rsidP="00B857EA">
            <w:pPr>
              <w:spacing w:line="276" w:lineRule="auto"/>
              <w:ind w:left="-567" w:firstLine="567"/>
              <w:rPr>
                <w:rFonts w:ascii="Times New Roman" w:hAnsi="Times New Roman" w:cs="Times New Roman"/>
                <w:sz w:val="24"/>
                <w:szCs w:val="24"/>
              </w:rPr>
            </w:pPr>
          </w:p>
        </w:tc>
        <w:tc>
          <w:tcPr>
            <w:tcW w:w="6202" w:type="dxa"/>
            <w:tcBorders>
              <w:top w:val="single" w:sz="4" w:space="0" w:color="auto"/>
              <w:left w:val="single" w:sz="4" w:space="0" w:color="auto"/>
              <w:bottom w:val="single" w:sz="4" w:space="0" w:color="auto"/>
              <w:right w:val="single" w:sz="4" w:space="0" w:color="auto"/>
            </w:tcBorders>
            <w:hideMark/>
          </w:tcPr>
          <w:p w:rsidR="0071448C" w:rsidRDefault="0071448C" w:rsidP="00B857EA">
            <w:pPr>
              <w:spacing w:line="276" w:lineRule="auto"/>
              <w:rPr>
                <w:rFonts w:ascii="Times New Roman" w:hAnsi="Times New Roman" w:cs="Times New Roman"/>
                <w:sz w:val="24"/>
                <w:szCs w:val="24"/>
              </w:rPr>
            </w:pPr>
            <w:r>
              <w:rPr>
                <w:rFonts w:ascii="Times New Roman" w:hAnsi="Times New Roman" w:cs="Times New Roman"/>
                <w:sz w:val="24"/>
                <w:szCs w:val="24"/>
              </w:rPr>
              <w:t>Мастер – класс «Народная хоровая традиция. Уроки мастерства» 28 – 29  ноября 2020 г.</w:t>
            </w:r>
          </w:p>
        </w:tc>
      </w:tr>
    </w:tbl>
    <w:p w:rsidR="0071448C" w:rsidRDefault="0071448C" w:rsidP="00B857EA">
      <w:pPr>
        <w:spacing w:line="276" w:lineRule="auto"/>
        <w:ind w:left="-567" w:firstLine="567"/>
        <w:rPr>
          <w:b/>
          <w:bCs/>
          <w:i/>
          <w:szCs w:val="28"/>
        </w:rPr>
      </w:pPr>
      <w:r>
        <w:rPr>
          <w:b/>
          <w:bCs/>
          <w:i/>
          <w:szCs w:val="28"/>
        </w:rPr>
        <w:t xml:space="preserve">Отдел издательской и маркетинговой деятельности </w:t>
      </w:r>
    </w:p>
    <w:p w:rsidR="0071448C" w:rsidRDefault="0071448C" w:rsidP="00B857EA">
      <w:pPr>
        <w:spacing w:line="276" w:lineRule="auto"/>
        <w:ind w:left="-567" w:firstLine="567"/>
        <w:jc w:val="center"/>
        <w:rPr>
          <w:b/>
          <w:bCs/>
          <w:sz w:val="24"/>
          <w:szCs w:val="24"/>
        </w:rPr>
      </w:pPr>
    </w:p>
    <w:tbl>
      <w:tblPr>
        <w:tblStyle w:val="aa"/>
        <w:tblW w:w="9498" w:type="dxa"/>
        <w:tblInd w:w="-34" w:type="dxa"/>
        <w:tblLayout w:type="fixed"/>
        <w:tblLook w:val="04A0"/>
      </w:tblPr>
      <w:tblGrid>
        <w:gridCol w:w="709"/>
        <w:gridCol w:w="4395"/>
        <w:gridCol w:w="1701"/>
        <w:gridCol w:w="2693"/>
      </w:tblGrid>
      <w:tr w:rsidR="001B2A79" w:rsidTr="00124CC3">
        <w:tc>
          <w:tcPr>
            <w:tcW w:w="709" w:type="dxa"/>
            <w:tcBorders>
              <w:top w:val="single" w:sz="4" w:space="0" w:color="auto"/>
              <w:left w:val="single" w:sz="4" w:space="0" w:color="auto"/>
              <w:bottom w:val="single" w:sz="4" w:space="0" w:color="auto"/>
              <w:right w:val="single" w:sz="4" w:space="0" w:color="auto"/>
            </w:tcBorders>
            <w:vAlign w:val="center"/>
            <w:hideMark/>
          </w:tcPr>
          <w:p w:rsidR="001B2A79" w:rsidRDefault="001B2A79" w:rsidP="00B857EA">
            <w:pPr>
              <w:spacing w:line="276" w:lineRule="auto"/>
              <w:ind w:left="-567" w:firstLine="567"/>
              <w:jc w:val="center"/>
              <w:rPr>
                <w:rFonts w:ascii="Times New Roman" w:hAnsi="Times New Roman" w:cs="Times New Roman"/>
                <w:b/>
                <w:sz w:val="24"/>
                <w:szCs w:val="24"/>
              </w:rPr>
            </w:pPr>
            <w:r>
              <w:rPr>
                <w:rFonts w:ascii="Times New Roman" w:hAnsi="Times New Roman" w:cs="Times New Roman"/>
                <w:b/>
                <w:sz w:val="24"/>
                <w:szCs w:val="24"/>
              </w:rPr>
              <w:t>№</w:t>
            </w:r>
          </w:p>
        </w:tc>
        <w:tc>
          <w:tcPr>
            <w:tcW w:w="4395" w:type="dxa"/>
            <w:tcBorders>
              <w:top w:val="single" w:sz="4" w:space="0" w:color="auto"/>
              <w:left w:val="single" w:sz="4" w:space="0" w:color="auto"/>
              <w:bottom w:val="single" w:sz="4" w:space="0" w:color="auto"/>
              <w:right w:val="single" w:sz="4" w:space="0" w:color="auto"/>
            </w:tcBorders>
            <w:vAlign w:val="center"/>
            <w:hideMark/>
          </w:tcPr>
          <w:p w:rsidR="001B2A79" w:rsidRDefault="001B2A79" w:rsidP="00B857EA">
            <w:pPr>
              <w:spacing w:line="276" w:lineRule="auto"/>
              <w:ind w:left="-567" w:firstLine="567"/>
              <w:jc w:val="center"/>
              <w:rPr>
                <w:rFonts w:ascii="Times New Roman" w:hAnsi="Times New Roman" w:cs="Times New Roman"/>
                <w:b/>
                <w:sz w:val="24"/>
                <w:szCs w:val="24"/>
              </w:rPr>
            </w:pPr>
            <w:r>
              <w:rPr>
                <w:rFonts w:ascii="Times New Roman" w:hAnsi="Times New Roman" w:cs="Times New Roman"/>
                <w:b/>
                <w:sz w:val="24"/>
                <w:szCs w:val="24"/>
              </w:rPr>
              <w:t>Название мероприятия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2A79" w:rsidRDefault="001B2A79" w:rsidP="00B857EA">
            <w:pPr>
              <w:spacing w:line="276" w:lineRule="auto"/>
              <w:ind w:left="-567" w:firstLine="567"/>
              <w:jc w:val="center"/>
              <w:rPr>
                <w:rFonts w:ascii="Times New Roman" w:hAnsi="Times New Roman" w:cs="Times New Roman"/>
                <w:b/>
                <w:sz w:val="24"/>
                <w:szCs w:val="24"/>
              </w:rPr>
            </w:pPr>
            <w:r>
              <w:rPr>
                <w:rFonts w:ascii="Times New Roman" w:hAnsi="Times New Roman" w:cs="Times New Roman"/>
                <w:b/>
                <w:sz w:val="24"/>
                <w:szCs w:val="24"/>
              </w:rPr>
              <w:t>Дата</w:t>
            </w:r>
          </w:p>
        </w:tc>
        <w:tc>
          <w:tcPr>
            <w:tcW w:w="2693" w:type="dxa"/>
            <w:tcBorders>
              <w:top w:val="single" w:sz="4" w:space="0" w:color="auto"/>
              <w:left w:val="single" w:sz="4" w:space="0" w:color="auto"/>
              <w:bottom w:val="single" w:sz="4" w:space="0" w:color="auto"/>
              <w:right w:val="single" w:sz="4" w:space="0" w:color="auto"/>
            </w:tcBorders>
            <w:vAlign w:val="center"/>
          </w:tcPr>
          <w:p w:rsidR="001B2A79" w:rsidRDefault="001B2A79" w:rsidP="00B857EA">
            <w:pPr>
              <w:spacing w:line="276" w:lineRule="auto"/>
              <w:ind w:left="-567" w:firstLine="567"/>
              <w:jc w:val="center"/>
              <w:rPr>
                <w:rFonts w:ascii="Times New Roman" w:hAnsi="Times New Roman" w:cs="Times New Roman"/>
                <w:b/>
                <w:sz w:val="24"/>
                <w:szCs w:val="24"/>
              </w:rPr>
            </w:pPr>
          </w:p>
          <w:p w:rsidR="001B2A79" w:rsidRDefault="001B2A79" w:rsidP="00B857EA">
            <w:pPr>
              <w:spacing w:line="276" w:lineRule="auto"/>
              <w:ind w:left="-567" w:firstLine="567"/>
              <w:jc w:val="center"/>
              <w:rPr>
                <w:rFonts w:ascii="Times New Roman" w:hAnsi="Times New Roman" w:cs="Times New Roman"/>
                <w:b/>
                <w:sz w:val="24"/>
                <w:szCs w:val="24"/>
              </w:rPr>
            </w:pPr>
            <w:r>
              <w:rPr>
                <w:rFonts w:ascii="Times New Roman" w:hAnsi="Times New Roman" w:cs="Times New Roman"/>
                <w:b/>
                <w:sz w:val="24"/>
                <w:szCs w:val="24"/>
              </w:rPr>
              <w:t>Участник</w:t>
            </w:r>
          </w:p>
          <w:p w:rsidR="001B2A79" w:rsidRDefault="001B2A79" w:rsidP="00B857EA">
            <w:pPr>
              <w:spacing w:line="276" w:lineRule="auto"/>
              <w:ind w:left="-567" w:firstLine="567"/>
              <w:jc w:val="center"/>
              <w:rPr>
                <w:rFonts w:ascii="Times New Roman" w:hAnsi="Times New Roman" w:cs="Times New Roman"/>
                <w:b/>
                <w:sz w:val="24"/>
                <w:szCs w:val="24"/>
              </w:rPr>
            </w:pPr>
          </w:p>
        </w:tc>
      </w:tr>
      <w:tr w:rsidR="001B2A79" w:rsidTr="00124CC3">
        <w:tc>
          <w:tcPr>
            <w:tcW w:w="709" w:type="dxa"/>
            <w:tcBorders>
              <w:top w:val="single" w:sz="4" w:space="0" w:color="auto"/>
              <w:left w:val="single" w:sz="4" w:space="0" w:color="auto"/>
              <w:bottom w:val="single" w:sz="4" w:space="0" w:color="auto"/>
              <w:right w:val="single" w:sz="4" w:space="0" w:color="auto"/>
            </w:tcBorders>
            <w:vAlign w:val="center"/>
            <w:hideMark/>
          </w:tcPr>
          <w:p w:rsidR="001B2A79" w:rsidRDefault="001B2A79" w:rsidP="00B857EA">
            <w:pPr>
              <w:spacing w:line="276" w:lineRule="auto"/>
              <w:ind w:left="-567" w:firstLine="567"/>
              <w:jc w:val="center"/>
              <w:rPr>
                <w:rFonts w:ascii="Times New Roman" w:hAnsi="Times New Roman" w:cs="Times New Roman"/>
                <w:bCs/>
                <w:sz w:val="24"/>
                <w:szCs w:val="24"/>
              </w:rPr>
            </w:pPr>
            <w:r>
              <w:rPr>
                <w:rFonts w:ascii="Times New Roman" w:hAnsi="Times New Roman" w:cs="Times New Roman"/>
                <w:bCs/>
                <w:sz w:val="24"/>
                <w:szCs w:val="24"/>
              </w:rPr>
              <w:t>1</w:t>
            </w:r>
          </w:p>
        </w:tc>
        <w:tc>
          <w:tcPr>
            <w:tcW w:w="4395" w:type="dxa"/>
            <w:tcBorders>
              <w:top w:val="single" w:sz="4" w:space="0" w:color="auto"/>
              <w:left w:val="single" w:sz="4" w:space="0" w:color="auto"/>
              <w:bottom w:val="single" w:sz="4" w:space="0" w:color="auto"/>
              <w:right w:val="single" w:sz="4" w:space="0" w:color="auto"/>
            </w:tcBorders>
            <w:vAlign w:val="center"/>
            <w:hideMark/>
          </w:tcPr>
          <w:p w:rsidR="001B2A79" w:rsidRDefault="001B2A79" w:rsidP="00B857EA">
            <w:pPr>
              <w:spacing w:line="276" w:lineRule="auto"/>
              <w:ind w:left="-567" w:firstLine="567"/>
              <w:rPr>
                <w:rFonts w:ascii="Times New Roman" w:hAnsi="Times New Roman" w:cs="Times New Roman"/>
                <w:bCs/>
                <w:sz w:val="24"/>
                <w:szCs w:val="24"/>
              </w:rPr>
            </w:pPr>
            <w:r>
              <w:rPr>
                <w:rFonts w:ascii="Times New Roman" w:hAnsi="Times New Roman" w:cs="Times New Roman"/>
                <w:bCs/>
                <w:sz w:val="24"/>
                <w:szCs w:val="24"/>
              </w:rPr>
              <w:t>Обучение по видеомонтажу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2A79" w:rsidRDefault="001B2A79" w:rsidP="00B857EA">
            <w:pPr>
              <w:spacing w:line="276" w:lineRule="auto"/>
              <w:ind w:left="-567" w:firstLine="567"/>
              <w:jc w:val="center"/>
              <w:rPr>
                <w:rFonts w:ascii="Times New Roman" w:hAnsi="Times New Roman" w:cs="Times New Roman"/>
                <w:bCs/>
                <w:sz w:val="24"/>
                <w:szCs w:val="24"/>
              </w:rPr>
            </w:pPr>
            <w:r>
              <w:rPr>
                <w:rFonts w:ascii="Times New Roman" w:hAnsi="Times New Roman" w:cs="Times New Roman"/>
                <w:bCs/>
                <w:sz w:val="24"/>
                <w:szCs w:val="24"/>
              </w:rPr>
              <w:t>Март 2020</w:t>
            </w:r>
          </w:p>
        </w:tc>
        <w:tc>
          <w:tcPr>
            <w:tcW w:w="2693" w:type="dxa"/>
            <w:tcBorders>
              <w:top w:val="single" w:sz="4" w:space="0" w:color="auto"/>
              <w:left w:val="single" w:sz="4" w:space="0" w:color="auto"/>
              <w:bottom w:val="single" w:sz="4" w:space="0" w:color="auto"/>
              <w:right w:val="single" w:sz="4" w:space="0" w:color="auto"/>
            </w:tcBorders>
            <w:vAlign w:val="center"/>
            <w:hideMark/>
          </w:tcPr>
          <w:p w:rsidR="001B2A79" w:rsidRDefault="001B2A79" w:rsidP="00B857EA">
            <w:pPr>
              <w:spacing w:line="276" w:lineRule="auto"/>
              <w:ind w:left="-567" w:firstLine="567"/>
              <w:rPr>
                <w:rFonts w:ascii="Times New Roman" w:hAnsi="Times New Roman" w:cs="Times New Roman"/>
                <w:bCs/>
                <w:sz w:val="24"/>
                <w:szCs w:val="24"/>
              </w:rPr>
            </w:pPr>
            <w:r>
              <w:rPr>
                <w:rFonts w:ascii="Times New Roman" w:hAnsi="Times New Roman" w:cs="Times New Roman"/>
                <w:bCs/>
                <w:sz w:val="24"/>
                <w:szCs w:val="24"/>
              </w:rPr>
              <w:t>Гоголев Н.А.</w:t>
            </w:r>
          </w:p>
        </w:tc>
      </w:tr>
      <w:tr w:rsidR="001B2A79" w:rsidTr="00124CC3">
        <w:tc>
          <w:tcPr>
            <w:tcW w:w="709" w:type="dxa"/>
            <w:tcBorders>
              <w:top w:val="single" w:sz="4" w:space="0" w:color="auto"/>
              <w:left w:val="single" w:sz="4" w:space="0" w:color="auto"/>
              <w:bottom w:val="single" w:sz="4" w:space="0" w:color="auto"/>
              <w:right w:val="single" w:sz="4" w:space="0" w:color="auto"/>
            </w:tcBorders>
            <w:vAlign w:val="center"/>
            <w:hideMark/>
          </w:tcPr>
          <w:p w:rsidR="001B2A79" w:rsidRDefault="001B2A79" w:rsidP="00B857EA">
            <w:pPr>
              <w:spacing w:line="276" w:lineRule="auto"/>
              <w:ind w:left="-567" w:firstLine="567"/>
              <w:jc w:val="center"/>
              <w:rPr>
                <w:rFonts w:ascii="Times New Roman" w:hAnsi="Times New Roman" w:cs="Times New Roman"/>
                <w:bCs/>
                <w:sz w:val="24"/>
                <w:szCs w:val="24"/>
              </w:rPr>
            </w:pPr>
            <w:r>
              <w:rPr>
                <w:rFonts w:ascii="Times New Roman" w:hAnsi="Times New Roman" w:cs="Times New Roman"/>
                <w:bCs/>
                <w:sz w:val="24"/>
                <w:szCs w:val="24"/>
              </w:rPr>
              <w:t>2</w:t>
            </w:r>
          </w:p>
        </w:tc>
        <w:tc>
          <w:tcPr>
            <w:tcW w:w="4395" w:type="dxa"/>
            <w:tcBorders>
              <w:top w:val="single" w:sz="4" w:space="0" w:color="auto"/>
              <w:left w:val="single" w:sz="4" w:space="0" w:color="auto"/>
              <w:bottom w:val="single" w:sz="4" w:space="0" w:color="auto"/>
              <w:right w:val="single" w:sz="4" w:space="0" w:color="auto"/>
            </w:tcBorders>
            <w:vAlign w:val="center"/>
            <w:hideMark/>
          </w:tcPr>
          <w:p w:rsidR="001B2A79" w:rsidRDefault="001B2A79" w:rsidP="00B857EA">
            <w:pPr>
              <w:spacing w:line="276" w:lineRule="auto"/>
              <w:rPr>
                <w:rFonts w:ascii="Times New Roman" w:hAnsi="Times New Roman" w:cs="Times New Roman"/>
                <w:bCs/>
                <w:sz w:val="24"/>
                <w:szCs w:val="24"/>
              </w:rPr>
            </w:pPr>
            <w:r>
              <w:rPr>
                <w:rFonts w:ascii="Times New Roman" w:hAnsi="Times New Roman" w:cs="Times New Roman"/>
                <w:bCs/>
                <w:sz w:val="24"/>
                <w:szCs w:val="24"/>
              </w:rPr>
              <w:t>Online Q&amp;A сессия на тему маркетинга</w:t>
            </w:r>
          </w:p>
          <w:p w:rsidR="001B2A79" w:rsidRDefault="001B2A79" w:rsidP="00B857EA">
            <w:pPr>
              <w:spacing w:line="276" w:lineRule="auto"/>
              <w:rPr>
                <w:rFonts w:ascii="Times New Roman" w:hAnsi="Times New Roman" w:cs="Times New Roman"/>
                <w:bCs/>
                <w:sz w:val="24"/>
                <w:szCs w:val="24"/>
              </w:rPr>
            </w:pPr>
            <w:r>
              <w:rPr>
                <w:rFonts w:ascii="Times New Roman" w:hAnsi="Times New Roman" w:cs="Times New Roman"/>
                <w:bCs/>
                <w:sz w:val="24"/>
                <w:szCs w:val="24"/>
              </w:rPr>
              <w:t>Спикер: Никулин Николай, digital-маркетолог.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2A79" w:rsidRDefault="001B2A79" w:rsidP="00B857EA">
            <w:pPr>
              <w:spacing w:line="276" w:lineRule="auto"/>
              <w:ind w:left="-567" w:firstLine="567"/>
              <w:jc w:val="center"/>
              <w:rPr>
                <w:rFonts w:ascii="Times New Roman" w:hAnsi="Times New Roman" w:cs="Times New Roman"/>
                <w:bCs/>
                <w:sz w:val="24"/>
                <w:szCs w:val="24"/>
              </w:rPr>
            </w:pPr>
            <w:r>
              <w:rPr>
                <w:rFonts w:ascii="Times New Roman" w:hAnsi="Times New Roman" w:cs="Times New Roman"/>
                <w:bCs/>
                <w:sz w:val="24"/>
                <w:szCs w:val="24"/>
              </w:rPr>
              <w:t>31.03.2020</w:t>
            </w:r>
          </w:p>
        </w:tc>
        <w:tc>
          <w:tcPr>
            <w:tcW w:w="2693" w:type="dxa"/>
            <w:tcBorders>
              <w:top w:val="single" w:sz="4" w:space="0" w:color="auto"/>
              <w:left w:val="single" w:sz="4" w:space="0" w:color="auto"/>
              <w:bottom w:val="single" w:sz="4" w:space="0" w:color="auto"/>
              <w:right w:val="single" w:sz="4" w:space="0" w:color="auto"/>
            </w:tcBorders>
            <w:vAlign w:val="center"/>
            <w:hideMark/>
          </w:tcPr>
          <w:p w:rsidR="001B2A79" w:rsidRDefault="001B2A79" w:rsidP="00B857EA">
            <w:pPr>
              <w:spacing w:line="276" w:lineRule="auto"/>
              <w:ind w:left="-567" w:firstLine="567"/>
              <w:rPr>
                <w:rFonts w:ascii="Times New Roman" w:hAnsi="Times New Roman" w:cs="Times New Roman"/>
                <w:bCs/>
                <w:sz w:val="24"/>
                <w:szCs w:val="24"/>
              </w:rPr>
            </w:pPr>
            <w:r>
              <w:rPr>
                <w:rFonts w:ascii="Times New Roman" w:hAnsi="Times New Roman" w:cs="Times New Roman"/>
                <w:bCs/>
                <w:sz w:val="24"/>
                <w:szCs w:val="24"/>
              </w:rPr>
              <w:t>Аргунова А.Н.</w:t>
            </w:r>
          </w:p>
        </w:tc>
      </w:tr>
      <w:tr w:rsidR="001B2A79" w:rsidTr="00124CC3">
        <w:tc>
          <w:tcPr>
            <w:tcW w:w="709" w:type="dxa"/>
            <w:tcBorders>
              <w:top w:val="single" w:sz="4" w:space="0" w:color="auto"/>
              <w:left w:val="single" w:sz="4" w:space="0" w:color="auto"/>
              <w:bottom w:val="single" w:sz="4" w:space="0" w:color="auto"/>
              <w:right w:val="single" w:sz="4" w:space="0" w:color="auto"/>
            </w:tcBorders>
            <w:vAlign w:val="center"/>
            <w:hideMark/>
          </w:tcPr>
          <w:p w:rsidR="001B2A79" w:rsidRDefault="001B2A79" w:rsidP="00B857EA">
            <w:pPr>
              <w:spacing w:line="276" w:lineRule="auto"/>
              <w:ind w:left="-567" w:firstLine="567"/>
              <w:jc w:val="center"/>
              <w:rPr>
                <w:rFonts w:ascii="Times New Roman" w:hAnsi="Times New Roman" w:cs="Times New Roman"/>
                <w:bCs/>
                <w:sz w:val="24"/>
                <w:szCs w:val="24"/>
              </w:rPr>
            </w:pPr>
            <w:r>
              <w:rPr>
                <w:rFonts w:ascii="Times New Roman" w:hAnsi="Times New Roman" w:cs="Times New Roman"/>
                <w:bCs/>
                <w:sz w:val="24"/>
                <w:szCs w:val="24"/>
              </w:rPr>
              <w:t>3</w:t>
            </w:r>
          </w:p>
        </w:tc>
        <w:tc>
          <w:tcPr>
            <w:tcW w:w="4395" w:type="dxa"/>
            <w:tcBorders>
              <w:top w:val="single" w:sz="4" w:space="0" w:color="auto"/>
              <w:left w:val="single" w:sz="4" w:space="0" w:color="auto"/>
              <w:bottom w:val="single" w:sz="4" w:space="0" w:color="auto"/>
              <w:right w:val="single" w:sz="4" w:space="0" w:color="auto"/>
            </w:tcBorders>
            <w:vAlign w:val="center"/>
            <w:hideMark/>
          </w:tcPr>
          <w:p w:rsidR="001B2A79" w:rsidRDefault="001B2A79" w:rsidP="00B857EA">
            <w:pPr>
              <w:spacing w:line="276" w:lineRule="auto"/>
              <w:rPr>
                <w:rFonts w:ascii="Times New Roman" w:hAnsi="Times New Roman" w:cs="Times New Roman"/>
                <w:bCs/>
                <w:sz w:val="24"/>
                <w:szCs w:val="24"/>
              </w:rPr>
            </w:pPr>
            <w:r>
              <w:rPr>
                <w:rFonts w:ascii="Times New Roman" w:hAnsi="Times New Roman" w:cs="Times New Roman"/>
                <w:bCs/>
                <w:sz w:val="24"/>
                <w:szCs w:val="24"/>
              </w:rPr>
              <w:t>Online лекция на тему "Как написать полезный рекламный текст?"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2A79" w:rsidRDefault="001B2A79" w:rsidP="00B857EA">
            <w:pPr>
              <w:spacing w:line="276" w:lineRule="auto"/>
              <w:ind w:left="-567" w:firstLine="567"/>
              <w:jc w:val="center"/>
              <w:rPr>
                <w:rFonts w:ascii="Times New Roman" w:hAnsi="Times New Roman" w:cs="Times New Roman"/>
                <w:bCs/>
                <w:sz w:val="24"/>
                <w:szCs w:val="24"/>
              </w:rPr>
            </w:pPr>
            <w:r>
              <w:rPr>
                <w:rFonts w:ascii="Times New Roman" w:hAnsi="Times New Roman" w:cs="Times New Roman"/>
                <w:bCs/>
                <w:sz w:val="24"/>
                <w:szCs w:val="24"/>
              </w:rPr>
              <w:t>29.05.2020</w:t>
            </w:r>
          </w:p>
        </w:tc>
        <w:tc>
          <w:tcPr>
            <w:tcW w:w="2693" w:type="dxa"/>
            <w:tcBorders>
              <w:top w:val="single" w:sz="4" w:space="0" w:color="auto"/>
              <w:left w:val="single" w:sz="4" w:space="0" w:color="auto"/>
              <w:bottom w:val="single" w:sz="4" w:space="0" w:color="auto"/>
              <w:right w:val="single" w:sz="4" w:space="0" w:color="auto"/>
            </w:tcBorders>
            <w:vAlign w:val="center"/>
            <w:hideMark/>
          </w:tcPr>
          <w:p w:rsidR="001B2A79" w:rsidRDefault="001B2A79" w:rsidP="00B857EA">
            <w:pPr>
              <w:spacing w:line="276" w:lineRule="auto"/>
              <w:ind w:left="-567" w:firstLine="567"/>
              <w:rPr>
                <w:rFonts w:ascii="Times New Roman" w:hAnsi="Times New Roman" w:cs="Times New Roman"/>
                <w:bCs/>
                <w:sz w:val="24"/>
                <w:szCs w:val="24"/>
              </w:rPr>
            </w:pPr>
            <w:r>
              <w:rPr>
                <w:rFonts w:ascii="Times New Roman" w:hAnsi="Times New Roman" w:cs="Times New Roman"/>
                <w:bCs/>
                <w:sz w:val="24"/>
                <w:szCs w:val="24"/>
              </w:rPr>
              <w:t>Аргунова А.Н.</w:t>
            </w:r>
          </w:p>
        </w:tc>
      </w:tr>
      <w:tr w:rsidR="001B2A79" w:rsidTr="00124CC3">
        <w:tc>
          <w:tcPr>
            <w:tcW w:w="709" w:type="dxa"/>
            <w:tcBorders>
              <w:top w:val="single" w:sz="4" w:space="0" w:color="auto"/>
              <w:left w:val="single" w:sz="4" w:space="0" w:color="auto"/>
              <w:bottom w:val="single" w:sz="4" w:space="0" w:color="auto"/>
              <w:right w:val="single" w:sz="4" w:space="0" w:color="auto"/>
            </w:tcBorders>
            <w:vAlign w:val="center"/>
            <w:hideMark/>
          </w:tcPr>
          <w:p w:rsidR="001B2A79" w:rsidRDefault="001B2A79" w:rsidP="00B857EA">
            <w:pPr>
              <w:spacing w:line="276" w:lineRule="auto"/>
              <w:ind w:left="-567" w:firstLine="567"/>
              <w:jc w:val="center"/>
              <w:rPr>
                <w:rFonts w:ascii="Times New Roman" w:hAnsi="Times New Roman" w:cs="Times New Roman"/>
                <w:bCs/>
                <w:sz w:val="24"/>
                <w:szCs w:val="24"/>
              </w:rPr>
            </w:pPr>
            <w:r>
              <w:rPr>
                <w:rFonts w:ascii="Times New Roman" w:hAnsi="Times New Roman" w:cs="Times New Roman"/>
                <w:bCs/>
                <w:sz w:val="24"/>
                <w:szCs w:val="24"/>
              </w:rPr>
              <w:t>4</w:t>
            </w:r>
          </w:p>
        </w:tc>
        <w:tc>
          <w:tcPr>
            <w:tcW w:w="4395" w:type="dxa"/>
            <w:tcBorders>
              <w:top w:val="single" w:sz="4" w:space="0" w:color="auto"/>
              <w:left w:val="single" w:sz="4" w:space="0" w:color="auto"/>
              <w:bottom w:val="single" w:sz="4" w:space="0" w:color="auto"/>
              <w:right w:val="single" w:sz="4" w:space="0" w:color="auto"/>
            </w:tcBorders>
            <w:vAlign w:val="center"/>
            <w:hideMark/>
          </w:tcPr>
          <w:p w:rsidR="001B2A79" w:rsidRDefault="001B2A79" w:rsidP="00B857EA">
            <w:pPr>
              <w:spacing w:line="276" w:lineRule="auto"/>
              <w:ind w:left="-567" w:firstLine="567"/>
              <w:rPr>
                <w:rFonts w:ascii="Times New Roman" w:hAnsi="Times New Roman" w:cs="Times New Roman"/>
                <w:bCs/>
                <w:sz w:val="24"/>
                <w:szCs w:val="24"/>
                <w:lang w:val="en-US"/>
              </w:rPr>
            </w:pPr>
            <w:r>
              <w:rPr>
                <w:rFonts w:ascii="Times New Roman" w:hAnsi="Times New Roman" w:cs="Times New Roman"/>
                <w:bCs/>
                <w:sz w:val="24"/>
                <w:szCs w:val="24"/>
                <w:lang w:val="en-US"/>
              </w:rPr>
              <w:t xml:space="preserve">Digital MBA </w:t>
            </w:r>
            <w:r>
              <w:rPr>
                <w:rFonts w:ascii="Times New Roman" w:hAnsi="Times New Roman" w:cs="Times New Roman"/>
                <w:bCs/>
                <w:sz w:val="24"/>
                <w:szCs w:val="24"/>
              </w:rPr>
              <w:t>от</w:t>
            </w:r>
            <w:r>
              <w:rPr>
                <w:rFonts w:ascii="Times New Roman" w:hAnsi="Times New Roman" w:cs="Times New Roman"/>
                <w:bCs/>
                <w:sz w:val="24"/>
                <w:szCs w:val="24"/>
                <w:lang w:val="en-US"/>
              </w:rPr>
              <w:t xml:space="preserve"> Mail.ru Group </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2A79" w:rsidRDefault="001B2A79" w:rsidP="00B857EA">
            <w:pPr>
              <w:spacing w:line="276" w:lineRule="auto"/>
              <w:ind w:left="-567" w:firstLine="567"/>
              <w:jc w:val="center"/>
              <w:rPr>
                <w:rFonts w:ascii="Times New Roman" w:hAnsi="Times New Roman" w:cs="Times New Roman"/>
                <w:bCs/>
                <w:sz w:val="24"/>
                <w:szCs w:val="24"/>
              </w:rPr>
            </w:pPr>
            <w:r>
              <w:rPr>
                <w:rFonts w:ascii="Times New Roman" w:hAnsi="Times New Roman" w:cs="Times New Roman"/>
                <w:bCs/>
                <w:sz w:val="24"/>
                <w:szCs w:val="24"/>
              </w:rPr>
              <w:t>Июнь 2020</w:t>
            </w:r>
          </w:p>
        </w:tc>
        <w:tc>
          <w:tcPr>
            <w:tcW w:w="2693" w:type="dxa"/>
            <w:tcBorders>
              <w:top w:val="single" w:sz="4" w:space="0" w:color="auto"/>
              <w:left w:val="single" w:sz="4" w:space="0" w:color="auto"/>
              <w:bottom w:val="single" w:sz="4" w:space="0" w:color="auto"/>
              <w:right w:val="single" w:sz="4" w:space="0" w:color="auto"/>
            </w:tcBorders>
            <w:vAlign w:val="center"/>
            <w:hideMark/>
          </w:tcPr>
          <w:p w:rsidR="001B2A79" w:rsidRDefault="001B2A79" w:rsidP="00B857EA">
            <w:pPr>
              <w:spacing w:line="276" w:lineRule="auto"/>
              <w:ind w:left="-567" w:firstLine="567"/>
              <w:rPr>
                <w:rFonts w:ascii="Times New Roman" w:hAnsi="Times New Roman" w:cs="Times New Roman"/>
                <w:bCs/>
                <w:sz w:val="24"/>
                <w:szCs w:val="24"/>
              </w:rPr>
            </w:pPr>
            <w:r>
              <w:rPr>
                <w:rFonts w:ascii="Times New Roman" w:hAnsi="Times New Roman" w:cs="Times New Roman"/>
                <w:bCs/>
                <w:sz w:val="24"/>
                <w:szCs w:val="24"/>
              </w:rPr>
              <w:t>Гоголев Н.А.</w:t>
            </w:r>
          </w:p>
        </w:tc>
      </w:tr>
      <w:tr w:rsidR="001B2A79" w:rsidTr="00124CC3">
        <w:tc>
          <w:tcPr>
            <w:tcW w:w="709" w:type="dxa"/>
            <w:tcBorders>
              <w:top w:val="single" w:sz="4" w:space="0" w:color="auto"/>
              <w:left w:val="single" w:sz="4" w:space="0" w:color="auto"/>
              <w:bottom w:val="single" w:sz="4" w:space="0" w:color="auto"/>
              <w:right w:val="single" w:sz="4" w:space="0" w:color="auto"/>
            </w:tcBorders>
            <w:vAlign w:val="center"/>
            <w:hideMark/>
          </w:tcPr>
          <w:p w:rsidR="001B2A79" w:rsidRDefault="001B2A79" w:rsidP="00B857EA">
            <w:pPr>
              <w:spacing w:line="276" w:lineRule="auto"/>
              <w:ind w:left="-567" w:firstLine="567"/>
              <w:jc w:val="center"/>
              <w:rPr>
                <w:rFonts w:ascii="Times New Roman" w:hAnsi="Times New Roman" w:cs="Times New Roman"/>
                <w:bCs/>
                <w:sz w:val="24"/>
                <w:szCs w:val="24"/>
              </w:rPr>
            </w:pPr>
            <w:r>
              <w:rPr>
                <w:rFonts w:ascii="Times New Roman" w:hAnsi="Times New Roman" w:cs="Times New Roman"/>
                <w:bCs/>
                <w:sz w:val="24"/>
                <w:szCs w:val="24"/>
              </w:rPr>
              <w:t>5</w:t>
            </w:r>
          </w:p>
        </w:tc>
        <w:tc>
          <w:tcPr>
            <w:tcW w:w="4395" w:type="dxa"/>
            <w:tcBorders>
              <w:top w:val="single" w:sz="4" w:space="0" w:color="auto"/>
              <w:left w:val="single" w:sz="4" w:space="0" w:color="auto"/>
              <w:bottom w:val="single" w:sz="4" w:space="0" w:color="auto"/>
              <w:right w:val="single" w:sz="4" w:space="0" w:color="auto"/>
            </w:tcBorders>
            <w:vAlign w:val="center"/>
            <w:hideMark/>
          </w:tcPr>
          <w:p w:rsidR="001B2A79" w:rsidRDefault="001B2A79" w:rsidP="00B857EA">
            <w:pPr>
              <w:spacing w:line="276" w:lineRule="auto"/>
              <w:ind w:left="-567" w:firstLine="567"/>
              <w:rPr>
                <w:rFonts w:ascii="Times New Roman" w:hAnsi="Times New Roman" w:cs="Times New Roman"/>
                <w:bCs/>
                <w:sz w:val="24"/>
                <w:szCs w:val="24"/>
              </w:rPr>
            </w:pPr>
            <w:r>
              <w:rPr>
                <w:rFonts w:ascii="Times New Roman" w:hAnsi="Times New Roman" w:cs="Times New Roman"/>
                <w:bCs/>
                <w:sz w:val="24"/>
                <w:szCs w:val="24"/>
              </w:rPr>
              <w:t>Курсы Geekbrains - Видеомаркетинг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2A79" w:rsidRDefault="001B2A79" w:rsidP="00B857EA">
            <w:pPr>
              <w:spacing w:line="276" w:lineRule="auto"/>
              <w:ind w:left="-567" w:firstLine="567"/>
              <w:jc w:val="center"/>
              <w:rPr>
                <w:rFonts w:ascii="Times New Roman" w:hAnsi="Times New Roman" w:cs="Times New Roman"/>
                <w:bCs/>
                <w:sz w:val="24"/>
                <w:szCs w:val="24"/>
              </w:rPr>
            </w:pPr>
            <w:r>
              <w:rPr>
                <w:rFonts w:ascii="Times New Roman" w:hAnsi="Times New Roman" w:cs="Times New Roman"/>
                <w:bCs/>
                <w:sz w:val="24"/>
                <w:szCs w:val="24"/>
              </w:rPr>
              <w:t xml:space="preserve">Июль 2020 </w:t>
            </w:r>
          </w:p>
        </w:tc>
        <w:tc>
          <w:tcPr>
            <w:tcW w:w="2693" w:type="dxa"/>
            <w:tcBorders>
              <w:top w:val="single" w:sz="4" w:space="0" w:color="auto"/>
              <w:left w:val="single" w:sz="4" w:space="0" w:color="auto"/>
              <w:bottom w:val="single" w:sz="4" w:space="0" w:color="auto"/>
              <w:right w:val="single" w:sz="4" w:space="0" w:color="auto"/>
            </w:tcBorders>
            <w:vAlign w:val="center"/>
            <w:hideMark/>
          </w:tcPr>
          <w:p w:rsidR="001B2A79" w:rsidRDefault="001B2A79" w:rsidP="00B857EA">
            <w:pPr>
              <w:spacing w:line="276" w:lineRule="auto"/>
              <w:ind w:left="-567" w:firstLine="567"/>
              <w:rPr>
                <w:rFonts w:ascii="Times New Roman" w:hAnsi="Times New Roman" w:cs="Times New Roman"/>
                <w:bCs/>
                <w:sz w:val="24"/>
                <w:szCs w:val="24"/>
              </w:rPr>
            </w:pPr>
            <w:r>
              <w:rPr>
                <w:rFonts w:ascii="Times New Roman" w:hAnsi="Times New Roman" w:cs="Times New Roman"/>
                <w:bCs/>
                <w:sz w:val="24"/>
                <w:szCs w:val="24"/>
              </w:rPr>
              <w:t>Гоголев Н.А.</w:t>
            </w:r>
          </w:p>
        </w:tc>
      </w:tr>
      <w:tr w:rsidR="001B2A79" w:rsidTr="00124CC3">
        <w:tc>
          <w:tcPr>
            <w:tcW w:w="709" w:type="dxa"/>
            <w:tcBorders>
              <w:top w:val="single" w:sz="4" w:space="0" w:color="auto"/>
              <w:left w:val="single" w:sz="4" w:space="0" w:color="auto"/>
              <w:bottom w:val="single" w:sz="4" w:space="0" w:color="auto"/>
              <w:right w:val="single" w:sz="4" w:space="0" w:color="auto"/>
            </w:tcBorders>
            <w:vAlign w:val="center"/>
            <w:hideMark/>
          </w:tcPr>
          <w:p w:rsidR="001B2A79" w:rsidRDefault="001B2A79" w:rsidP="00B857EA">
            <w:pPr>
              <w:spacing w:line="276" w:lineRule="auto"/>
              <w:ind w:left="-567" w:firstLine="567"/>
              <w:jc w:val="center"/>
              <w:rPr>
                <w:rFonts w:ascii="Times New Roman" w:hAnsi="Times New Roman" w:cs="Times New Roman"/>
                <w:bCs/>
                <w:sz w:val="24"/>
                <w:szCs w:val="24"/>
              </w:rPr>
            </w:pPr>
            <w:r>
              <w:rPr>
                <w:rFonts w:ascii="Times New Roman" w:hAnsi="Times New Roman" w:cs="Times New Roman"/>
                <w:bCs/>
                <w:sz w:val="24"/>
                <w:szCs w:val="24"/>
              </w:rPr>
              <w:lastRenderedPageBreak/>
              <w:t>6</w:t>
            </w:r>
          </w:p>
        </w:tc>
        <w:tc>
          <w:tcPr>
            <w:tcW w:w="4395" w:type="dxa"/>
            <w:tcBorders>
              <w:top w:val="single" w:sz="4" w:space="0" w:color="auto"/>
              <w:left w:val="single" w:sz="4" w:space="0" w:color="auto"/>
              <w:bottom w:val="single" w:sz="4" w:space="0" w:color="auto"/>
              <w:right w:val="single" w:sz="4" w:space="0" w:color="auto"/>
            </w:tcBorders>
            <w:vAlign w:val="center"/>
            <w:hideMark/>
          </w:tcPr>
          <w:p w:rsidR="001B2A79" w:rsidRDefault="001B2A79" w:rsidP="00B857EA">
            <w:pPr>
              <w:spacing w:line="276" w:lineRule="auto"/>
              <w:ind w:left="-567" w:firstLine="567"/>
              <w:rPr>
                <w:rFonts w:ascii="Times New Roman" w:hAnsi="Times New Roman" w:cs="Times New Roman"/>
                <w:bCs/>
                <w:sz w:val="24"/>
                <w:szCs w:val="24"/>
              </w:rPr>
            </w:pPr>
            <w:r>
              <w:rPr>
                <w:rFonts w:ascii="Times New Roman" w:hAnsi="Times New Roman" w:cs="Times New Roman"/>
                <w:bCs/>
                <w:sz w:val="24"/>
                <w:szCs w:val="24"/>
              </w:rPr>
              <w:t xml:space="preserve">Курсы Geekbrains - Моушен-дизайн </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2A79" w:rsidRDefault="001B2A79" w:rsidP="00B857EA">
            <w:pPr>
              <w:spacing w:line="276" w:lineRule="auto"/>
              <w:ind w:left="-567" w:firstLine="567"/>
              <w:jc w:val="center"/>
              <w:rPr>
                <w:rFonts w:ascii="Times New Roman" w:hAnsi="Times New Roman" w:cs="Times New Roman"/>
                <w:bCs/>
                <w:sz w:val="24"/>
                <w:szCs w:val="24"/>
              </w:rPr>
            </w:pPr>
            <w:r>
              <w:rPr>
                <w:rFonts w:ascii="Times New Roman" w:hAnsi="Times New Roman" w:cs="Times New Roman"/>
                <w:bCs/>
                <w:sz w:val="24"/>
                <w:szCs w:val="24"/>
              </w:rPr>
              <w:t xml:space="preserve">Июль 2020 </w:t>
            </w:r>
          </w:p>
        </w:tc>
        <w:tc>
          <w:tcPr>
            <w:tcW w:w="2693" w:type="dxa"/>
            <w:tcBorders>
              <w:top w:val="single" w:sz="4" w:space="0" w:color="auto"/>
              <w:left w:val="single" w:sz="4" w:space="0" w:color="auto"/>
              <w:bottom w:val="single" w:sz="4" w:space="0" w:color="auto"/>
              <w:right w:val="single" w:sz="4" w:space="0" w:color="auto"/>
            </w:tcBorders>
            <w:vAlign w:val="center"/>
            <w:hideMark/>
          </w:tcPr>
          <w:p w:rsidR="001B2A79" w:rsidRDefault="001B2A79" w:rsidP="00B857EA">
            <w:pPr>
              <w:spacing w:line="276" w:lineRule="auto"/>
              <w:ind w:left="-567" w:firstLine="567"/>
              <w:rPr>
                <w:rFonts w:ascii="Times New Roman" w:hAnsi="Times New Roman" w:cs="Times New Roman"/>
                <w:bCs/>
                <w:sz w:val="24"/>
                <w:szCs w:val="24"/>
              </w:rPr>
            </w:pPr>
            <w:r>
              <w:rPr>
                <w:rFonts w:ascii="Times New Roman" w:hAnsi="Times New Roman" w:cs="Times New Roman"/>
                <w:bCs/>
                <w:sz w:val="24"/>
                <w:szCs w:val="24"/>
              </w:rPr>
              <w:t>Гоголев Н.А.</w:t>
            </w:r>
          </w:p>
        </w:tc>
      </w:tr>
      <w:tr w:rsidR="001B2A79" w:rsidTr="00124CC3">
        <w:tc>
          <w:tcPr>
            <w:tcW w:w="709" w:type="dxa"/>
            <w:tcBorders>
              <w:top w:val="single" w:sz="4" w:space="0" w:color="auto"/>
              <w:left w:val="single" w:sz="4" w:space="0" w:color="auto"/>
              <w:bottom w:val="single" w:sz="4" w:space="0" w:color="auto"/>
              <w:right w:val="single" w:sz="4" w:space="0" w:color="auto"/>
            </w:tcBorders>
            <w:vAlign w:val="center"/>
            <w:hideMark/>
          </w:tcPr>
          <w:p w:rsidR="001B2A79" w:rsidRDefault="001B2A79" w:rsidP="00B857EA">
            <w:pPr>
              <w:spacing w:line="276" w:lineRule="auto"/>
              <w:ind w:left="-567" w:firstLine="567"/>
              <w:jc w:val="center"/>
              <w:rPr>
                <w:rFonts w:ascii="Times New Roman" w:hAnsi="Times New Roman" w:cs="Times New Roman"/>
                <w:bCs/>
                <w:sz w:val="24"/>
                <w:szCs w:val="24"/>
              </w:rPr>
            </w:pPr>
            <w:r>
              <w:rPr>
                <w:rFonts w:ascii="Times New Roman" w:hAnsi="Times New Roman" w:cs="Times New Roman"/>
                <w:bCs/>
                <w:sz w:val="24"/>
                <w:szCs w:val="24"/>
              </w:rPr>
              <w:t>7</w:t>
            </w:r>
          </w:p>
        </w:tc>
        <w:tc>
          <w:tcPr>
            <w:tcW w:w="4395" w:type="dxa"/>
            <w:tcBorders>
              <w:top w:val="single" w:sz="4" w:space="0" w:color="auto"/>
              <w:left w:val="single" w:sz="4" w:space="0" w:color="auto"/>
              <w:bottom w:val="single" w:sz="4" w:space="0" w:color="auto"/>
              <w:right w:val="single" w:sz="4" w:space="0" w:color="auto"/>
            </w:tcBorders>
            <w:vAlign w:val="center"/>
            <w:hideMark/>
          </w:tcPr>
          <w:p w:rsidR="001B2A79" w:rsidRDefault="001B2A79" w:rsidP="00B857EA">
            <w:pPr>
              <w:spacing w:line="276" w:lineRule="auto"/>
              <w:ind w:left="-567" w:firstLine="567"/>
              <w:rPr>
                <w:rFonts w:ascii="Times New Roman" w:hAnsi="Times New Roman" w:cs="Times New Roman"/>
                <w:bCs/>
                <w:sz w:val="24"/>
                <w:szCs w:val="24"/>
              </w:rPr>
            </w:pPr>
            <w:r>
              <w:rPr>
                <w:rFonts w:ascii="Times New Roman" w:hAnsi="Times New Roman" w:cs="Times New Roman"/>
                <w:bCs/>
                <w:sz w:val="24"/>
                <w:szCs w:val="24"/>
              </w:rPr>
              <w:t xml:space="preserve">Разработка на C# </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2A79" w:rsidRDefault="001B2A79" w:rsidP="00B857EA">
            <w:pPr>
              <w:spacing w:line="276" w:lineRule="auto"/>
              <w:ind w:left="-567" w:firstLine="567"/>
              <w:jc w:val="center"/>
              <w:rPr>
                <w:rFonts w:ascii="Times New Roman" w:hAnsi="Times New Roman" w:cs="Times New Roman"/>
                <w:bCs/>
                <w:sz w:val="24"/>
                <w:szCs w:val="24"/>
              </w:rPr>
            </w:pPr>
            <w:r>
              <w:rPr>
                <w:rFonts w:ascii="Times New Roman" w:hAnsi="Times New Roman" w:cs="Times New Roman"/>
                <w:bCs/>
                <w:sz w:val="24"/>
                <w:szCs w:val="24"/>
              </w:rPr>
              <w:t>Август 2020</w:t>
            </w:r>
          </w:p>
        </w:tc>
        <w:tc>
          <w:tcPr>
            <w:tcW w:w="2693" w:type="dxa"/>
            <w:tcBorders>
              <w:top w:val="single" w:sz="4" w:space="0" w:color="auto"/>
              <w:left w:val="single" w:sz="4" w:space="0" w:color="auto"/>
              <w:bottom w:val="single" w:sz="4" w:space="0" w:color="auto"/>
              <w:right w:val="single" w:sz="4" w:space="0" w:color="auto"/>
            </w:tcBorders>
            <w:vAlign w:val="center"/>
            <w:hideMark/>
          </w:tcPr>
          <w:p w:rsidR="001B2A79" w:rsidRDefault="001B2A79" w:rsidP="00B857EA">
            <w:pPr>
              <w:spacing w:line="276" w:lineRule="auto"/>
              <w:ind w:left="-567" w:firstLine="567"/>
              <w:rPr>
                <w:rFonts w:ascii="Times New Roman" w:hAnsi="Times New Roman" w:cs="Times New Roman"/>
                <w:bCs/>
                <w:sz w:val="24"/>
                <w:szCs w:val="24"/>
              </w:rPr>
            </w:pPr>
            <w:r>
              <w:rPr>
                <w:rFonts w:ascii="Times New Roman" w:hAnsi="Times New Roman" w:cs="Times New Roman"/>
                <w:bCs/>
                <w:sz w:val="24"/>
                <w:szCs w:val="24"/>
              </w:rPr>
              <w:t>Гоголев Н.А.</w:t>
            </w:r>
          </w:p>
        </w:tc>
      </w:tr>
      <w:tr w:rsidR="001B2A79" w:rsidTr="00124CC3">
        <w:tc>
          <w:tcPr>
            <w:tcW w:w="709" w:type="dxa"/>
            <w:tcBorders>
              <w:top w:val="single" w:sz="4" w:space="0" w:color="auto"/>
              <w:left w:val="single" w:sz="4" w:space="0" w:color="auto"/>
              <w:bottom w:val="single" w:sz="4" w:space="0" w:color="auto"/>
              <w:right w:val="single" w:sz="4" w:space="0" w:color="auto"/>
            </w:tcBorders>
            <w:vAlign w:val="center"/>
            <w:hideMark/>
          </w:tcPr>
          <w:p w:rsidR="001B2A79" w:rsidRDefault="001B2A79" w:rsidP="00B857EA">
            <w:pPr>
              <w:spacing w:line="276" w:lineRule="auto"/>
              <w:ind w:left="-567" w:firstLine="567"/>
              <w:jc w:val="center"/>
              <w:rPr>
                <w:rFonts w:ascii="Times New Roman" w:hAnsi="Times New Roman" w:cs="Times New Roman"/>
                <w:bCs/>
                <w:sz w:val="24"/>
                <w:szCs w:val="24"/>
              </w:rPr>
            </w:pPr>
            <w:r>
              <w:rPr>
                <w:rFonts w:ascii="Times New Roman" w:hAnsi="Times New Roman" w:cs="Times New Roman"/>
                <w:bCs/>
                <w:sz w:val="24"/>
                <w:szCs w:val="24"/>
              </w:rPr>
              <w:t>8</w:t>
            </w:r>
          </w:p>
        </w:tc>
        <w:tc>
          <w:tcPr>
            <w:tcW w:w="4395" w:type="dxa"/>
            <w:tcBorders>
              <w:top w:val="single" w:sz="4" w:space="0" w:color="auto"/>
              <w:left w:val="single" w:sz="4" w:space="0" w:color="auto"/>
              <w:bottom w:val="single" w:sz="4" w:space="0" w:color="auto"/>
              <w:right w:val="single" w:sz="4" w:space="0" w:color="auto"/>
            </w:tcBorders>
            <w:vAlign w:val="center"/>
            <w:hideMark/>
          </w:tcPr>
          <w:p w:rsidR="001B2A79" w:rsidRDefault="001B2A79" w:rsidP="00B857EA">
            <w:pPr>
              <w:spacing w:line="276" w:lineRule="auto"/>
              <w:rPr>
                <w:rFonts w:ascii="Times New Roman" w:hAnsi="Times New Roman" w:cs="Times New Roman"/>
                <w:bCs/>
                <w:sz w:val="24"/>
                <w:szCs w:val="24"/>
              </w:rPr>
            </w:pPr>
            <w:r>
              <w:rPr>
                <w:rFonts w:ascii="Times New Roman" w:hAnsi="Times New Roman" w:cs="Times New Roman"/>
                <w:bCs/>
                <w:sz w:val="24"/>
                <w:szCs w:val="24"/>
              </w:rPr>
              <w:t>Семинар на тему «Вопросы реализации гос.нац.политики в субъектах РФ»</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2A79" w:rsidRDefault="001B2A79" w:rsidP="00B857EA">
            <w:pPr>
              <w:spacing w:line="276" w:lineRule="auto"/>
              <w:ind w:left="-567" w:firstLine="567"/>
              <w:rPr>
                <w:rFonts w:ascii="Times New Roman" w:hAnsi="Times New Roman" w:cs="Times New Roman"/>
                <w:bCs/>
                <w:sz w:val="24"/>
                <w:szCs w:val="24"/>
              </w:rPr>
            </w:pPr>
            <w:r>
              <w:rPr>
                <w:rFonts w:ascii="Times New Roman" w:hAnsi="Times New Roman" w:cs="Times New Roman"/>
                <w:bCs/>
                <w:sz w:val="24"/>
                <w:szCs w:val="24"/>
              </w:rPr>
              <w:t>18-20.09.2020</w:t>
            </w:r>
          </w:p>
        </w:tc>
        <w:tc>
          <w:tcPr>
            <w:tcW w:w="2693" w:type="dxa"/>
            <w:tcBorders>
              <w:top w:val="single" w:sz="4" w:space="0" w:color="auto"/>
              <w:left w:val="single" w:sz="4" w:space="0" w:color="auto"/>
              <w:bottom w:val="single" w:sz="4" w:space="0" w:color="auto"/>
              <w:right w:val="single" w:sz="4" w:space="0" w:color="auto"/>
            </w:tcBorders>
            <w:vAlign w:val="center"/>
            <w:hideMark/>
          </w:tcPr>
          <w:p w:rsidR="001B2A79" w:rsidRDefault="001B2A79" w:rsidP="00B857EA">
            <w:pPr>
              <w:spacing w:line="276" w:lineRule="auto"/>
              <w:ind w:left="-567" w:firstLine="567"/>
              <w:rPr>
                <w:rFonts w:ascii="Times New Roman" w:hAnsi="Times New Roman" w:cs="Times New Roman"/>
                <w:bCs/>
                <w:sz w:val="24"/>
                <w:szCs w:val="24"/>
              </w:rPr>
            </w:pPr>
            <w:r>
              <w:rPr>
                <w:rFonts w:ascii="Times New Roman" w:hAnsi="Times New Roman" w:cs="Times New Roman"/>
                <w:bCs/>
                <w:sz w:val="24"/>
                <w:szCs w:val="24"/>
              </w:rPr>
              <w:t>Шишигина Л.Е.</w:t>
            </w:r>
          </w:p>
        </w:tc>
      </w:tr>
      <w:tr w:rsidR="001B2A79" w:rsidTr="00124CC3">
        <w:tc>
          <w:tcPr>
            <w:tcW w:w="709" w:type="dxa"/>
            <w:tcBorders>
              <w:top w:val="single" w:sz="4" w:space="0" w:color="auto"/>
              <w:left w:val="single" w:sz="4" w:space="0" w:color="auto"/>
              <w:bottom w:val="single" w:sz="4" w:space="0" w:color="auto"/>
              <w:right w:val="single" w:sz="4" w:space="0" w:color="auto"/>
            </w:tcBorders>
            <w:hideMark/>
          </w:tcPr>
          <w:p w:rsidR="001B2A79" w:rsidRDefault="001B2A79"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t>9</w:t>
            </w:r>
          </w:p>
        </w:tc>
        <w:tc>
          <w:tcPr>
            <w:tcW w:w="4395" w:type="dxa"/>
            <w:tcBorders>
              <w:top w:val="single" w:sz="4" w:space="0" w:color="auto"/>
              <w:left w:val="single" w:sz="4" w:space="0" w:color="auto"/>
              <w:bottom w:val="single" w:sz="4" w:space="0" w:color="auto"/>
              <w:right w:val="single" w:sz="4" w:space="0" w:color="auto"/>
            </w:tcBorders>
            <w:hideMark/>
          </w:tcPr>
          <w:p w:rsidR="001B2A79" w:rsidRDefault="001B2A79" w:rsidP="00B857EA">
            <w:pPr>
              <w:spacing w:line="276" w:lineRule="auto"/>
              <w:rPr>
                <w:rFonts w:ascii="Times New Roman" w:hAnsi="Times New Roman" w:cs="Times New Roman"/>
                <w:sz w:val="24"/>
                <w:szCs w:val="24"/>
              </w:rPr>
            </w:pPr>
            <w:r>
              <w:rPr>
                <w:rFonts w:ascii="Times New Roman" w:hAnsi="Times New Roman" w:cs="Times New Roman"/>
                <w:sz w:val="24"/>
                <w:szCs w:val="24"/>
                <w:lang w:val="sah-RU"/>
              </w:rPr>
              <w:t xml:space="preserve">Обучение по картированию. </w:t>
            </w:r>
            <w:r>
              <w:rPr>
                <w:rFonts w:ascii="Times New Roman" w:hAnsi="Times New Roman" w:cs="Times New Roman"/>
                <w:sz w:val="24"/>
                <w:szCs w:val="24"/>
                <w:lang w:val="en-US"/>
              </w:rPr>
              <w:t>Zoom</w:t>
            </w:r>
            <w:r>
              <w:rPr>
                <w:rFonts w:ascii="Times New Roman" w:hAnsi="Times New Roman" w:cs="Times New Roman"/>
                <w:sz w:val="24"/>
                <w:szCs w:val="24"/>
              </w:rPr>
              <w:t>https://zoom.us/j/99703797929?pwd=Zm9TVFZJMndZazBOdUFIdGFpMkJkUT09</w:t>
            </w:r>
          </w:p>
        </w:tc>
        <w:tc>
          <w:tcPr>
            <w:tcW w:w="1701" w:type="dxa"/>
            <w:tcBorders>
              <w:top w:val="single" w:sz="4" w:space="0" w:color="auto"/>
              <w:left w:val="single" w:sz="4" w:space="0" w:color="auto"/>
              <w:bottom w:val="single" w:sz="4" w:space="0" w:color="auto"/>
              <w:right w:val="single" w:sz="4" w:space="0" w:color="auto"/>
            </w:tcBorders>
            <w:hideMark/>
          </w:tcPr>
          <w:p w:rsidR="001B2A79" w:rsidRDefault="001B2A79" w:rsidP="00B857EA">
            <w:pPr>
              <w:spacing w:line="276" w:lineRule="auto"/>
              <w:ind w:left="-567" w:firstLine="567"/>
              <w:jc w:val="center"/>
              <w:rPr>
                <w:rFonts w:ascii="Times New Roman" w:hAnsi="Times New Roman" w:cs="Times New Roman"/>
                <w:sz w:val="24"/>
                <w:szCs w:val="24"/>
              </w:rPr>
            </w:pPr>
            <w:r>
              <w:rPr>
                <w:rFonts w:ascii="Times New Roman" w:hAnsi="Times New Roman" w:cs="Times New Roman"/>
                <w:sz w:val="24"/>
                <w:szCs w:val="24"/>
              </w:rPr>
              <w:t>30.10.2020</w:t>
            </w:r>
          </w:p>
        </w:tc>
        <w:tc>
          <w:tcPr>
            <w:tcW w:w="2693" w:type="dxa"/>
            <w:tcBorders>
              <w:top w:val="single" w:sz="4" w:space="0" w:color="auto"/>
              <w:left w:val="single" w:sz="4" w:space="0" w:color="auto"/>
              <w:bottom w:val="single" w:sz="4" w:space="0" w:color="auto"/>
              <w:right w:val="single" w:sz="4" w:space="0" w:color="auto"/>
            </w:tcBorders>
            <w:hideMark/>
          </w:tcPr>
          <w:p w:rsidR="001B2A79" w:rsidRDefault="001B2A79"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t>Местникова Р.П.</w:t>
            </w:r>
          </w:p>
          <w:p w:rsidR="001B2A79" w:rsidRDefault="001B2A79"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t>Коркин А.И.</w:t>
            </w:r>
          </w:p>
          <w:p w:rsidR="001B2A79" w:rsidRDefault="001B2A79"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t>Шишигина Л.Е.</w:t>
            </w:r>
          </w:p>
        </w:tc>
      </w:tr>
      <w:tr w:rsidR="001B2A79" w:rsidTr="00124CC3">
        <w:tc>
          <w:tcPr>
            <w:tcW w:w="709" w:type="dxa"/>
            <w:tcBorders>
              <w:top w:val="single" w:sz="4" w:space="0" w:color="auto"/>
              <w:left w:val="single" w:sz="4" w:space="0" w:color="auto"/>
              <w:bottom w:val="single" w:sz="4" w:space="0" w:color="auto"/>
              <w:right w:val="single" w:sz="4" w:space="0" w:color="auto"/>
            </w:tcBorders>
            <w:hideMark/>
          </w:tcPr>
          <w:p w:rsidR="001B2A79" w:rsidRDefault="001B2A79"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t>10</w:t>
            </w:r>
          </w:p>
        </w:tc>
        <w:tc>
          <w:tcPr>
            <w:tcW w:w="4395" w:type="dxa"/>
            <w:tcBorders>
              <w:top w:val="single" w:sz="4" w:space="0" w:color="auto"/>
              <w:left w:val="single" w:sz="4" w:space="0" w:color="auto"/>
              <w:bottom w:val="single" w:sz="4" w:space="0" w:color="auto"/>
              <w:right w:val="single" w:sz="4" w:space="0" w:color="auto"/>
            </w:tcBorders>
            <w:hideMark/>
          </w:tcPr>
          <w:p w:rsidR="001B2A79" w:rsidRDefault="001B2A79" w:rsidP="00B857EA">
            <w:pPr>
              <w:spacing w:line="276" w:lineRule="auto"/>
              <w:rPr>
                <w:rFonts w:ascii="Times New Roman" w:hAnsi="Times New Roman" w:cs="Times New Roman"/>
                <w:sz w:val="24"/>
                <w:szCs w:val="24"/>
              </w:rPr>
            </w:pPr>
            <w:r>
              <w:rPr>
                <w:rFonts w:ascii="Times New Roman" w:hAnsi="Times New Roman" w:cs="Times New Roman"/>
                <w:bCs/>
                <w:sz w:val="24"/>
                <w:szCs w:val="24"/>
              </w:rPr>
              <w:t xml:space="preserve">О реализации внедрения системы бережливого производства </w:t>
            </w:r>
          </w:p>
          <w:p w:rsidR="001B2A79" w:rsidRDefault="001B2A79" w:rsidP="00B857EA">
            <w:pPr>
              <w:spacing w:line="276" w:lineRule="auto"/>
              <w:ind w:left="-567" w:firstLine="567"/>
              <w:rPr>
                <w:rFonts w:ascii="Times New Roman" w:hAnsi="Times New Roman" w:cs="Times New Roman"/>
                <w:sz w:val="24"/>
                <w:szCs w:val="24"/>
              </w:rPr>
            </w:pPr>
            <w:r>
              <w:rPr>
                <w:rFonts w:ascii="Times New Roman" w:hAnsi="Times New Roman" w:cs="Times New Roman"/>
                <w:bCs/>
                <w:sz w:val="24"/>
                <w:szCs w:val="24"/>
              </w:rPr>
              <w:t xml:space="preserve">в кинозале «Россия» </w:t>
            </w:r>
          </w:p>
          <w:p w:rsidR="001B2A79" w:rsidRDefault="001B2A79" w:rsidP="00B857EA">
            <w:pPr>
              <w:spacing w:line="276" w:lineRule="auto"/>
              <w:ind w:left="-567" w:firstLine="567"/>
              <w:rPr>
                <w:rFonts w:ascii="Times New Roman" w:hAnsi="Times New Roman" w:cs="Times New Roman"/>
                <w:sz w:val="24"/>
                <w:szCs w:val="24"/>
              </w:rPr>
            </w:pPr>
            <w:r>
              <w:rPr>
                <w:rFonts w:ascii="Times New Roman" w:hAnsi="Times New Roman" w:cs="Times New Roman"/>
                <w:bCs/>
                <w:sz w:val="24"/>
                <w:szCs w:val="24"/>
              </w:rPr>
              <w:t>АУ РС (Я) ДДН им. А.Е. Кулаковского</w:t>
            </w:r>
          </w:p>
        </w:tc>
        <w:tc>
          <w:tcPr>
            <w:tcW w:w="1701" w:type="dxa"/>
            <w:tcBorders>
              <w:top w:val="single" w:sz="4" w:space="0" w:color="auto"/>
              <w:left w:val="single" w:sz="4" w:space="0" w:color="auto"/>
              <w:bottom w:val="single" w:sz="4" w:space="0" w:color="auto"/>
              <w:right w:val="single" w:sz="4" w:space="0" w:color="auto"/>
            </w:tcBorders>
            <w:hideMark/>
          </w:tcPr>
          <w:p w:rsidR="001B2A79" w:rsidRDefault="001B2A79" w:rsidP="00B857EA">
            <w:pPr>
              <w:spacing w:line="276" w:lineRule="auto"/>
              <w:ind w:left="-567" w:firstLine="567"/>
              <w:jc w:val="center"/>
              <w:rPr>
                <w:rFonts w:ascii="Times New Roman" w:hAnsi="Times New Roman" w:cs="Times New Roman"/>
                <w:sz w:val="24"/>
                <w:szCs w:val="24"/>
              </w:rPr>
            </w:pPr>
            <w:r>
              <w:rPr>
                <w:rFonts w:ascii="Times New Roman" w:hAnsi="Times New Roman" w:cs="Times New Roman"/>
                <w:sz w:val="24"/>
                <w:szCs w:val="24"/>
              </w:rPr>
              <w:t>02.11.2020</w:t>
            </w:r>
          </w:p>
        </w:tc>
        <w:tc>
          <w:tcPr>
            <w:tcW w:w="2693" w:type="dxa"/>
            <w:tcBorders>
              <w:top w:val="single" w:sz="4" w:space="0" w:color="auto"/>
              <w:left w:val="single" w:sz="4" w:space="0" w:color="auto"/>
              <w:bottom w:val="single" w:sz="4" w:space="0" w:color="auto"/>
              <w:right w:val="single" w:sz="4" w:space="0" w:color="auto"/>
            </w:tcBorders>
            <w:hideMark/>
          </w:tcPr>
          <w:p w:rsidR="001B2A79" w:rsidRDefault="001B2A79"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t>Местникова Р.П.</w:t>
            </w:r>
          </w:p>
          <w:p w:rsidR="001B2A79" w:rsidRDefault="001B2A79"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t>Коркин А.И.</w:t>
            </w:r>
          </w:p>
          <w:p w:rsidR="001B2A79" w:rsidRDefault="001B2A79"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t>Аргунова А.Н.</w:t>
            </w:r>
          </w:p>
          <w:p w:rsidR="001B2A79" w:rsidRDefault="001B2A79"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t>Шишигина Л.Е.</w:t>
            </w:r>
          </w:p>
        </w:tc>
      </w:tr>
      <w:tr w:rsidR="001B2A79" w:rsidTr="00124CC3">
        <w:tc>
          <w:tcPr>
            <w:tcW w:w="709" w:type="dxa"/>
            <w:tcBorders>
              <w:top w:val="single" w:sz="4" w:space="0" w:color="auto"/>
              <w:left w:val="single" w:sz="4" w:space="0" w:color="auto"/>
              <w:bottom w:val="single" w:sz="4" w:space="0" w:color="auto"/>
              <w:right w:val="single" w:sz="4" w:space="0" w:color="auto"/>
            </w:tcBorders>
            <w:hideMark/>
          </w:tcPr>
          <w:p w:rsidR="001B2A79" w:rsidRDefault="001B2A79"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t>11</w:t>
            </w:r>
          </w:p>
        </w:tc>
        <w:tc>
          <w:tcPr>
            <w:tcW w:w="4395" w:type="dxa"/>
            <w:tcBorders>
              <w:top w:val="single" w:sz="4" w:space="0" w:color="auto"/>
              <w:left w:val="single" w:sz="4" w:space="0" w:color="auto"/>
              <w:bottom w:val="single" w:sz="4" w:space="0" w:color="auto"/>
              <w:right w:val="single" w:sz="4" w:space="0" w:color="auto"/>
            </w:tcBorders>
            <w:hideMark/>
          </w:tcPr>
          <w:p w:rsidR="001B2A79" w:rsidRDefault="001B2A79" w:rsidP="00B857EA">
            <w:pPr>
              <w:spacing w:line="276" w:lineRule="auto"/>
              <w:rPr>
                <w:rFonts w:ascii="Times New Roman" w:hAnsi="Times New Roman" w:cs="Times New Roman"/>
                <w:bCs/>
                <w:sz w:val="24"/>
                <w:szCs w:val="24"/>
              </w:rPr>
            </w:pPr>
            <w:r>
              <w:rPr>
                <w:rFonts w:ascii="Times New Roman" w:hAnsi="Times New Roman" w:cs="Times New Roman"/>
                <w:bCs/>
                <w:sz w:val="24"/>
                <w:szCs w:val="24"/>
              </w:rPr>
              <w:t>Мастер-класс Анимация рекламного ролика – все этапы</w:t>
            </w:r>
          </w:p>
          <w:p w:rsidR="001B2A79" w:rsidRDefault="001B2A79" w:rsidP="00B857EA">
            <w:pPr>
              <w:spacing w:line="276" w:lineRule="auto"/>
              <w:rPr>
                <w:rFonts w:ascii="Times New Roman" w:hAnsi="Times New Roman" w:cs="Times New Roman"/>
                <w:bCs/>
                <w:sz w:val="24"/>
                <w:szCs w:val="24"/>
              </w:rPr>
            </w:pPr>
            <w:r>
              <w:rPr>
                <w:rFonts w:ascii="Times New Roman" w:hAnsi="Times New Roman" w:cs="Times New Roman"/>
                <w:bCs/>
                <w:sz w:val="24"/>
                <w:szCs w:val="24"/>
              </w:rPr>
              <w:t>Спикер: Вячеслав Борисов, графический дизайнер</w:t>
            </w:r>
          </w:p>
        </w:tc>
        <w:tc>
          <w:tcPr>
            <w:tcW w:w="1701" w:type="dxa"/>
            <w:tcBorders>
              <w:top w:val="single" w:sz="4" w:space="0" w:color="auto"/>
              <w:left w:val="single" w:sz="4" w:space="0" w:color="auto"/>
              <w:bottom w:val="single" w:sz="4" w:space="0" w:color="auto"/>
              <w:right w:val="single" w:sz="4" w:space="0" w:color="auto"/>
            </w:tcBorders>
            <w:hideMark/>
          </w:tcPr>
          <w:p w:rsidR="001B2A79" w:rsidRDefault="001B2A79" w:rsidP="00B857EA">
            <w:pPr>
              <w:spacing w:line="276" w:lineRule="auto"/>
              <w:ind w:left="-567" w:firstLine="567"/>
              <w:jc w:val="center"/>
              <w:rPr>
                <w:rFonts w:ascii="Times New Roman" w:hAnsi="Times New Roman" w:cs="Times New Roman"/>
                <w:sz w:val="24"/>
                <w:szCs w:val="24"/>
              </w:rPr>
            </w:pPr>
            <w:r>
              <w:rPr>
                <w:rFonts w:ascii="Times New Roman" w:hAnsi="Times New Roman" w:cs="Times New Roman"/>
                <w:sz w:val="24"/>
                <w:szCs w:val="24"/>
              </w:rPr>
              <w:t>02.12.2020</w:t>
            </w:r>
          </w:p>
        </w:tc>
        <w:tc>
          <w:tcPr>
            <w:tcW w:w="2693" w:type="dxa"/>
            <w:tcBorders>
              <w:top w:val="single" w:sz="4" w:space="0" w:color="auto"/>
              <w:left w:val="single" w:sz="4" w:space="0" w:color="auto"/>
              <w:bottom w:val="single" w:sz="4" w:space="0" w:color="auto"/>
              <w:right w:val="single" w:sz="4" w:space="0" w:color="auto"/>
            </w:tcBorders>
          </w:tcPr>
          <w:p w:rsidR="001B2A79" w:rsidRDefault="001B2A79"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t>Местникова Р.П.</w:t>
            </w:r>
          </w:p>
          <w:p w:rsidR="001B2A79" w:rsidRDefault="001B2A79" w:rsidP="00B857EA">
            <w:pPr>
              <w:spacing w:line="276" w:lineRule="auto"/>
              <w:ind w:left="-567" w:firstLine="567"/>
              <w:rPr>
                <w:rFonts w:ascii="Times New Roman" w:hAnsi="Times New Roman" w:cs="Times New Roman"/>
                <w:sz w:val="24"/>
                <w:szCs w:val="24"/>
              </w:rPr>
            </w:pPr>
          </w:p>
        </w:tc>
      </w:tr>
      <w:tr w:rsidR="001B2A79" w:rsidTr="00124CC3">
        <w:tc>
          <w:tcPr>
            <w:tcW w:w="709" w:type="dxa"/>
            <w:tcBorders>
              <w:top w:val="single" w:sz="4" w:space="0" w:color="auto"/>
              <w:left w:val="single" w:sz="4" w:space="0" w:color="auto"/>
              <w:bottom w:val="single" w:sz="4" w:space="0" w:color="auto"/>
              <w:right w:val="single" w:sz="4" w:space="0" w:color="auto"/>
            </w:tcBorders>
            <w:hideMark/>
          </w:tcPr>
          <w:p w:rsidR="001B2A79" w:rsidRDefault="001B2A79"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t>12</w:t>
            </w:r>
          </w:p>
        </w:tc>
        <w:tc>
          <w:tcPr>
            <w:tcW w:w="4395" w:type="dxa"/>
            <w:tcBorders>
              <w:top w:val="single" w:sz="4" w:space="0" w:color="auto"/>
              <w:left w:val="single" w:sz="4" w:space="0" w:color="auto"/>
              <w:bottom w:val="single" w:sz="4" w:space="0" w:color="auto"/>
              <w:right w:val="single" w:sz="4" w:space="0" w:color="auto"/>
            </w:tcBorders>
            <w:hideMark/>
          </w:tcPr>
          <w:p w:rsidR="001B2A79" w:rsidRDefault="001B2A79" w:rsidP="00B857EA">
            <w:pPr>
              <w:spacing w:line="276" w:lineRule="auto"/>
              <w:ind w:left="-567" w:firstLine="567"/>
              <w:rPr>
                <w:rFonts w:ascii="Times New Roman" w:hAnsi="Times New Roman" w:cs="Times New Roman"/>
                <w:bCs/>
                <w:sz w:val="24"/>
                <w:szCs w:val="24"/>
              </w:rPr>
            </w:pPr>
            <w:r>
              <w:rPr>
                <w:rFonts w:ascii="Times New Roman" w:hAnsi="Times New Roman" w:cs="Times New Roman"/>
                <w:bCs/>
                <w:sz w:val="24"/>
                <w:szCs w:val="24"/>
              </w:rPr>
              <w:t>Онлайн курс «</w:t>
            </w:r>
            <w:r>
              <w:rPr>
                <w:rFonts w:ascii="Times New Roman" w:hAnsi="Times New Roman" w:cs="Times New Roman"/>
                <w:bCs/>
                <w:sz w:val="24"/>
                <w:szCs w:val="24"/>
                <w:lang w:val="en-US"/>
              </w:rPr>
              <w:t>COPPERPLATE</w:t>
            </w:r>
            <w:r>
              <w:rPr>
                <w:rFonts w:ascii="Times New Roman" w:hAnsi="Times New Roman" w:cs="Times New Roman"/>
                <w:bCs/>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1B2A79" w:rsidRDefault="001B2A79" w:rsidP="00B857EA">
            <w:pPr>
              <w:spacing w:line="276" w:lineRule="auto"/>
              <w:ind w:left="-567" w:firstLine="567"/>
              <w:jc w:val="center"/>
              <w:rPr>
                <w:rFonts w:ascii="Times New Roman" w:hAnsi="Times New Roman" w:cs="Times New Roman"/>
                <w:sz w:val="24"/>
                <w:szCs w:val="24"/>
              </w:rPr>
            </w:pPr>
            <w:r>
              <w:rPr>
                <w:rFonts w:ascii="Times New Roman" w:hAnsi="Times New Roman" w:cs="Times New Roman"/>
                <w:sz w:val="24"/>
                <w:szCs w:val="24"/>
                <w:lang w:val="en-US"/>
              </w:rPr>
              <w:t>26</w:t>
            </w:r>
            <w:r>
              <w:rPr>
                <w:rFonts w:ascii="Times New Roman" w:hAnsi="Times New Roman" w:cs="Times New Roman"/>
                <w:sz w:val="24"/>
                <w:szCs w:val="24"/>
              </w:rPr>
              <w:t>.09.2020</w:t>
            </w:r>
          </w:p>
        </w:tc>
        <w:tc>
          <w:tcPr>
            <w:tcW w:w="2693" w:type="dxa"/>
            <w:tcBorders>
              <w:top w:val="single" w:sz="4" w:space="0" w:color="auto"/>
              <w:left w:val="single" w:sz="4" w:space="0" w:color="auto"/>
              <w:bottom w:val="single" w:sz="4" w:space="0" w:color="auto"/>
              <w:right w:val="single" w:sz="4" w:space="0" w:color="auto"/>
            </w:tcBorders>
          </w:tcPr>
          <w:p w:rsidR="001B2A79" w:rsidRDefault="001B2A79"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t>Местникова Р.П.</w:t>
            </w:r>
          </w:p>
          <w:p w:rsidR="001B2A79" w:rsidRDefault="001B2A79" w:rsidP="00B857EA">
            <w:pPr>
              <w:spacing w:line="276" w:lineRule="auto"/>
              <w:ind w:left="-567" w:firstLine="567"/>
              <w:rPr>
                <w:rFonts w:ascii="Times New Roman" w:hAnsi="Times New Roman" w:cs="Times New Roman"/>
                <w:sz w:val="24"/>
                <w:szCs w:val="24"/>
              </w:rPr>
            </w:pPr>
          </w:p>
        </w:tc>
      </w:tr>
      <w:tr w:rsidR="001B2A79" w:rsidTr="00124CC3">
        <w:trPr>
          <w:trHeight w:val="1515"/>
        </w:trPr>
        <w:tc>
          <w:tcPr>
            <w:tcW w:w="709" w:type="dxa"/>
            <w:tcBorders>
              <w:top w:val="single" w:sz="4" w:space="0" w:color="auto"/>
              <w:left w:val="single" w:sz="4" w:space="0" w:color="auto"/>
              <w:bottom w:val="single" w:sz="4" w:space="0" w:color="auto"/>
              <w:right w:val="single" w:sz="4" w:space="0" w:color="auto"/>
            </w:tcBorders>
            <w:hideMark/>
          </w:tcPr>
          <w:p w:rsidR="001B2A79" w:rsidRDefault="001B2A79"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t>13</w:t>
            </w:r>
          </w:p>
        </w:tc>
        <w:tc>
          <w:tcPr>
            <w:tcW w:w="4395" w:type="dxa"/>
            <w:tcBorders>
              <w:top w:val="single" w:sz="4" w:space="0" w:color="auto"/>
              <w:left w:val="single" w:sz="4" w:space="0" w:color="auto"/>
              <w:bottom w:val="single" w:sz="4" w:space="0" w:color="auto"/>
              <w:right w:val="single" w:sz="4" w:space="0" w:color="auto"/>
            </w:tcBorders>
            <w:hideMark/>
          </w:tcPr>
          <w:p w:rsidR="001B2A79" w:rsidRDefault="001B2A79"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СМАРТ центр IT-развития </w:t>
            </w:r>
          </w:p>
          <w:p w:rsidR="001B2A79" w:rsidRDefault="001B2A79"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t>https://smart-itcenter.ru/events</w:t>
            </w:r>
          </w:p>
          <w:p w:rsidR="001B2A79" w:rsidRDefault="001B2A79"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t>Игровая 3D-анимация</w:t>
            </w:r>
          </w:p>
          <w:p w:rsidR="001B2A79" w:rsidRDefault="001B2A79" w:rsidP="00B857EA">
            <w:pPr>
              <w:spacing w:line="276" w:lineRule="auto"/>
              <w:rPr>
                <w:rFonts w:ascii="Times New Roman" w:hAnsi="Times New Roman" w:cs="Times New Roman"/>
                <w:sz w:val="24"/>
                <w:szCs w:val="24"/>
              </w:rPr>
            </w:pPr>
            <w:r>
              <w:rPr>
                <w:rFonts w:ascii="Times New Roman" w:hAnsi="Times New Roman" w:cs="Times New Roman"/>
                <w:sz w:val="24"/>
                <w:szCs w:val="24"/>
              </w:rPr>
              <w:t>Спикер: Дмитрий Кравченко, 3D-аниматор компании MYTONA.</w:t>
            </w:r>
          </w:p>
        </w:tc>
        <w:tc>
          <w:tcPr>
            <w:tcW w:w="1701" w:type="dxa"/>
            <w:tcBorders>
              <w:top w:val="single" w:sz="4" w:space="0" w:color="auto"/>
              <w:left w:val="single" w:sz="4" w:space="0" w:color="auto"/>
              <w:bottom w:val="single" w:sz="4" w:space="0" w:color="auto"/>
              <w:right w:val="single" w:sz="4" w:space="0" w:color="auto"/>
            </w:tcBorders>
            <w:hideMark/>
          </w:tcPr>
          <w:p w:rsidR="001B2A79" w:rsidRDefault="001B2A79" w:rsidP="00B857EA">
            <w:pPr>
              <w:spacing w:line="276" w:lineRule="auto"/>
              <w:ind w:left="-567" w:firstLine="567"/>
              <w:jc w:val="center"/>
              <w:rPr>
                <w:rFonts w:ascii="Times New Roman" w:hAnsi="Times New Roman" w:cs="Times New Roman"/>
                <w:sz w:val="24"/>
                <w:szCs w:val="24"/>
              </w:rPr>
            </w:pPr>
            <w:r>
              <w:rPr>
                <w:rFonts w:ascii="Times New Roman" w:hAnsi="Times New Roman" w:cs="Times New Roman"/>
                <w:sz w:val="24"/>
                <w:szCs w:val="24"/>
              </w:rPr>
              <w:t>08.12.2020</w:t>
            </w:r>
          </w:p>
        </w:tc>
        <w:tc>
          <w:tcPr>
            <w:tcW w:w="2693" w:type="dxa"/>
            <w:tcBorders>
              <w:top w:val="single" w:sz="4" w:space="0" w:color="auto"/>
              <w:left w:val="single" w:sz="4" w:space="0" w:color="auto"/>
              <w:bottom w:val="single" w:sz="4" w:space="0" w:color="auto"/>
              <w:right w:val="single" w:sz="4" w:space="0" w:color="auto"/>
            </w:tcBorders>
            <w:hideMark/>
          </w:tcPr>
          <w:p w:rsidR="001B2A79" w:rsidRDefault="001B2A79"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t>Коркин А.И.</w:t>
            </w:r>
          </w:p>
        </w:tc>
      </w:tr>
      <w:tr w:rsidR="001B2A79" w:rsidTr="00124CC3">
        <w:trPr>
          <w:trHeight w:val="1526"/>
        </w:trPr>
        <w:tc>
          <w:tcPr>
            <w:tcW w:w="709" w:type="dxa"/>
            <w:tcBorders>
              <w:top w:val="single" w:sz="4" w:space="0" w:color="auto"/>
              <w:left w:val="single" w:sz="4" w:space="0" w:color="auto"/>
              <w:bottom w:val="single" w:sz="4" w:space="0" w:color="auto"/>
              <w:right w:val="single" w:sz="4" w:space="0" w:color="auto"/>
            </w:tcBorders>
            <w:hideMark/>
          </w:tcPr>
          <w:p w:rsidR="001B2A79" w:rsidRDefault="001B2A79"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t>14</w:t>
            </w:r>
          </w:p>
        </w:tc>
        <w:tc>
          <w:tcPr>
            <w:tcW w:w="4395" w:type="dxa"/>
            <w:tcBorders>
              <w:top w:val="single" w:sz="4" w:space="0" w:color="auto"/>
              <w:left w:val="single" w:sz="4" w:space="0" w:color="auto"/>
              <w:bottom w:val="single" w:sz="4" w:space="0" w:color="auto"/>
              <w:right w:val="single" w:sz="4" w:space="0" w:color="auto"/>
            </w:tcBorders>
            <w:hideMark/>
          </w:tcPr>
          <w:p w:rsidR="001B2A79" w:rsidRDefault="001B2A79" w:rsidP="00B857EA">
            <w:pPr>
              <w:spacing w:line="276" w:lineRule="auto"/>
              <w:ind w:left="-567" w:firstLine="567"/>
              <w:rPr>
                <w:rFonts w:ascii="Times New Roman" w:hAnsi="Times New Roman" w:cs="Times New Roman"/>
                <w:sz w:val="24"/>
                <w:szCs w:val="24"/>
                <w:lang w:val="en-US"/>
              </w:rPr>
            </w:pPr>
            <w:r>
              <w:rPr>
                <w:rFonts w:ascii="Times New Roman" w:hAnsi="Times New Roman" w:cs="Times New Roman"/>
                <w:sz w:val="24"/>
                <w:szCs w:val="24"/>
              </w:rPr>
              <w:t>СМАРТцентр</w:t>
            </w:r>
            <w:r>
              <w:rPr>
                <w:rFonts w:ascii="Times New Roman" w:hAnsi="Times New Roman" w:cs="Times New Roman"/>
                <w:sz w:val="24"/>
                <w:szCs w:val="24"/>
                <w:lang w:val="en-US"/>
              </w:rPr>
              <w:t xml:space="preserve"> IT-</w:t>
            </w:r>
            <w:r>
              <w:rPr>
                <w:rFonts w:ascii="Times New Roman" w:hAnsi="Times New Roman" w:cs="Times New Roman"/>
                <w:sz w:val="24"/>
                <w:szCs w:val="24"/>
              </w:rPr>
              <w:t>развития</w:t>
            </w:r>
          </w:p>
          <w:p w:rsidR="001B2A79" w:rsidRDefault="001B2A79"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lang w:val="en-US"/>
              </w:rPr>
              <w:t xml:space="preserve">Motion Design. </w:t>
            </w:r>
            <w:r>
              <w:rPr>
                <w:rFonts w:ascii="Times New Roman" w:hAnsi="Times New Roman" w:cs="Times New Roman"/>
                <w:sz w:val="24"/>
                <w:szCs w:val="24"/>
              </w:rPr>
              <w:t>7 самураев</w:t>
            </w:r>
          </w:p>
          <w:p w:rsidR="001B2A79" w:rsidRDefault="001B2A79"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Спикер: </w:t>
            </w:r>
            <w:r>
              <w:rPr>
                <w:rFonts w:ascii="Times New Roman" w:hAnsi="Times New Roman" w:cs="Times New Roman"/>
                <w:sz w:val="24"/>
                <w:szCs w:val="24"/>
              </w:rPr>
              <w:tab/>
            </w:r>
          </w:p>
          <w:p w:rsidR="001B2A79" w:rsidRDefault="001B2A79" w:rsidP="00B857EA">
            <w:pPr>
              <w:spacing w:line="276" w:lineRule="auto"/>
              <w:rPr>
                <w:rFonts w:ascii="Times New Roman" w:hAnsi="Times New Roman" w:cs="Times New Roman"/>
                <w:sz w:val="24"/>
                <w:szCs w:val="24"/>
              </w:rPr>
            </w:pPr>
            <w:r>
              <w:rPr>
                <w:rFonts w:ascii="Times New Roman" w:hAnsi="Times New Roman" w:cs="Times New Roman"/>
                <w:sz w:val="24"/>
                <w:szCs w:val="24"/>
              </w:rPr>
              <w:t>Антон Никифоров, моушен-дизайнер компании MYTONA</w:t>
            </w:r>
          </w:p>
        </w:tc>
        <w:tc>
          <w:tcPr>
            <w:tcW w:w="1701" w:type="dxa"/>
            <w:tcBorders>
              <w:top w:val="single" w:sz="4" w:space="0" w:color="auto"/>
              <w:left w:val="single" w:sz="4" w:space="0" w:color="auto"/>
              <w:bottom w:val="single" w:sz="4" w:space="0" w:color="auto"/>
              <w:right w:val="single" w:sz="4" w:space="0" w:color="auto"/>
            </w:tcBorders>
            <w:hideMark/>
          </w:tcPr>
          <w:p w:rsidR="001B2A79" w:rsidRDefault="001B2A79" w:rsidP="00B857EA">
            <w:pPr>
              <w:spacing w:line="276" w:lineRule="auto"/>
              <w:ind w:left="-567" w:firstLine="567"/>
              <w:jc w:val="center"/>
              <w:rPr>
                <w:rFonts w:ascii="Times New Roman" w:hAnsi="Times New Roman" w:cs="Times New Roman"/>
                <w:sz w:val="24"/>
                <w:szCs w:val="24"/>
              </w:rPr>
            </w:pPr>
            <w:r>
              <w:rPr>
                <w:rFonts w:ascii="Times New Roman" w:hAnsi="Times New Roman" w:cs="Times New Roman"/>
                <w:sz w:val="24"/>
                <w:szCs w:val="24"/>
              </w:rPr>
              <w:t>10.12.2020</w:t>
            </w:r>
          </w:p>
        </w:tc>
        <w:tc>
          <w:tcPr>
            <w:tcW w:w="2693" w:type="dxa"/>
            <w:tcBorders>
              <w:top w:val="single" w:sz="4" w:space="0" w:color="auto"/>
              <w:left w:val="single" w:sz="4" w:space="0" w:color="auto"/>
              <w:bottom w:val="single" w:sz="4" w:space="0" w:color="auto"/>
              <w:right w:val="single" w:sz="4" w:space="0" w:color="auto"/>
            </w:tcBorders>
            <w:hideMark/>
          </w:tcPr>
          <w:p w:rsidR="001B2A79" w:rsidRDefault="001B2A79"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t>Коркин А.И.</w:t>
            </w:r>
          </w:p>
        </w:tc>
      </w:tr>
      <w:tr w:rsidR="001B2A79" w:rsidTr="00124CC3">
        <w:trPr>
          <w:trHeight w:val="1526"/>
        </w:trPr>
        <w:tc>
          <w:tcPr>
            <w:tcW w:w="709" w:type="dxa"/>
            <w:tcBorders>
              <w:top w:val="single" w:sz="4" w:space="0" w:color="auto"/>
              <w:left w:val="single" w:sz="4" w:space="0" w:color="auto"/>
              <w:bottom w:val="single" w:sz="4" w:space="0" w:color="auto"/>
              <w:right w:val="single" w:sz="4" w:space="0" w:color="auto"/>
            </w:tcBorders>
            <w:hideMark/>
          </w:tcPr>
          <w:p w:rsidR="001B2A79" w:rsidRDefault="001B2A79"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t>15</w:t>
            </w:r>
          </w:p>
        </w:tc>
        <w:tc>
          <w:tcPr>
            <w:tcW w:w="4395" w:type="dxa"/>
            <w:tcBorders>
              <w:top w:val="single" w:sz="4" w:space="0" w:color="auto"/>
              <w:left w:val="single" w:sz="4" w:space="0" w:color="auto"/>
              <w:bottom w:val="single" w:sz="4" w:space="0" w:color="auto"/>
              <w:right w:val="single" w:sz="4" w:space="0" w:color="auto"/>
            </w:tcBorders>
            <w:hideMark/>
          </w:tcPr>
          <w:p w:rsidR="001B2A79" w:rsidRDefault="001B2A79" w:rsidP="00B857EA">
            <w:pPr>
              <w:spacing w:line="276" w:lineRule="auto"/>
              <w:rPr>
                <w:rFonts w:ascii="Times New Roman" w:hAnsi="Times New Roman" w:cs="Times New Roman"/>
                <w:sz w:val="24"/>
                <w:szCs w:val="24"/>
              </w:rPr>
            </w:pPr>
            <w:r>
              <w:rPr>
                <w:rFonts w:ascii="Times New Roman" w:hAnsi="Times New Roman" w:cs="Times New Roman"/>
                <w:sz w:val="24"/>
                <w:szCs w:val="24"/>
              </w:rPr>
              <w:t>Вебинар тренинг "Профессия: Дизайнер сайтов на Гильде". Академия интернет профессий RestartAkademy</w:t>
            </w:r>
          </w:p>
        </w:tc>
        <w:tc>
          <w:tcPr>
            <w:tcW w:w="1701" w:type="dxa"/>
            <w:tcBorders>
              <w:top w:val="single" w:sz="4" w:space="0" w:color="auto"/>
              <w:left w:val="single" w:sz="4" w:space="0" w:color="auto"/>
              <w:bottom w:val="single" w:sz="4" w:space="0" w:color="auto"/>
              <w:right w:val="single" w:sz="4" w:space="0" w:color="auto"/>
            </w:tcBorders>
            <w:hideMark/>
          </w:tcPr>
          <w:p w:rsidR="001B2A79" w:rsidRDefault="001B2A79" w:rsidP="00B857EA">
            <w:pPr>
              <w:spacing w:line="276" w:lineRule="auto"/>
              <w:ind w:left="-567" w:firstLine="567"/>
              <w:jc w:val="center"/>
              <w:rPr>
                <w:rFonts w:ascii="Times New Roman" w:hAnsi="Times New Roman" w:cs="Times New Roman"/>
                <w:sz w:val="24"/>
                <w:szCs w:val="24"/>
              </w:rPr>
            </w:pPr>
            <w:r>
              <w:rPr>
                <w:rFonts w:ascii="Times New Roman" w:hAnsi="Times New Roman" w:cs="Times New Roman"/>
                <w:sz w:val="24"/>
                <w:szCs w:val="24"/>
              </w:rPr>
              <w:t>14.12.2020</w:t>
            </w:r>
          </w:p>
        </w:tc>
        <w:tc>
          <w:tcPr>
            <w:tcW w:w="2693" w:type="dxa"/>
            <w:tcBorders>
              <w:top w:val="single" w:sz="4" w:space="0" w:color="auto"/>
              <w:left w:val="single" w:sz="4" w:space="0" w:color="auto"/>
              <w:bottom w:val="single" w:sz="4" w:space="0" w:color="auto"/>
              <w:right w:val="single" w:sz="4" w:space="0" w:color="auto"/>
            </w:tcBorders>
            <w:hideMark/>
          </w:tcPr>
          <w:p w:rsidR="001B2A79" w:rsidRDefault="001B2A79"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t>Местникова Р.П.</w:t>
            </w:r>
          </w:p>
        </w:tc>
      </w:tr>
      <w:tr w:rsidR="001B2A79" w:rsidTr="00124CC3">
        <w:trPr>
          <w:trHeight w:val="1575"/>
        </w:trPr>
        <w:tc>
          <w:tcPr>
            <w:tcW w:w="709" w:type="dxa"/>
            <w:tcBorders>
              <w:top w:val="single" w:sz="4" w:space="0" w:color="auto"/>
              <w:left w:val="single" w:sz="4" w:space="0" w:color="auto"/>
              <w:bottom w:val="single" w:sz="4" w:space="0" w:color="auto"/>
              <w:right w:val="single" w:sz="4" w:space="0" w:color="auto"/>
            </w:tcBorders>
            <w:hideMark/>
          </w:tcPr>
          <w:p w:rsidR="001B2A79" w:rsidRDefault="001B2A79"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t>16</w:t>
            </w:r>
          </w:p>
        </w:tc>
        <w:tc>
          <w:tcPr>
            <w:tcW w:w="4395" w:type="dxa"/>
            <w:tcBorders>
              <w:top w:val="single" w:sz="4" w:space="0" w:color="auto"/>
              <w:left w:val="single" w:sz="4" w:space="0" w:color="auto"/>
              <w:bottom w:val="single" w:sz="4" w:space="0" w:color="auto"/>
              <w:right w:val="single" w:sz="4" w:space="0" w:color="auto"/>
            </w:tcBorders>
            <w:hideMark/>
          </w:tcPr>
          <w:p w:rsidR="001B2A79" w:rsidRDefault="001B2A79"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СМАРТ центр IT-развития </w:t>
            </w:r>
          </w:p>
          <w:p w:rsidR="001B2A79" w:rsidRDefault="001B2A79"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t>Основы казуальной графики</w:t>
            </w:r>
          </w:p>
          <w:p w:rsidR="001B2A79" w:rsidRDefault="001B2A79" w:rsidP="00B857EA">
            <w:pPr>
              <w:spacing w:line="276" w:lineRule="auto"/>
              <w:rPr>
                <w:rFonts w:ascii="Times New Roman" w:hAnsi="Times New Roman" w:cs="Times New Roman"/>
                <w:sz w:val="24"/>
                <w:szCs w:val="24"/>
              </w:rPr>
            </w:pPr>
            <w:r>
              <w:rPr>
                <w:rFonts w:ascii="Times New Roman" w:hAnsi="Times New Roman" w:cs="Times New Roman"/>
                <w:sz w:val="24"/>
                <w:szCs w:val="24"/>
              </w:rPr>
              <w:t>Спикер: Олег Водопьянов, 2D-художник компании MYTONA.</w:t>
            </w:r>
          </w:p>
        </w:tc>
        <w:tc>
          <w:tcPr>
            <w:tcW w:w="1701" w:type="dxa"/>
            <w:tcBorders>
              <w:top w:val="single" w:sz="4" w:space="0" w:color="auto"/>
              <w:left w:val="single" w:sz="4" w:space="0" w:color="auto"/>
              <w:bottom w:val="single" w:sz="4" w:space="0" w:color="auto"/>
              <w:right w:val="single" w:sz="4" w:space="0" w:color="auto"/>
            </w:tcBorders>
            <w:hideMark/>
          </w:tcPr>
          <w:p w:rsidR="001B2A79" w:rsidRDefault="001B2A79" w:rsidP="00B857EA">
            <w:pPr>
              <w:spacing w:line="276" w:lineRule="auto"/>
              <w:ind w:left="-567" w:firstLine="567"/>
              <w:jc w:val="center"/>
              <w:rPr>
                <w:rFonts w:ascii="Times New Roman" w:hAnsi="Times New Roman" w:cs="Times New Roman"/>
                <w:sz w:val="24"/>
                <w:szCs w:val="24"/>
              </w:rPr>
            </w:pPr>
            <w:r>
              <w:rPr>
                <w:rFonts w:ascii="Times New Roman" w:hAnsi="Times New Roman" w:cs="Times New Roman"/>
                <w:sz w:val="24"/>
                <w:szCs w:val="24"/>
              </w:rPr>
              <w:t>15.12.2020</w:t>
            </w:r>
          </w:p>
        </w:tc>
        <w:tc>
          <w:tcPr>
            <w:tcW w:w="2693" w:type="dxa"/>
            <w:tcBorders>
              <w:top w:val="single" w:sz="4" w:space="0" w:color="auto"/>
              <w:left w:val="single" w:sz="4" w:space="0" w:color="auto"/>
              <w:bottom w:val="single" w:sz="4" w:space="0" w:color="auto"/>
              <w:right w:val="single" w:sz="4" w:space="0" w:color="auto"/>
            </w:tcBorders>
            <w:hideMark/>
          </w:tcPr>
          <w:p w:rsidR="001B2A79" w:rsidRDefault="001B2A79"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t>Коркин А.И.</w:t>
            </w:r>
          </w:p>
        </w:tc>
      </w:tr>
      <w:tr w:rsidR="001B2A79" w:rsidTr="00124CC3">
        <w:trPr>
          <w:trHeight w:val="1350"/>
        </w:trPr>
        <w:tc>
          <w:tcPr>
            <w:tcW w:w="709" w:type="dxa"/>
            <w:tcBorders>
              <w:top w:val="single" w:sz="4" w:space="0" w:color="auto"/>
              <w:left w:val="single" w:sz="4" w:space="0" w:color="auto"/>
              <w:bottom w:val="single" w:sz="4" w:space="0" w:color="auto"/>
              <w:right w:val="single" w:sz="4" w:space="0" w:color="auto"/>
            </w:tcBorders>
            <w:hideMark/>
          </w:tcPr>
          <w:p w:rsidR="001B2A79" w:rsidRDefault="001B2A79"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t>17</w:t>
            </w:r>
          </w:p>
        </w:tc>
        <w:tc>
          <w:tcPr>
            <w:tcW w:w="4395" w:type="dxa"/>
            <w:tcBorders>
              <w:top w:val="single" w:sz="4" w:space="0" w:color="auto"/>
              <w:left w:val="single" w:sz="4" w:space="0" w:color="auto"/>
              <w:bottom w:val="single" w:sz="4" w:space="0" w:color="auto"/>
              <w:right w:val="single" w:sz="4" w:space="0" w:color="auto"/>
            </w:tcBorders>
            <w:hideMark/>
          </w:tcPr>
          <w:p w:rsidR="001B2A79" w:rsidRDefault="001B2A79"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СМАРТ центр IT-развития </w:t>
            </w:r>
          </w:p>
          <w:p w:rsidR="001B2A79" w:rsidRDefault="001B2A79"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t>Как работают сильные бренды?</w:t>
            </w:r>
          </w:p>
          <w:p w:rsidR="001B2A79" w:rsidRDefault="001B2A79" w:rsidP="00B857EA">
            <w:pPr>
              <w:spacing w:line="276" w:lineRule="auto"/>
              <w:rPr>
                <w:rFonts w:ascii="Times New Roman" w:hAnsi="Times New Roman" w:cs="Times New Roman"/>
                <w:sz w:val="24"/>
                <w:szCs w:val="24"/>
              </w:rPr>
            </w:pPr>
            <w:r>
              <w:rPr>
                <w:rFonts w:ascii="Times New Roman" w:hAnsi="Times New Roman" w:cs="Times New Roman"/>
                <w:sz w:val="24"/>
                <w:szCs w:val="24"/>
              </w:rPr>
              <w:t>Спикер: Степан Петров, бренд-дизайнер.</w:t>
            </w:r>
          </w:p>
        </w:tc>
        <w:tc>
          <w:tcPr>
            <w:tcW w:w="1701" w:type="dxa"/>
            <w:tcBorders>
              <w:top w:val="single" w:sz="4" w:space="0" w:color="auto"/>
              <w:left w:val="single" w:sz="4" w:space="0" w:color="auto"/>
              <w:bottom w:val="single" w:sz="4" w:space="0" w:color="auto"/>
              <w:right w:val="single" w:sz="4" w:space="0" w:color="auto"/>
            </w:tcBorders>
            <w:hideMark/>
          </w:tcPr>
          <w:p w:rsidR="001B2A79" w:rsidRDefault="001B2A79" w:rsidP="00B857EA">
            <w:pPr>
              <w:spacing w:line="276" w:lineRule="auto"/>
              <w:ind w:left="-567" w:firstLine="567"/>
              <w:jc w:val="center"/>
              <w:rPr>
                <w:rFonts w:ascii="Times New Roman" w:hAnsi="Times New Roman" w:cs="Times New Roman"/>
                <w:sz w:val="24"/>
                <w:szCs w:val="24"/>
              </w:rPr>
            </w:pPr>
            <w:r>
              <w:rPr>
                <w:rFonts w:ascii="Times New Roman" w:hAnsi="Times New Roman" w:cs="Times New Roman"/>
                <w:sz w:val="24"/>
                <w:szCs w:val="24"/>
              </w:rPr>
              <w:t>16.12.2020</w:t>
            </w:r>
          </w:p>
        </w:tc>
        <w:tc>
          <w:tcPr>
            <w:tcW w:w="2693" w:type="dxa"/>
            <w:tcBorders>
              <w:top w:val="single" w:sz="4" w:space="0" w:color="auto"/>
              <w:left w:val="single" w:sz="4" w:space="0" w:color="auto"/>
              <w:bottom w:val="single" w:sz="4" w:space="0" w:color="auto"/>
              <w:right w:val="single" w:sz="4" w:space="0" w:color="auto"/>
            </w:tcBorders>
            <w:hideMark/>
          </w:tcPr>
          <w:p w:rsidR="001B2A79" w:rsidRDefault="001B2A79"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t>Коркин А.И.</w:t>
            </w:r>
          </w:p>
        </w:tc>
      </w:tr>
      <w:tr w:rsidR="001B2A79" w:rsidTr="00124CC3">
        <w:trPr>
          <w:trHeight w:val="1575"/>
        </w:trPr>
        <w:tc>
          <w:tcPr>
            <w:tcW w:w="709" w:type="dxa"/>
            <w:tcBorders>
              <w:top w:val="single" w:sz="4" w:space="0" w:color="auto"/>
              <w:left w:val="single" w:sz="4" w:space="0" w:color="auto"/>
              <w:bottom w:val="single" w:sz="4" w:space="0" w:color="auto"/>
              <w:right w:val="single" w:sz="4" w:space="0" w:color="auto"/>
            </w:tcBorders>
            <w:hideMark/>
          </w:tcPr>
          <w:p w:rsidR="001B2A79" w:rsidRDefault="001B2A79"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lastRenderedPageBreak/>
              <w:t>18</w:t>
            </w:r>
          </w:p>
        </w:tc>
        <w:tc>
          <w:tcPr>
            <w:tcW w:w="4395" w:type="dxa"/>
            <w:tcBorders>
              <w:top w:val="single" w:sz="4" w:space="0" w:color="auto"/>
              <w:left w:val="single" w:sz="4" w:space="0" w:color="auto"/>
              <w:bottom w:val="single" w:sz="4" w:space="0" w:color="auto"/>
              <w:right w:val="single" w:sz="4" w:space="0" w:color="auto"/>
            </w:tcBorders>
            <w:hideMark/>
          </w:tcPr>
          <w:p w:rsidR="001B2A79" w:rsidRDefault="001B2A79" w:rsidP="00B857EA">
            <w:pPr>
              <w:spacing w:line="276" w:lineRule="auto"/>
              <w:rPr>
                <w:rFonts w:ascii="Times New Roman" w:hAnsi="Times New Roman" w:cs="Times New Roman"/>
                <w:sz w:val="24"/>
                <w:szCs w:val="24"/>
              </w:rPr>
            </w:pPr>
            <w:r>
              <w:rPr>
                <w:rFonts w:ascii="Times New Roman" w:hAnsi="Times New Roman" w:cs="Times New Roman"/>
                <w:sz w:val="24"/>
                <w:szCs w:val="24"/>
              </w:rPr>
              <w:t xml:space="preserve">СМАРТ центр IT-развития </w:t>
            </w:r>
          </w:p>
          <w:p w:rsidR="001B2A79" w:rsidRDefault="001B2A79" w:rsidP="00B857EA">
            <w:pPr>
              <w:spacing w:line="276" w:lineRule="auto"/>
              <w:rPr>
                <w:rFonts w:ascii="Times New Roman" w:hAnsi="Times New Roman" w:cs="Times New Roman"/>
                <w:sz w:val="24"/>
                <w:szCs w:val="24"/>
              </w:rPr>
            </w:pPr>
            <w:r>
              <w:rPr>
                <w:rFonts w:ascii="Times New Roman" w:hAnsi="Times New Roman" w:cs="Times New Roman"/>
                <w:sz w:val="24"/>
                <w:szCs w:val="24"/>
              </w:rPr>
              <w:t>Основные принципы проектирования интерфейсов</w:t>
            </w:r>
          </w:p>
          <w:p w:rsidR="001B2A79" w:rsidRDefault="001B2A79" w:rsidP="00B857EA">
            <w:pPr>
              <w:spacing w:line="276" w:lineRule="auto"/>
              <w:rPr>
                <w:rFonts w:ascii="Times New Roman" w:hAnsi="Times New Roman" w:cs="Times New Roman"/>
                <w:sz w:val="24"/>
                <w:szCs w:val="24"/>
              </w:rPr>
            </w:pPr>
            <w:r>
              <w:rPr>
                <w:rFonts w:ascii="Times New Roman" w:hAnsi="Times New Roman" w:cs="Times New Roman"/>
                <w:sz w:val="24"/>
                <w:szCs w:val="24"/>
              </w:rPr>
              <w:t>Спикер: Яна Саввина, дизайнер продукта в компании inDriver.</w:t>
            </w:r>
          </w:p>
        </w:tc>
        <w:tc>
          <w:tcPr>
            <w:tcW w:w="1701" w:type="dxa"/>
            <w:tcBorders>
              <w:top w:val="single" w:sz="4" w:space="0" w:color="auto"/>
              <w:left w:val="single" w:sz="4" w:space="0" w:color="auto"/>
              <w:bottom w:val="single" w:sz="4" w:space="0" w:color="auto"/>
              <w:right w:val="single" w:sz="4" w:space="0" w:color="auto"/>
            </w:tcBorders>
            <w:hideMark/>
          </w:tcPr>
          <w:p w:rsidR="001B2A79" w:rsidRDefault="001B2A79" w:rsidP="00B857EA">
            <w:pPr>
              <w:spacing w:line="276" w:lineRule="auto"/>
              <w:ind w:left="-567" w:firstLine="567"/>
              <w:jc w:val="center"/>
              <w:rPr>
                <w:rFonts w:ascii="Times New Roman" w:hAnsi="Times New Roman" w:cs="Times New Roman"/>
                <w:sz w:val="24"/>
                <w:szCs w:val="24"/>
              </w:rPr>
            </w:pPr>
            <w:r>
              <w:rPr>
                <w:rFonts w:ascii="Times New Roman" w:hAnsi="Times New Roman" w:cs="Times New Roman"/>
                <w:sz w:val="24"/>
                <w:szCs w:val="24"/>
              </w:rPr>
              <w:t>17.12.2020</w:t>
            </w:r>
          </w:p>
        </w:tc>
        <w:tc>
          <w:tcPr>
            <w:tcW w:w="2693" w:type="dxa"/>
            <w:tcBorders>
              <w:top w:val="single" w:sz="4" w:space="0" w:color="auto"/>
              <w:left w:val="single" w:sz="4" w:space="0" w:color="auto"/>
              <w:bottom w:val="single" w:sz="4" w:space="0" w:color="auto"/>
              <w:right w:val="single" w:sz="4" w:space="0" w:color="auto"/>
            </w:tcBorders>
            <w:hideMark/>
          </w:tcPr>
          <w:p w:rsidR="001B2A79" w:rsidRDefault="001B2A79"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t>Коркин А.И.</w:t>
            </w:r>
          </w:p>
        </w:tc>
      </w:tr>
      <w:tr w:rsidR="001B2A79" w:rsidTr="00124CC3">
        <w:trPr>
          <w:trHeight w:val="1575"/>
        </w:trPr>
        <w:tc>
          <w:tcPr>
            <w:tcW w:w="709" w:type="dxa"/>
            <w:tcBorders>
              <w:top w:val="single" w:sz="4" w:space="0" w:color="auto"/>
              <w:left w:val="single" w:sz="4" w:space="0" w:color="auto"/>
              <w:bottom w:val="single" w:sz="4" w:space="0" w:color="auto"/>
              <w:right w:val="single" w:sz="4" w:space="0" w:color="auto"/>
            </w:tcBorders>
            <w:hideMark/>
          </w:tcPr>
          <w:p w:rsidR="001B2A79" w:rsidRDefault="001B2A79"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t>19</w:t>
            </w:r>
          </w:p>
        </w:tc>
        <w:tc>
          <w:tcPr>
            <w:tcW w:w="4395" w:type="dxa"/>
            <w:tcBorders>
              <w:top w:val="single" w:sz="4" w:space="0" w:color="auto"/>
              <w:left w:val="single" w:sz="4" w:space="0" w:color="auto"/>
              <w:bottom w:val="single" w:sz="4" w:space="0" w:color="auto"/>
              <w:right w:val="single" w:sz="4" w:space="0" w:color="auto"/>
            </w:tcBorders>
            <w:hideMark/>
          </w:tcPr>
          <w:p w:rsidR="001B2A79" w:rsidRDefault="001B2A79" w:rsidP="00B857EA">
            <w:pPr>
              <w:spacing w:line="276" w:lineRule="auto"/>
              <w:rPr>
                <w:rFonts w:ascii="Times New Roman" w:hAnsi="Times New Roman" w:cs="Times New Roman"/>
                <w:sz w:val="24"/>
                <w:szCs w:val="24"/>
              </w:rPr>
            </w:pPr>
            <w:r>
              <w:rPr>
                <w:rFonts w:ascii="Times New Roman" w:hAnsi="Times New Roman" w:cs="Times New Roman"/>
                <w:sz w:val="24"/>
                <w:szCs w:val="24"/>
              </w:rPr>
              <w:t>Дальневосточный онлайн-форум «ДФО-2020»</w:t>
            </w:r>
          </w:p>
        </w:tc>
        <w:tc>
          <w:tcPr>
            <w:tcW w:w="1701" w:type="dxa"/>
            <w:tcBorders>
              <w:top w:val="single" w:sz="4" w:space="0" w:color="auto"/>
              <w:left w:val="single" w:sz="4" w:space="0" w:color="auto"/>
              <w:bottom w:val="single" w:sz="4" w:space="0" w:color="auto"/>
              <w:right w:val="single" w:sz="4" w:space="0" w:color="auto"/>
            </w:tcBorders>
            <w:hideMark/>
          </w:tcPr>
          <w:p w:rsidR="001B2A79" w:rsidRDefault="001B2A79" w:rsidP="00B857EA">
            <w:pPr>
              <w:spacing w:line="276" w:lineRule="auto"/>
              <w:rPr>
                <w:rFonts w:ascii="Times New Roman" w:hAnsi="Times New Roman" w:cs="Times New Roman"/>
                <w:sz w:val="24"/>
                <w:szCs w:val="24"/>
              </w:rPr>
            </w:pPr>
            <w:r>
              <w:rPr>
                <w:rFonts w:ascii="Times New Roman" w:hAnsi="Times New Roman" w:cs="Times New Roman"/>
                <w:sz w:val="24"/>
                <w:szCs w:val="24"/>
              </w:rPr>
              <w:t>21-22.12.2020</w:t>
            </w:r>
          </w:p>
        </w:tc>
        <w:tc>
          <w:tcPr>
            <w:tcW w:w="2693" w:type="dxa"/>
            <w:tcBorders>
              <w:top w:val="single" w:sz="4" w:space="0" w:color="auto"/>
              <w:left w:val="single" w:sz="4" w:space="0" w:color="auto"/>
              <w:bottom w:val="single" w:sz="4" w:space="0" w:color="auto"/>
              <w:right w:val="single" w:sz="4" w:space="0" w:color="auto"/>
            </w:tcBorders>
            <w:hideMark/>
          </w:tcPr>
          <w:p w:rsidR="001B2A79" w:rsidRDefault="001B2A79"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t>Аргунова А.Н.</w:t>
            </w:r>
          </w:p>
          <w:p w:rsidR="001B2A79" w:rsidRDefault="001B2A79"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t>Гоголев Н.А.</w:t>
            </w:r>
          </w:p>
          <w:p w:rsidR="001B2A79" w:rsidRDefault="001B2A79"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t>Петров И.В.</w:t>
            </w:r>
          </w:p>
        </w:tc>
      </w:tr>
    </w:tbl>
    <w:p w:rsidR="0071448C" w:rsidRDefault="0071448C" w:rsidP="00B857EA">
      <w:pPr>
        <w:spacing w:line="276" w:lineRule="auto"/>
        <w:ind w:left="-567" w:firstLine="567"/>
        <w:rPr>
          <w:sz w:val="24"/>
          <w:szCs w:val="24"/>
        </w:rPr>
      </w:pPr>
    </w:p>
    <w:p w:rsidR="0071448C" w:rsidRDefault="0071448C" w:rsidP="00B857EA">
      <w:pPr>
        <w:spacing w:line="276" w:lineRule="auto"/>
        <w:ind w:left="-567" w:firstLine="567"/>
        <w:rPr>
          <w:b/>
          <w:bCs/>
          <w:i/>
          <w:szCs w:val="28"/>
        </w:rPr>
      </w:pPr>
      <w:r>
        <w:rPr>
          <w:b/>
          <w:bCs/>
          <w:i/>
          <w:szCs w:val="28"/>
        </w:rPr>
        <w:t>Отдел этнокультурной деятельности</w:t>
      </w:r>
    </w:p>
    <w:p w:rsidR="0071448C" w:rsidRDefault="0071448C" w:rsidP="00B857EA">
      <w:pPr>
        <w:spacing w:line="276" w:lineRule="auto"/>
        <w:ind w:left="-567" w:firstLine="567"/>
        <w:rPr>
          <w:b/>
          <w:bCs/>
          <w:i/>
          <w:szCs w:val="28"/>
        </w:rPr>
      </w:pPr>
    </w:p>
    <w:tbl>
      <w:tblPr>
        <w:tblStyle w:val="aa"/>
        <w:tblW w:w="0" w:type="auto"/>
        <w:tblLook w:val="04A0"/>
      </w:tblPr>
      <w:tblGrid>
        <w:gridCol w:w="675"/>
        <w:gridCol w:w="3255"/>
        <w:gridCol w:w="5641"/>
      </w:tblGrid>
      <w:tr w:rsidR="0071448C" w:rsidTr="0071448C">
        <w:tc>
          <w:tcPr>
            <w:tcW w:w="675" w:type="dxa"/>
            <w:tcBorders>
              <w:top w:val="single" w:sz="4" w:space="0" w:color="auto"/>
              <w:left w:val="single" w:sz="4" w:space="0" w:color="auto"/>
              <w:bottom w:val="single" w:sz="4" w:space="0" w:color="auto"/>
              <w:right w:val="single" w:sz="4" w:space="0" w:color="auto"/>
            </w:tcBorders>
          </w:tcPr>
          <w:p w:rsidR="0071448C" w:rsidRDefault="00124CC3"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t>1</w:t>
            </w:r>
          </w:p>
        </w:tc>
        <w:tc>
          <w:tcPr>
            <w:tcW w:w="3255" w:type="dxa"/>
            <w:tcBorders>
              <w:top w:val="single" w:sz="4" w:space="0" w:color="auto"/>
              <w:left w:val="single" w:sz="4" w:space="0" w:color="auto"/>
              <w:bottom w:val="single" w:sz="4" w:space="0" w:color="auto"/>
              <w:right w:val="single" w:sz="4" w:space="0" w:color="auto"/>
            </w:tcBorders>
            <w:hideMark/>
          </w:tcPr>
          <w:p w:rsidR="0071448C" w:rsidRDefault="0071448C"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t>Коркина Ираида Федоровна</w:t>
            </w:r>
          </w:p>
        </w:tc>
        <w:tc>
          <w:tcPr>
            <w:tcW w:w="5641" w:type="dxa"/>
            <w:tcBorders>
              <w:top w:val="single" w:sz="4" w:space="0" w:color="auto"/>
              <w:left w:val="single" w:sz="4" w:space="0" w:color="auto"/>
              <w:bottom w:val="single" w:sz="4" w:space="0" w:color="auto"/>
              <w:right w:val="single" w:sz="4" w:space="0" w:color="auto"/>
            </w:tcBorders>
            <w:hideMark/>
          </w:tcPr>
          <w:p w:rsidR="0071448C" w:rsidRDefault="0071448C" w:rsidP="00B857EA">
            <w:pPr>
              <w:spacing w:line="276" w:lineRule="auto"/>
              <w:rPr>
                <w:rFonts w:ascii="Times New Roman" w:hAnsi="Times New Roman" w:cs="Times New Roman"/>
                <w:sz w:val="24"/>
                <w:szCs w:val="24"/>
              </w:rPr>
            </w:pPr>
            <w:r>
              <w:rPr>
                <w:rFonts w:ascii="Times New Roman" w:hAnsi="Times New Roman" w:cs="Times New Roman"/>
                <w:sz w:val="24"/>
                <w:szCs w:val="24"/>
              </w:rPr>
              <w:t>ВШИМ при Главе РС(Я), удостоверение о прохождении онлайн-курса  «Повышение эффективности деятельности» в 2020 г.</w:t>
            </w:r>
          </w:p>
        </w:tc>
      </w:tr>
      <w:tr w:rsidR="0071448C" w:rsidTr="0071448C">
        <w:tc>
          <w:tcPr>
            <w:tcW w:w="675" w:type="dxa"/>
            <w:tcBorders>
              <w:top w:val="single" w:sz="4" w:space="0" w:color="auto"/>
              <w:left w:val="single" w:sz="4" w:space="0" w:color="auto"/>
              <w:bottom w:val="single" w:sz="4" w:space="0" w:color="auto"/>
              <w:right w:val="single" w:sz="4" w:space="0" w:color="auto"/>
            </w:tcBorders>
          </w:tcPr>
          <w:p w:rsidR="0071448C" w:rsidRDefault="00124CC3"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t>2</w:t>
            </w:r>
          </w:p>
        </w:tc>
        <w:tc>
          <w:tcPr>
            <w:tcW w:w="3255" w:type="dxa"/>
            <w:tcBorders>
              <w:top w:val="single" w:sz="4" w:space="0" w:color="auto"/>
              <w:left w:val="single" w:sz="4" w:space="0" w:color="auto"/>
              <w:bottom w:val="single" w:sz="4" w:space="0" w:color="auto"/>
              <w:right w:val="single" w:sz="4" w:space="0" w:color="auto"/>
            </w:tcBorders>
            <w:hideMark/>
          </w:tcPr>
          <w:p w:rsidR="0071448C" w:rsidRDefault="0071448C"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t>Старостина Александра Егоровна</w:t>
            </w:r>
          </w:p>
        </w:tc>
        <w:tc>
          <w:tcPr>
            <w:tcW w:w="5641" w:type="dxa"/>
            <w:tcBorders>
              <w:top w:val="single" w:sz="4" w:space="0" w:color="auto"/>
              <w:left w:val="single" w:sz="4" w:space="0" w:color="auto"/>
              <w:bottom w:val="single" w:sz="4" w:space="0" w:color="auto"/>
              <w:right w:val="single" w:sz="4" w:space="0" w:color="auto"/>
            </w:tcBorders>
            <w:hideMark/>
          </w:tcPr>
          <w:p w:rsidR="0071448C" w:rsidRDefault="0071448C" w:rsidP="00B857EA">
            <w:pPr>
              <w:spacing w:line="276" w:lineRule="auto"/>
              <w:rPr>
                <w:rFonts w:ascii="Times New Roman" w:hAnsi="Times New Roman" w:cs="Times New Roman"/>
                <w:sz w:val="24"/>
                <w:szCs w:val="24"/>
              </w:rPr>
            </w:pPr>
            <w:r>
              <w:rPr>
                <w:rFonts w:ascii="Times New Roman" w:hAnsi="Times New Roman" w:cs="Times New Roman"/>
                <w:sz w:val="24"/>
                <w:szCs w:val="24"/>
              </w:rPr>
              <w:t>ВШИМ при Главе РС(Я), удостоверение о прохождении онлайн-курса  «Повышение эффективности деятельности» в 2020 г.</w:t>
            </w:r>
          </w:p>
        </w:tc>
      </w:tr>
      <w:tr w:rsidR="0071448C" w:rsidTr="0071448C">
        <w:tc>
          <w:tcPr>
            <w:tcW w:w="675" w:type="dxa"/>
            <w:tcBorders>
              <w:top w:val="single" w:sz="4" w:space="0" w:color="auto"/>
              <w:left w:val="single" w:sz="4" w:space="0" w:color="auto"/>
              <w:bottom w:val="single" w:sz="4" w:space="0" w:color="auto"/>
              <w:right w:val="single" w:sz="4" w:space="0" w:color="auto"/>
            </w:tcBorders>
          </w:tcPr>
          <w:p w:rsidR="0071448C" w:rsidRDefault="00124CC3"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t>3</w:t>
            </w:r>
          </w:p>
        </w:tc>
        <w:tc>
          <w:tcPr>
            <w:tcW w:w="3255" w:type="dxa"/>
            <w:tcBorders>
              <w:top w:val="single" w:sz="4" w:space="0" w:color="auto"/>
              <w:left w:val="single" w:sz="4" w:space="0" w:color="auto"/>
              <w:bottom w:val="single" w:sz="4" w:space="0" w:color="auto"/>
              <w:right w:val="single" w:sz="4" w:space="0" w:color="auto"/>
            </w:tcBorders>
            <w:hideMark/>
          </w:tcPr>
          <w:p w:rsidR="0071448C" w:rsidRDefault="0071448C"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t>Семенов Игорь Аркадьевич</w:t>
            </w:r>
          </w:p>
        </w:tc>
        <w:tc>
          <w:tcPr>
            <w:tcW w:w="5641" w:type="dxa"/>
            <w:tcBorders>
              <w:top w:val="single" w:sz="4" w:space="0" w:color="auto"/>
              <w:left w:val="single" w:sz="4" w:space="0" w:color="auto"/>
              <w:bottom w:val="single" w:sz="4" w:space="0" w:color="auto"/>
              <w:right w:val="single" w:sz="4" w:space="0" w:color="auto"/>
            </w:tcBorders>
          </w:tcPr>
          <w:p w:rsidR="0071448C" w:rsidRDefault="0071448C" w:rsidP="00B857EA">
            <w:pPr>
              <w:spacing w:line="276" w:lineRule="auto"/>
              <w:jc w:val="both"/>
              <w:rPr>
                <w:rFonts w:ascii="Times New Roman" w:hAnsi="Times New Roman" w:cs="Times New Roman"/>
                <w:sz w:val="24"/>
                <w:szCs w:val="24"/>
              </w:rPr>
            </w:pPr>
            <w:r>
              <w:rPr>
                <w:rFonts w:ascii="Times New Roman" w:hAnsi="Times New Roman" w:cs="Times New Roman"/>
                <w:sz w:val="24"/>
                <w:szCs w:val="24"/>
              </w:rPr>
              <w:t>ФГБОУ ВО МГУ им. М.В.Ломоносова, удостоверение о посещении обучающего семинара по теме «Вопросы реализации государственной национальной политики в субъектах Российской Федерации»;</w:t>
            </w:r>
          </w:p>
          <w:p w:rsidR="0071448C" w:rsidRDefault="0071448C" w:rsidP="00B857EA">
            <w:pPr>
              <w:spacing w:line="276" w:lineRule="auto"/>
              <w:rPr>
                <w:rFonts w:ascii="Times New Roman" w:hAnsi="Times New Roman" w:cs="Times New Roman"/>
                <w:sz w:val="24"/>
                <w:szCs w:val="24"/>
              </w:rPr>
            </w:pPr>
          </w:p>
        </w:tc>
      </w:tr>
      <w:tr w:rsidR="0071448C" w:rsidTr="0071448C">
        <w:tc>
          <w:tcPr>
            <w:tcW w:w="675" w:type="dxa"/>
            <w:tcBorders>
              <w:top w:val="single" w:sz="4" w:space="0" w:color="auto"/>
              <w:left w:val="single" w:sz="4" w:space="0" w:color="auto"/>
              <w:bottom w:val="single" w:sz="4" w:space="0" w:color="auto"/>
              <w:right w:val="single" w:sz="4" w:space="0" w:color="auto"/>
            </w:tcBorders>
          </w:tcPr>
          <w:p w:rsidR="0071448C" w:rsidRDefault="00124CC3"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t>4</w:t>
            </w:r>
          </w:p>
        </w:tc>
        <w:tc>
          <w:tcPr>
            <w:tcW w:w="3255" w:type="dxa"/>
            <w:tcBorders>
              <w:top w:val="single" w:sz="4" w:space="0" w:color="auto"/>
              <w:left w:val="single" w:sz="4" w:space="0" w:color="auto"/>
              <w:bottom w:val="single" w:sz="4" w:space="0" w:color="auto"/>
              <w:right w:val="single" w:sz="4" w:space="0" w:color="auto"/>
            </w:tcBorders>
            <w:hideMark/>
          </w:tcPr>
          <w:p w:rsidR="0071448C" w:rsidRDefault="0071448C" w:rsidP="00B857EA">
            <w:pPr>
              <w:spacing w:line="276" w:lineRule="auto"/>
              <w:rPr>
                <w:rFonts w:ascii="Times New Roman" w:hAnsi="Times New Roman" w:cs="Times New Roman"/>
                <w:sz w:val="24"/>
                <w:szCs w:val="24"/>
              </w:rPr>
            </w:pPr>
            <w:r>
              <w:rPr>
                <w:rFonts w:ascii="Times New Roman" w:hAnsi="Times New Roman" w:cs="Times New Roman"/>
                <w:sz w:val="24"/>
                <w:szCs w:val="24"/>
              </w:rPr>
              <w:t>Сибирякова Александра Максимовна</w:t>
            </w:r>
          </w:p>
        </w:tc>
        <w:tc>
          <w:tcPr>
            <w:tcW w:w="5641" w:type="dxa"/>
            <w:tcBorders>
              <w:top w:val="single" w:sz="4" w:space="0" w:color="auto"/>
              <w:left w:val="single" w:sz="4" w:space="0" w:color="auto"/>
              <w:bottom w:val="single" w:sz="4" w:space="0" w:color="auto"/>
              <w:right w:val="single" w:sz="4" w:space="0" w:color="auto"/>
            </w:tcBorders>
          </w:tcPr>
          <w:p w:rsidR="0071448C" w:rsidRDefault="0071448C" w:rsidP="00B857EA">
            <w:pPr>
              <w:spacing w:line="276" w:lineRule="auto"/>
              <w:jc w:val="both"/>
              <w:rPr>
                <w:rFonts w:ascii="Times New Roman" w:hAnsi="Times New Roman" w:cs="Times New Roman"/>
                <w:sz w:val="24"/>
                <w:szCs w:val="24"/>
              </w:rPr>
            </w:pPr>
            <w:r>
              <w:rPr>
                <w:rFonts w:ascii="Times New Roman" w:hAnsi="Times New Roman" w:cs="Times New Roman"/>
                <w:sz w:val="24"/>
                <w:szCs w:val="24"/>
              </w:rPr>
              <w:t>ФГБОУ ВО "Краснодарский государственный институт культуры", курсы повышения квалификации «Технология создания массовых праздников и шоу программ».</w:t>
            </w:r>
          </w:p>
          <w:p w:rsidR="0071448C" w:rsidRDefault="0071448C" w:rsidP="00B857EA">
            <w:pPr>
              <w:spacing w:line="276" w:lineRule="auto"/>
              <w:rPr>
                <w:rFonts w:ascii="Times New Roman" w:hAnsi="Times New Roman" w:cs="Times New Roman"/>
                <w:sz w:val="24"/>
                <w:szCs w:val="24"/>
              </w:rPr>
            </w:pPr>
          </w:p>
        </w:tc>
      </w:tr>
    </w:tbl>
    <w:p w:rsidR="0071448C" w:rsidRDefault="0071448C" w:rsidP="00B857EA">
      <w:pPr>
        <w:spacing w:line="276" w:lineRule="auto"/>
        <w:ind w:left="-567" w:firstLine="567"/>
        <w:jc w:val="both"/>
        <w:rPr>
          <w:szCs w:val="28"/>
        </w:rPr>
      </w:pPr>
    </w:p>
    <w:p w:rsidR="0071448C" w:rsidRDefault="0071448C" w:rsidP="00B857EA">
      <w:pPr>
        <w:spacing w:line="276" w:lineRule="auto"/>
        <w:ind w:left="-567" w:firstLine="567"/>
        <w:rPr>
          <w:b/>
          <w:i/>
          <w:szCs w:val="28"/>
        </w:rPr>
      </w:pPr>
      <w:r>
        <w:rPr>
          <w:b/>
          <w:i/>
          <w:szCs w:val="28"/>
        </w:rPr>
        <w:t>Отдел по работе с клубными формированиями</w:t>
      </w:r>
    </w:p>
    <w:tbl>
      <w:tblPr>
        <w:tblStyle w:val="aa"/>
        <w:tblW w:w="0" w:type="auto"/>
        <w:tblLook w:val="04A0"/>
      </w:tblPr>
      <w:tblGrid>
        <w:gridCol w:w="675"/>
        <w:gridCol w:w="3255"/>
        <w:gridCol w:w="5641"/>
      </w:tblGrid>
      <w:tr w:rsidR="0071448C" w:rsidTr="0071448C">
        <w:tc>
          <w:tcPr>
            <w:tcW w:w="675" w:type="dxa"/>
            <w:tcBorders>
              <w:top w:val="single" w:sz="4" w:space="0" w:color="auto"/>
              <w:left w:val="single" w:sz="4" w:space="0" w:color="auto"/>
              <w:bottom w:val="single" w:sz="4" w:space="0" w:color="auto"/>
              <w:right w:val="single" w:sz="4" w:space="0" w:color="auto"/>
            </w:tcBorders>
            <w:hideMark/>
          </w:tcPr>
          <w:p w:rsidR="0071448C" w:rsidRDefault="0071448C"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t>1.</w:t>
            </w:r>
          </w:p>
        </w:tc>
        <w:tc>
          <w:tcPr>
            <w:tcW w:w="3255" w:type="dxa"/>
            <w:tcBorders>
              <w:top w:val="single" w:sz="4" w:space="0" w:color="auto"/>
              <w:left w:val="single" w:sz="4" w:space="0" w:color="auto"/>
              <w:bottom w:val="single" w:sz="4" w:space="0" w:color="auto"/>
              <w:right w:val="single" w:sz="4" w:space="0" w:color="auto"/>
            </w:tcBorders>
            <w:hideMark/>
          </w:tcPr>
          <w:p w:rsidR="0071448C" w:rsidRDefault="0071448C"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t>Егорова Е.Е.</w:t>
            </w:r>
          </w:p>
        </w:tc>
        <w:tc>
          <w:tcPr>
            <w:tcW w:w="5641" w:type="dxa"/>
            <w:tcBorders>
              <w:top w:val="single" w:sz="4" w:space="0" w:color="auto"/>
              <w:left w:val="single" w:sz="4" w:space="0" w:color="auto"/>
              <w:bottom w:val="single" w:sz="4" w:space="0" w:color="auto"/>
              <w:right w:val="single" w:sz="4" w:space="0" w:color="auto"/>
            </w:tcBorders>
            <w:hideMark/>
          </w:tcPr>
          <w:p w:rsidR="0071448C" w:rsidRDefault="0071448C" w:rsidP="00B857EA">
            <w:pPr>
              <w:spacing w:line="276" w:lineRule="auto"/>
              <w:rPr>
                <w:rFonts w:ascii="Times New Roman" w:hAnsi="Times New Roman" w:cs="Times New Roman"/>
                <w:sz w:val="24"/>
                <w:szCs w:val="24"/>
              </w:rPr>
            </w:pPr>
            <w:r>
              <w:rPr>
                <w:rFonts w:ascii="Times New Roman" w:hAnsi="Times New Roman" w:cs="Times New Roman"/>
                <w:sz w:val="24"/>
                <w:szCs w:val="24"/>
              </w:rPr>
              <w:t>1. 2 курса учебных занятий у хореографов Н.иА.Аполлоновых.</w:t>
            </w:r>
          </w:p>
        </w:tc>
      </w:tr>
      <w:tr w:rsidR="0071448C" w:rsidTr="0071448C">
        <w:tc>
          <w:tcPr>
            <w:tcW w:w="675" w:type="dxa"/>
            <w:tcBorders>
              <w:top w:val="single" w:sz="4" w:space="0" w:color="auto"/>
              <w:left w:val="single" w:sz="4" w:space="0" w:color="auto"/>
              <w:bottom w:val="single" w:sz="4" w:space="0" w:color="auto"/>
              <w:right w:val="single" w:sz="4" w:space="0" w:color="auto"/>
            </w:tcBorders>
            <w:hideMark/>
          </w:tcPr>
          <w:p w:rsidR="0071448C" w:rsidRDefault="0071448C"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t>2.</w:t>
            </w:r>
          </w:p>
        </w:tc>
        <w:tc>
          <w:tcPr>
            <w:tcW w:w="3255" w:type="dxa"/>
            <w:tcBorders>
              <w:top w:val="single" w:sz="4" w:space="0" w:color="auto"/>
              <w:left w:val="single" w:sz="4" w:space="0" w:color="auto"/>
              <w:bottom w:val="single" w:sz="4" w:space="0" w:color="auto"/>
              <w:right w:val="single" w:sz="4" w:space="0" w:color="auto"/>
            </w:tcBorders>
            <w:hideMark/>
          </w:tcPr>
          <w:p w:rsidR="0071448C" w:rsidRDefault="0071448C"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t>Посельская Д.В.</w:t>
            </w:r>
          </w:p>
        </w:tc>
        <w:tc>
          <w:tcPr>
            <w:tcW w:w="5641" w:type="dxa"/>
            <w:tcBorders>
              <w:top w:val="single" w:sz="4" w:space="0" w:color="auto"/>
              <w:left w:val="single" w:sz="4" w:space="0" w:color="auto"/>
              <w:bottom w:val="single" w:sz="4" w:space="0" w:color="auto"/>
              <w:right w:val="single" w:sz="4" w:space="0" w:color="auto"/>
            </w:tcBorders>
            <w:hideMark/>
          </w:tcPr>
          <w:p w:rsidR="0071448C" w:rsidRDefault="0071448C" w:rsidP="00B857EA">
            <w:pPr>
              <w:spacing w:line="276" w:lineRule="auto"/>
              <w:rPr>
                <w:rFonts w:ascii="Times New Roman" w:hAnsi="Times New Roman" w:cs="Times New Roman"/>
                <w:sz w:val="24"/>
                <w:szCs w:val="24"/>
              </w:rPr>
            </w:pPr>
            <w:r>
              <w:rPr>
                <w:rFonts w:ascii="Times New Roman" w:hAnsi="Times New Roman" w:cs="Times New Roman"/>
                <w:sz w:val="24"/>
                <w:szCs w:val="24"/>
              </w:rPr>
              <w:t>1. Онлайн-интенсив по современному танцу от Т.Тарабановой(контемпорари), Д.Масленникова (контемпорари), А.Юрченко (джаз), Т.Мельниковой (хип-хоп).</w:t>
            </w:r>
          </w:p>
        </w:tc>
      </w:tr>
      <w:tr w:rsidR="0071448C" w:rsidTr="0071448C">
        <w:tc>
          <w:tcPr>
            <w:tcW w:w="675" w:type="dxa"/>
            <w:tcBorders>
              <w:top w:val="single" w:sz="4" w:space="0" w:color="auto"/>
              <w:left w:val="single" w:sz="4" w:space="0" w:color="auto"/>
              <w:bottom w:val="single" w:sz="4" w:space="0" w:color="auto"/>
              <w:right w:val="single" w:sz="4" w:space="0" w:color="auto"/>
            </w:tcBorders>
            <w:hideMark/>
          </w:tcPr>
          <w:p w:rsidR="0071448C" w:rsidRDefault="00124CC3"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t>3</w:t>
            </w:r>
            <w:r w:rsidR="0071448C">
              <w:rPr>
                <w:rFonts w:ascii="Times New Roman" w:hAnsi="Times New Roman" w:cs="Times New Roman"/>
                <w:sz w:val="24"/>
                <w:szCs w:val="24"/>
              </w:rPr>
              <w:t xml:space="preserve">. </w:t>
            </w:r>
          </w:p>
        </w:tc>
        <w:tc>
          <w:tcPr>
            <w:tcW w:w="3255" w:type="dxa"/>
            <w:tcBorders>
              <w:top w:val="single" w:sz="4" w:space="0" w:color="auto"/>
              <w:left w:val="single" w:sz="4" w:space="0" w:color="auto"/>
              <w:bottom w:val="single" w:sz="4" w:space="0" w:color="auto"/>
              <w:right w:val="single" w:sz="4" w:space="0" w:color="auto"/>
            </w:tcBorders>
            <w:hideMark/>
          </w:tcPr>
          <w:p w:rsidR="0071448C" w:rsidRDefault="0071448C" w:rsidP="00B857EA">
            <w:pPr>
              <w:spacing w:line="276" w:lineRule="auto"/>
              <w:ind w:left="-567" w:firstLine="567"/>
              <w:rPr>
                <w:rFonts w:ascii="Times New Roman" w:hAnsi="Times New Roman" w:cs="Times New Roman"/>
                <w:sz w:val="24"/>
                <w:szCs w:val="24"/>
              </w:rPr>
            </w:pPr>
            <w:r>
              <w:rPr>
                <w:rFonts w:ascii="Times New Roman" w:hAnsi="Times New Roman" w:cs="Times New Roman"/>
                <w:sz w:val="24"/>
                <w:szCs w:val="24"/>
              </w:rPr>
              <w:t>Помогаева В.В.</w:t>
            </w:r>
          </w:p>
        </w:tc>
        <w:tc>
          <w:tcPr>
            <w:tcW w:w="5641" w:type="dxa"/>
            <w:tcBorders>
              <w:top w:val="single" w:sz="4" w:space="0" w:color="auto"/>
              <w:left w:val="single" w:sz="4" w:space="0" w:color="auto"/>
              <w:bottom w:val="single" w:sz="4" w:space="0" w:color="auto"/>
              <w:right w:val="single" w:sz="4" w:space="0" w:color="auto"/>
            </w:tcBorders>
            <w:hideMark/>
          </w:tcPr>
          <w:p w:rsidR="0071448C" w:rsidRDefault="0071448C" w:rsidP="00B857EA">
            <w:pPr>
              <w:spacing w:line="276" w:lineRule="auto"/>
              <w:rPr>
                <w:rFonts w:ascii="Times New Roman" w:hAnsi="Times New Roman" w:cs="Times New Roman"/>
                <w:sz w:val="24"/>
                <w:szCs w:val="24"/>
              </w:rPr>
            </w:pPr>
            <w:r>
              <w:rPr>
                <w:rFonts w:ascii="Times New Roman" w:hAnsi="Times New Roman" w:cs="Times New Roman"/>
                <w:sz w:val="24"/>
                <w:szCs w:val="24"/>
              </w:rPr>
              <w:t>Сотрудничество с кафедрой народного пения Орлвскогогос.института культуры по певческому репертуару</w:t>
            </w:r>
          </w:p>
        </w:tc>
      </w:tr>
    </w:tbl>
    <w:p w:rsidR="00730DE6" w:rsidRDefault="00730DE6" w:rsidP="00B857EA">
      <w:pPr>
        <w:spacing w:line="276" w:lineRule="auto"/>
        <w:ind w:left="-567" w:firstLine="567"/>
        <w:jc w:val="both"/>
        <w:rPr>
          <w:b/>
          <w:szCs w:val="28"/>
        </w:rPr>
      </w:pPr>
    </w:p>
    <w:p w:rsidR="0071448C" w:rsidRDefault="0071448C" w:rsidP="00B857EA">
      <w:pPr>
        <w:spacing w:line="276" w:lineRule="auto"/>
        <w:ind w:left="-567" w:firstLine="567"/>
        <w:jc w:val="both"/>
        <w:rPr>
          <w:b/>
          <w:szCs w:val="28"/>
        </w:rPr>
      </w:pPr>
      <w:r>
        <w:rPr>
          <w:b/>
          <w:szCs w:val="28"/>
        </w:rPr>
        <w:t>Проведение конкурсов на замещение вакантных должностей.</w:t>
      </w:r>
    </w:p>
    <w:p w:rsidR="0071448C" w:rsidRDefault="0071448C" w:rsidP="00B857EA">
      <w:pPr>
        <w:spacing w:line="276" w:lineRule="auto"/>
        <w:ind w:left="-567" w:firstLine="567"/>
        <w:jc w:val="both"/>
        <w:rPr>
          <w:szCs w:val="28"/>
        </w:rPr>
      </w:pPr>
      <w:r>
        <w:rPr>
          <w:szCs w:val="28"/>
        </w:rPr>
        <w:lastRenderedPageBreak/>
        <w:t xml:space="preserve">Для подбора кадров на замещение вакантных должностей работаем с Центром занятости, с ведомственными («Центр карьеры», СВФУ) и частными кадровыми агентствами, с учебными заведениями.  </w:t>
      </w:r>
    </w:p>
    <w:p w:rsidR="0071448C" w:rsidRDefault="0071448C" w:rsidP="00B857EA">
      <w:pPr>
        <w:spacing w:line="276" w:lineRule="auto"/>
        <w:ind w:left="-567" w:firstLine="567"/>
        <w:jc w:val="both"/>
        <w:rPr>
          <w:b/>
          <w:szCs w:val="28"/>
        </w:rPr>
      </w:pPr>
      <w:r>
        <w:rPr>
          <w:b/>
          <w:szCs w:val="28"/>
        </w:rPr>
        <w:t>Кадровое делопроизводство. Нормативно-правовая деятельность.</w:t>
      </w:r>
    </w:p>
    <w:p w:rsidR="0071448C" w:rsidRDefault="0071448C" w:rsidP="00B857EA">
      <w:pPr>
        <w:spacing w:line="276" w:lineRule="auto"/>
        <w:ind w:left="-567" w:firstLine="567"/>
        <w:jc w:val="both"/>
        <w:rPr>
          <w:szCs w:val="28"/>
        </w:rPr>
      </w:pPr>
      <w:r>
        <w:rPr>
          <w:szCs w:val="28"/>
        </w:rPr>
        <w:t xml:space="preserve">Кадровая документация ведется по инструкции. На всех работников заводятся личные дела, личные листки по учету кадров. С вновь принятыми работниками заключаются трудовые договора,  заполняются контрольные листки прохождения обучения и проверки знаний требований охраны труда, </w:t>
      </w:r>
    </w:p>
    <w:p w:rsidR="0071448C" w:rsidRDefault="0071448C" w:rsidP="00B857EA">
      <w:pPr>
        <w:spacing w:line="276" w:lineRule="auto"/>
        <w:ind w:left="-567" w:firstLine="567"/>
        <w:jc w:val="both"/>
        <w:rPr>
          <w:szCs w:val="28"/>
        </w:rPr>
      </w:pPr>
      <w:r>
        <w:rPr>
          <w:szCs w:val="28"/>
        </w:rPr>
        <w:t>согласие на обработку персональных данных, вручаются должностные инструкции.</w:t>
      </w:r>
    </w:p>
    <w:p w:rsidR="0071448C" w:rsidRDefault="0071448C" w:rsidP="00B857EA">
      <w:pPr>
        <w:spacing w:line="276" w:lineRule="auto"/>
        <w:ind w:left="-567" w:firstLine="567"/>
        <w:jc w:val="both"/>
        <w:rPr>
          <w:b/>
          <w:szCs w:val="28"/>
        </w:rPr>
      </w:pPr>
      <w:r>
        <w:rPr>
          <w:b/>
          <w:szCs w:val="28"/>
        </w:rPr>
        <w:t xml:space="preserve">Работа по мобилизационной работе. </w:t>
      </w:r>
      <w:r>
        <w:rPr>
          <w:szCs w:val="28"/>
        </w:rPr>
        <w:t xml:space="preserve">Работа по учету военнообязанных проводится работником отдела организационного обеспечения. На воинском учете состоит 13 военнообязанных, офицеров нет. </w:t>
      </w:r>
    </w:p>
    <w:p w:rsidR="0071448C" w:rsidRDefault="0071448C" w:rsidP="00B857EA">
      <w:pPr>
        <w:spacing w:line="276" w:lineRule="auto"/>
        <w:ind w:left="-567" w:firstLine="567"/>
        <w:jc w:val="both"/>
        <w:rPr>
          <w:b/>
          <w:szCs w:val="28"/>
        </w:rPr>
      </w:pPr>
      <w:r>
        <w:rPr>
          <w:b/>
          <w:szCs w:val="28"/>
        </w:rPr>
        <w:t>Командировки</w:t>
      </w:r>
    </w:p>
    <w:p w:rsidR="0071448C" w:rsidRDefault="0071448C" w:rsidP="00B857EA">
      <w:pPr>
        <w:spacing w:line="276" w:lineRule="auto"/>
        <w:ind w:left="-567" w:firstLine="567"/>
        <w:jc w:val="both"/>
        <w:rPr>
          <w:b/>
          <w:szCs w:val="28"/>
        </w:rPr>
      </w:pPr>
      <w:r>
        <w:rPr>
          <w:szCs w:val="28"/>
        </w:rPr>
        <w:t>По итогам 2020 г. всего командировок было –4 , в том числе по республике -1 (по программе проекта «Якутия – наш общий дом»  в п. Хандыга Томпонского.), за пределы республики- 3 (обучающий семинар «Ресурсная среда», фестиваль культур КМНС Сибири и Дальн</w:t>
      </w:r>
      <w:r w:rsidR="001B2A79">
        <w:rPr>
          <w:szCs w:val="28"/>
        </w:rPr>
        <w:t xml:space="preserve">его </w:t>
      </w:r>
      <w:r>
        <w:rPr>
          <w:szCs w:val="28"/>
        </w:rPr>
        <w:t>Востока в рамках Международной выставки-ярмарки «Сокровища Севера», Международный форум Домов дружбы «Евразийские мосты дружбы» в г.Москве). На командировку ездили всего 12 человек.</w:t>
      </w:r>
    </w:p>
    <w:p w:rsidR="0071448C" w:rsidRDefault="0071448C" w:rsidP="00B857EA">
      <w:pPr>
        <w:spacing w:line="276" w:lineRule="auto"/>
        <w:ind w:left="-567" w:firstLine="567"/>
        <w:jc w:val="both"/>
        <w:rPr>
          <w:szCs w:val="28"/>
        </w:rPr>
      </w:pPr>
      <w:r>
        <w:rPr>
          <w:b/>
          <w:szCs w:val="28"/>
        </w:rPr>
        <w:t>Работа по недопущению распространения</w:t>
      </w:r>
      <w:r w:rsidR="00135684">
        <w:rPr>
          <w:b/>
          <w:szCs w:val="28"/>
        </w:rPr>
        <w:t xml:space="preserve"> </w:t>
      </w:r>
      <w:r>
        <w:rPr>
          <w:b/>
          <w:szCs w:val="28"/>
        </w:rPr>
        <w:t xml:space="preserve">новой коронавирусной инфекции  (COVID -19)». </w:t>
      </w:r>
      <w:r>
        <w:rPr>
          <w:szCs w:val="28"/>
        </w:rPr>
        <w:t xml:space="preserve">С марта по настоящее время текущего года на основании Указа Главы РС (Я) и внесенных к ним изменений «О режиме повышенной готовности на территории Республики Саха (Якутия) и мерах по противодействию распространению новой коронавирусной инфекции  (COVID -19)» по учреждению проведена следующая работа: </w:t>
      </w:r>
      <w:bookmarkStart w:id="2" w:name="_GoBack"/>
      <w:bookmarkEnd w:id="2"/>
    </w:p>
    <w:p w:rsidR="0071448C" w:rsidRDefault="0071448C" w:rsidP="00B857EA">
      <w:pPr>
        <w:spacing w:line="276" w:lineRule="auto"/>
        <w:ind w:left="-567" w:firstLine="567"/>
        <w:jc w:val="both"/>
        <w:rPr>
          <w:szCs w:val="28"/>
        </w:rPr>
      </w:pPr>
      <w:r>
        <w:rPr>
          <w:szCs w:val="28"/>
        </w:rPr>
        <w:t>1. Издано 11приказов по соблюдению требований Роспотребнадзора, а также еженедельно - по режиму работы работников учреждения.</w:t>
      </w:r>
    </w:p>
    <w:p w:rsidR="0071448C" w:rsidRDefault="0071448C" w:rsidP="00B857EA">
      <w:pPr>
        <w:spacing w:line="276" w:lineRule="auto"/>
        <w:ind w:left="-567" w:firstLine="567"/>
        <w:jc w:val="both"/>
        <w:rPr>
          <w:szCs w:val="28"/>
        </w:rPr>
      </w:pPr>
      <w:r>
        <w:rPr>
          <w:b/>
          <w:szCs w:val="28"/>
        </w:rPr>
        <w:t xml:space="preserve">Работа по переходу на электронные трудовые книжки. </w:t>
      </w:r>
      <w:r>
        <w:rPr>
          <w:szCs w:val="28"/>
        </w:rPr>
        <w:t>До 1 июня 2020 г. всем работникам вручены уведомления о переходе на новую форму. По состоянию на 30.12.т.г. из 71 основных работников (кроме 2 внешних совместителей) написали заявления: оставить бумажный вариант ведения – 57, 11 – о переходе на электронный вариант, 3- не заявили).</w:t>
      </w:r>
    </w:p>
    <w:p w:rsidR="0071448C" w:rsidRPr="0071448C" w:rsidRDefault="0071448C" w:rsidP="00B857EA">
      <w:pPr>
        <w:pStyle w:val="a6"/>
        <w:tabs>
          <w:tab w:val="left" w:pos="284"/>
        </w:tabs>
        <w:spacing w:line="276" w:lineRule="auto"/>
        <w:ind w:left="-567" w:firstLine="567"/>
        <w:jc w:val="both"/>
        <w:rPr>
          <w:rFonts w:ascii="Times New Roman" w:hAnsi="Times New Roman"/>
          <w:sz w:val="28"/>
          <w:szCs w:val="28"/>
          <w:lang w:eastAsia="ru-RU"/>
        </w:rPr>
      </w:pPr>
    </w:p>
    <w:p w:rsidR="00B857EA" w:rsidRDefault="00B857EA" w:rsidP="00B857EA">
      <w:pPr>
        <w:spacing w:line="276" w:lineRule="auto"/>
        <w:ind w:left="-567" w:firstLine="567"/>
        <w:jc w:val="center"/>
        <w:rPr>
          <w:b/>
          <w:szCs w:val="28"/>
        </w:rPr>
      </w:pPr>
      <w:r>
        <w:rPr>
          <w:b/>
          <w:szCs w:val="28"/>
        </w:rPr>
        <w:t>Заключение</w:t>
      </w:r>
    </w:p>
    <w:p w:rsidR="00B857EA" w:rsidRPr="00B857EA" w:rsidRDefault="00B857EA" w:rsidP="00B857EA">
      <w:pPr>
        <w:spacing w:line="276" w:lineRule="auto"/>
        <w:ind w:left="-567" w:firstLine="567"/>
        <w:jc w:val="center"/>
        <w:rPr>
          <w:b/>
          <w:szCs w:val="28"/>
        </w:rPr>
      </w:pPr>
    </w:p>
    <w:p w:rsidR="003F28B3" w:rsidRDefault="003F28B3" w:rsidP="00B857EA">
      <w:pPr>
        <w:spacing w:line="276" w:lineRule="auto"/>
        <w:ind w:left="-567" w:firstLine="567"/>
        <w:jc w:val="both"/>
        <w:rPr>
          <w:szCs w:val="28"/>
        </w:rPr>
      </w:pPr>
      <w:r>
        <w:rPr>
          <w:szCs w:val="28"/>
        </w:rPr>
        <w:lastRenderedPageBreak/>
        <w:t xml:space="preserve">План основных культурно-массовых мероприятий по выполнению государственного задания на 2021 год разработан. </w:t>
      </w:r>
    </w:p>
    <w:p w:rsidR="003F28B3" w:rsidRDefault="003F28B3" w:rsidP="00B857EA">
      <w:pPr>
        <w:spacing w:line="276" w:lineRule="auto"/>
        <w:ind w:left="-567" w:firstLine="567"/>
        <w:jc w:val="both"/>
        <w:rPr>
          <w:szCs w:val="28"/>
          <w:lang w:val="sah-RU"/>
        </w:rPr>
      </w:pPr>
      <w:r>
        <w:rPr>
          <w:szCs w:val="28"/>
        </w:rPr>
        <w:t xml:space="preserve">Основные задачи коллектива ДДН на 2021 год исходят от </w:t>
      </w:r>
      <w:r w:rsidR="00B857EA">
        <w:rPr>
          <w:szCs w:val="28"/>
        </w:rPr>
        <w:t xml:space="preserve">целей и задач </w:t>
      </w:r>
      <w:r w:rsidR="00B857EA" w:rsidRPr="0013087F">
        <w:rPr>
          <w:szCs w:val="28"/>
          <w:lang w:val="sah-RU"/>
        </w:rPr>
        <w:t>Стратегии государственной национальной политики Российской Федерации и Концепции государственной национальной политики Республики Саха (Якутия)</w:t>
      </w:r>
      <w:r w:rsidR="00B857EA">
        <w:rPr>
          <w:szCs w:val="28"/>
          <w:lang w:val="sah-RU"/>
        </w:rPr>
        <w:t xml:space="preserve">, а также </w:t>
      </w:r>
      <w:r>
        <w:rPr>
          <w:szCs w:val="28"/>
        </w:rPr>
        <w:t>идей Года здоровья в Республике Саха (Якутия), Года науки и технологий в Российской Федерации в сфере государственной национальной политики, это:</w:t>
      </w:r>
    </w:p>
    <w:p w:rsidR="003F28B3" w:rsidRDefault="003F28B3" w:rsidP="00B857EA">
      <w:pPr>
        <w:spacing w:line="276" w:lineRule="auto"/>
        <w:ind w:left="-567" w:firstLine="567"/>
        <w:jc w:val="both"/>
        <w:rPr>
          <w:rFonts w:eastAsia="Calibri"/>
          <w:szCs w:val="28"/>
        </w:rPr>
      </w:pPr>
      <w:r>
        <w:rPr>
          <w:rFonts w:eastAsia="Calibri"/>
          <w:szCs w:val="28"/>
        </w:rPr>
        <w:t>- взаимодействие с национально-культурными объединениями Республики Саха (Якутия) в области реализации и продвижения интересов и форм их национально-культурного развития</w:t>
      </w:r>
      <w:r>
        <w:rPr>
          <w:rFonts w:eastAsia="Calibri"/>
          <w:szCs w:val="28"/>
          <w:lang w:val="sah-RU"/>
        </w:rPr>
        <w:t>;</w:t>
      </w:r>
    </w:p>
    <w:p w:rsidR="003F28B3" w:rsidRDefault="003F28B3" w:rsidP="00B857EA">
      <w:pPr>
        <w:spacing w:line="276" w:lineRule="auto"/>
        <w:ind w:left="-567" w:firstLine="567"/>
        <w:jc w:val="both"/>
        <w:rPr>
          <w:rFonts w:eastAsia="Calibri"/>
          <w:szCs w:val="28"/>
          <w:lang w:val="sah-RU"/>
        </w:rPr>
      </w:pPr>
      <w:r>
        <w:rPr>
          <w:rFonts w:eastAsia="Calibri"/>
          <w:szCs w:val="28"/>
        </w:rPr>
        <w:t>- создание условий для участия национально-культурных объединений Республики Саха (Якутия) в области поддержки и развития национальных культур, языков, традиций и обычаев</w:t>
      </w:r>
      <w:r>
        <w:rPr>
          <w:rFonts w:eastAsia="Calibri"/>
          <w:szCs w:val="28"/>
          <w:lang w:val="sah-RU"/>
        </w:rPr>
        <w:t>;</w:t>
      </w:r>
    </w:p>
    <w:p w:rsidR="003F28B3" w:rsidRDefault="003F28B3" w:rsidP="00B857EA">
      <w:pPr>
        <w:spacing w:line="276" w:lineRule="auto"/>
        <w:ind w:left="-567" w:firstLine="567"/>
        <w:jc w:val="both"/>
        <w:rPr>
          <w:rFonts w:eastAsia="Calibri"/>
          <w:szCs w:val="28"/>
        </w:rPr>
      </w:pPr>
      <w:r>
        <w:rPr>
          <w:rFonts w:eastAsia="Calibri"/>
          <w:szCs w:val="28"/>
        </w:rPr>
        <w:t>- оказание поддержки в деятельности учреждений культуры муниципальных образований республики в области сохранения и развития народного творчества, национальных культурных традиций, народных художественных промыслов и ремесел</w:t>
      </w:r>
      <w:r>
        <w:rPr>
          <w:rFonts w:eastAsia="Calibri"/>
          <w:szCs w:val="28"/>
          <w:lang w:val="sah-RU"/>
        </w:rPr>
        <w:t xml:space="preserve"> всех народов РС(Я);</w:t>
      </w:r>
    </w:p>
    <w:p w:rsidR="003F28B3" w:rsidRDefault="003F28B3" w:rsidP="00B857EA">
      <w:pPr>
        <w:tabs>
          <w:tab w:val="left" w:pos="0"/>
        </w:tabs>
        <w:spacing w:line="276" w:lineRule="auto"/>
        <w:ind w:left="-567" w:right="-5" w:firstLine="567"/>
        <w:jc w:val="both"/>
        <w:rPr>
          <w:szCs w:val="28"/>
        </w:rPr>
      </w:pPr>
      <w:r>
        <w:rPr>
          <w:szCs w:val="28"/>
        </w:rPr>
        <w:t xml:space="preserve">- внедрение в работу </w:t>
      </w:r>
      <w:r>
        <w:rPr>
          <w:szCs w:val="28"/>
          <w:lang w:val="sah-RU"/>
        </w:rPr>
        <w:t>Дома дружбы народов</w:t>
      </w:r>
      <w:r>
        <w:rPr>
          <w:szCs w:val="28"/>
        </w:rPr>
        <w:t xml:space="preserve"> инновационных подходов в решении профессиональных задач;</w:t>
      </w:r>
    </w:p>
    <w:p w:rsidR="003F28B3" w:rsidRDefault="003F28B3" w:rsidP="00B857EA">
      <w:pPr>
        <w:tabs>
          <w:tab w:val="left" w:pos="0"/>
        </w:tabs>
        <w:spacing w:line="276" w:lineRule="auto"/>
        <w:ind w:left="-567" w:right="-5" w:firstLine="567"/>
        <w:jc w:val="both"/>
        <w:rPr>
          <w:szCs w:val="28"/>
        </w:rPr>
      </w:pPr>
      <w:r>
        <w:rPr>
          <w:szCs w:val="28"/>
        </w:rPr>
        <w:t>- разработка проектов и включение в государственные целевые программы</w:t>
      </w:r>
      <w:r>
        <w:rPr>
          <w:szCs w:val="28"/>
          <w:lang w:val="sah-RU"/>
        </w:rPr>
        <w:t xml:space="preserve"> республики и России</w:t>
      </w:r>
      <w:r>
        <w:rPr>
          <w:szCs w:val="28"/>
        </w:rPr>
        <w:t>;</w:t>
      </w:r>
    </w:p>
    <w:p w:rsidR="003F28B3" w:rsidRDefault="003F28B3" w:rsidP="00B857EA">
      <w:pPr>
        <w:spacing w:line="276" w:lineRule="auto"/>
        <w:ind w:left="-567" w:firstLine="567"/>
        <w:jc w:val="both"/>
        <w:rPr>
          <w:szCs w:val="28"/>
        </w:rPr>
      </w:pPr>
      <w:r>
        <w:rPr>
          <w:szCs w:val="28"/>
        </w:rPr>
        <w:t>- усиление деятельност</w:t>
      </w:r>
      <w:r w:rsidR="00632E1C">
        <w:rPr>
          <w:szCs w:val="28"/>
        </w:rPr>
        <w:t>и</w:t>
      </w:r>
      <w:r>
        <w:rPr>
          <w:szCs w:val="28"/>
        </w:rPr>
        <w:t xml:space="preserve"> молодежных советов НКО;</w:t>
      </w:r>
    </w:p>
    <w:p w:rsidR="003F28B3" w:rsidRDefault="003F28B3" w:rsidP="00B857EA">
      <w:pPr>
        <w:spacing w:line="276" w:lineRule="auto"/>
        <w:ind w:left="-567" w:firstLine="567"/>
        <w:jc w:val="both"/>
        <w:rPr>
          <w:szCs w:val="28"/>
        </w:rPr>
      </w:pPr>
      <w:r>
        <w:rPr>
          <w:szCs w:val="28"/>
        </w:rPr>
        <w:t>- создание молодежных коллективов самодеятельного творчества;</w:t>
      </w:r>
    </w:p>
    <w:p w:rsidR="003F28B3" w:rsidRDefault="003F28B3" w:rsidP="00B857EA">
      <w:pPr>
        <w:spacing w:line="276" w:lineRule="auto"/>
        <w:ind w:left="-567" w:firstLine="567"/>
        <w:jc w:val="both"/>
        <w:rPr>
          <w:szCs w:val="28"/>
        </w:rPr>
      </w:pPr>
      <w:r>
        <w:rPr>
          <w:szCs w:val="28"/>
        </w:rPr>
        <w:t>- выявление талантливых исполнителей, носителей традиционной культуры из числа народов, проживающих в РС (Я), пополнить репертуары произведениями патриотического содержания;</w:t>
      </w:r>
    </w:p>
    <w:p w:rsidR="003F28B3" w:rsidRDefault="003F28B3" w:rsidP="00B857EA">
      <w:pPr>
        <w:spacing w:line="276" w:lineRule="auto"/>
        <w:ind w:left="-567" w:firstLine="567"/>
        <w:jc w:val="both"/>
        <w:rPr>
          <w:szCs w:val="28"/>
        </w:rPr>
      </w:pPr>
      <w:r>
        <w:rPr>
          <w:szCs w:val="28"/>
        </w:rPr>
        <w:t>- выпуск методические пособий о традиционной культуре народов республики, по урокам межнационального общения;</w:t>
      </w:r>
    </w:p>
    <w:p w:rsidR="003F28B3" w:rsidRDefault="003F28B3" w:rsidP="00B857EA">
      <w:pPr>
        <w:tabs>
          <w:tab w:val="left" w:pos="0"/>
        </w:tabs>
        <w:spacing w:line="276" w:lineRule="auto"/>
        <w:ind w:left="-567" w:right="-5" w:firstLine="567"/>
        <w:jc w:val="both"/>
        <w:rPr>
          <w:szCs w:val="28"/>
          <w:lang w:val="sah-RU"/>
        </w:rPr>
      </w:pPr>
      <w:r>
        <w:rPr>
          <w:szCs w:val="28"/>
        </w:rPr>
        <w:t xml:space="preserve">-  будет продолжена работа по обеспечению противопожарной безопасности здания Центра; </w:t>
      </w:r>
    </w:p>
    <w:p w:rsidR="003F28B3" w:rsidRDefault="003F28B3" w:rsidP="00B857EA">
      <w:pPr>
        <w:tabs>
          <w:tab w:val="left" w:pos="0"/>
        </w:tabs>
        <w:spacing w:line="276" w:lineRule="auto"/>
        <w:ind w:left="-567" w:right="-5" w:firstLine="567"/>
        <w:jc w:val="both"/>
        <w:rPr>
          <w:szCs w:val="28"/>
          <w:lang w:val="sah-RU"/>
        </w:rPr>
      </w:pPr>
      <w:r>
        <w:rPr>
          <w:szCs w:val="28"/>
          <w:lang w:val="sah-RU"/>
        </w:rPr>
        <w:t>- будет продолжена работа по предоставлению новых платных услуг населению;</w:t>
      </w:r>
    </w:p>
    <w:p w:rsidR="003F28B3" w:rsidRDefault="003F28B3" w:rsidP="00B857EA">
      <w:pPr>
        <w:spacing w:line="276" w:lineRule="auto"/>
        <w:ind w:left="-567" w:firstLine="567"/>
        <w:jc w:val="both"/>
        <w:rPr>
          <w:szCs w:val="28"/>
          <w:lang w:val="sah-RU"/>
        </w:rPr>
      </w:pPr>
    </w:p>
    <w:p w:rsidR="003F28B3" w:rsidRPr="003F28B3" w:rsidRDefault="003F28B3" w:rsidP="00B857EA">
      <w:pPr>
        <w:pStyle w:val="a3"/>
        <w:ind w:left="-567"/>
        <w:jc w:val="both"/>
        <w:rPr>
          <w:rFonts w:ascii="Times New Roman" w:hAnsi="Times New Roman" w:cs="Times New Roman"/>
          <w:szCs w:val="28"/>
        </w:rPr>
      </w:pPr>
      <w:r w:rsidRPr="003F28B3">
        <w:rPr>
          <w:rFonts w:ascii="Times New Roman" w:hAnsi="Times New Roman" w:cs="Times New Roman"/>
          <w:szCs w:val="28"/>
        </w:rPr>
        <w:t>Исп. Колосова Р.Е.</w:t>
      </w:r>
    </w:p>
    <w:p w:rsidR="00C4228F" w:rsidRPr="002B6D1C" w:rsidRDefault="00C4228F" w:rsidP="00B857EA">
      <w:pPr>
        <w:pStyle w:val="a6"/>
        <w:tabs>
          <w:tab w:val="left" w:pos="284"/>
        </w:tabs>
        <w:spacing w:line="276" w:lineRule="auto"/>
        <w:ind w:left="-567" w:firstLine="567"/>
        <w:jc w:val="both"/>
        <w:rPr>
          <w:rFonts w:ascii="Times New Roman" w:hAnsi="Times New Roman"/>
          <w:color w:val="333333"/>
          <w:sz w:val="28"/>
          <w:szCs w:val="28"/>
        </w:rPr>
      </w:pPr>
    </w:p>
    <w:sectPr w:rsidR="00C4228F" w:rsidRPr="002B6D1C" w:rsidSect="007831C4">
      <w:footerReference w:type="default" r:id="rId21"/>
      <w:pgSz w:w="11906" w:h="16838"/>
      <w:pgMar w:top="1134" w:right="850" w:bottom="1134" w:left="1560"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608" w:rsidRDefault="00520608" w:rsidP="007831C4">
      <w:r>
        <w:separator/>
      </w:r>
    </w:p>
  </w:endnote>
  <w:endnote w:type="continuationSeparator" w:id="1">
    <w:p w:rsidR="00520608" w:rsidRDefault="00520608" w:rsidP="007831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nt296">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49797"/>
      <w:docPartObj>
        <w:docPartGallery w:val="Page Numbers (Bottom of Page)"/>
        <w:docPartUnique/>
      </w:docPartObj>
    </w:sdtPr>
    <w:sdtContent>
      <w:p w:rsidR="0039469E" w:rsidRDefault="00292B41">
        <w:pPr>
          <w:pStyle w:val="ad"/>
          <w:jc w:val="right"/>
        </w:pPr>
        <w:fldSimple w:instr=" PAGE   \* MERGEFORMAT ">
          <w:r w:rsidR="007537B3">
            <w:rPr>
              <w:noProof/>
            </w:rPr>
            <w:t>78</w:t>
          </w:r>
        </w:fldSimple>
      </w:p>
    </w:sdtContent>
  </w:sdt>
  <w:p w:rsidR="0039469E" w:rsidRDefault="0039469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608" w:rsidRDefault="00520608" w:rsidP="007831C4">
      <w:r>
        <w:separator/>
      </w:r>
    </w:p>
  </w:footnote>
  <w:footnote w:type="continuationSeparator" w:id="1">
    <w:p w:rsidR="00520608" w:rsidRDefault="00520608" w:rsidP="007831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58AB2D8"/>
    <w:lvl w:ilvl="0">
      <w:numFmt w:val="bullet"/>
      <w:lvlText w:val="*"/>
      <w:lvlJc w:val="left"/>
    </w:lvl>
  </w:abstractNum>
  <w:abstractNum w:abstractNumId="1">
    <w:nsid w:val="01053C80"/>
    <w:multiLevelType w:val="hybridMultilevel"/>
    <w:tmpl w:val="5514774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36F72EC"/>
    <w:multiLevelType w:val="hybridMultilevel"/>
    <w:tmpl w:val="264453D0"/>
    <w:lvl w:ilvl="0" w:tplc="33C0B2EC">
      <w:numFmt w:val="bullet"/>
      <w:lvlText w:val=""/>
      <w:lvlJc w:val="left"/>
      <w:pPr>
        <w:ind w:left="1429" w:hanging="360"/>
      </w:pPr>
      <w:rPr>
        <w:rFonts w:ascii="Symbol" w:eastAsiaTheme="minorHAnsi"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3D679C"/>
    <w:multiLevelType w:val="hybridMultilevel"/>
    <w:tmpl w:val="95A8F6B2"/>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4B4B68"/>
    <w:multiLevelType w:val="hybridMultilevel"/>
    <w:tmpl w:val="6A5CA20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972212"/>
    <w:multiLevelType w:val="hybridMultilevel"/>
    <w:tmpl w:val="AA10DCC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0A54627"/>
    <w:multiLevelType w:val="hybridMultilevel"/>
    <w:tmpl w:val="B8A057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83268B8"/>
    <w:multiLevelType w:val="hybridMultilevel"/>
    <w:tmpl w:val="3B904C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FE59A8"/>
    <w:multiLevelType w:val="hybridMultilevel"/>
    <w:tmpl w:val="A490D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C62127"/>
    <w:multiLevelType w:val="hybridMultilevel"/>
    <w:tmpl w:val="879603B0"/>
    <w:lvl w:ilvl="0" w:tplc="0419000F">
      <w:start w:val="1"/>
      <w:numFmt w:val="decimal"/>
      <w:lvlText w:val="%1."/>
      <w:lvlJc w:val="left"/>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D8E15B9"/>
    <w:multiLevelType w:val="hybridMultilevel"/>
    <w:tmpl w:val="8BD272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2DC1AEA"/>
    <w:multiLevelType w:val="hybridMultilevel"/>
    <w:tmpl w:val="94F89904"/>
    <w:lvl w:ilvl="0" w:tplc="F30E1BEC">
      <w:start w:val="1"/>
      <w:numFmt w:val="decimal"/>
      <w:lvlText w:val="%1."/>
      <w:lvlJc w:val="left"/>
      <w:pPr>
        <w:ind w:left="720" w:hanging="360"/>
      </w:pPr>
      <w:rPr>
        <w:rFonts w:ascii="Times New Roman" w:eastAsiaTheme="minorEastAsia"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3D434F4"/>
    <w:multiLevelType w:val="hybridMultilevel"/>
    <w:tmpl w:val="707A772E"/>
    <w:lvl w:ilvl="0" w:tplc="33C0B2EC">
      <w:numFmt w:val="bullet"/>
      <w:lvlText w:val=""/>
      <w:lvlJc w:val="left"/>
      <w:pPr>
        <w:ind w:left="1429" w:hanging="360"/>
      </w:pPr>
      <w:rPr>
        <w:rFonts w:ascii="Symbol" w:eastAsiaTheme="minorHAnsi"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EE82F39"/>
    <w:multiLevelType w:val="hybridMultilevel"/>
    <w:tmpl w:val="E9A608B0"/>
    <w:lvl w:ilvl="0" w:tplc="16EA6518">
      <w:start w:val="1"/>
      <w:numFmt w:val="decimal"/>
      <w:lvlText w:val="%1."/>
      <w:lvlJc w:val="left"/>
      <w:pPr>
        <w:ind w:left="1776" w:hanging="360"/>
      </w:pPr>
    </w:lvl>
    <w:lvl w:ilvl="1" w:tplc="04190019">
      <w:start w:val="1"/>
      <w:numFmt w:val="lowerLetter"/>
      <w:lvlText w:val="%2."/>
      <w:lvlJc w:val="left"/>
      <w:pPr>
        <w:ind w:left="2496" w:hanging="360"/>
      </w:pPr>
    </w:lvl>
    <w:lvl w:ilvl="2" w:tplc="0419001B">
      <w:start w:val="1"/>
      <w:numFmt w:val="lowerRoman"/>
      <w:lvlText w:val="%3."/>
      <w:lvlJc w:val="right"/>
      <w:pPr>
        <w:ind w:left="3216" w:hanging="180"/>
      </w:pPr>
    </w:lvl>
    <w:lvl w:ilvl="3" w:tplc="0419000F">
      <w:start w:val="1"/>
      <w:numFmt w:val="decimal"/>
      <w:lvlText w:val="%4."/>
      <w:lvlJc w:val="left"/>
      <w:pPr>
        <w:ind w:left="3936" w:hanging="360"/>
      </w:pPr>
    </w:lvl>
    <w:lvl w:ilvl="4" w:tplc="04190019">
      <w:start w:val="1"/>
      <w:numFmt w:val="lowerLetter"/>
      <w:lvlText w:val="%5."/>
      <w:lvlJc w:val="left"/>
      <w:pPr>
        <w:ind w:left="4656" w:hanging="360"/>
      </w:pPr>
    </w:lvl>
    <w:lvl w:ilvl="5" w:tplc="0419001B">
      <w:start w:val="1"/>
      <w:numFmt w:val="lowerRoman"/>
      <w:lvlText w:val="%6."/>
      <w:lvlJc w:val="right"/>
      <w:pPr>
        <w:ind w:left="5376" w:hanging="180"/>
      </w:pPr>
    </w:lvl>
    <w:lvl w:ilvl="6" w:tplc="0419000F">
      <w:start w:val="1"/>
      <w:numFmt w:val="decimal"/>
      <w:lvlText w:val="%7."/>
      <w:lvlJc w:val="left"/>
      <w:pPr>
        <w:ind w:left="6096" w:hanging="360"/>
      </w:pPr>
    </w:lvl>
    <w:lvl w:ilvl="7" w:tplc="04190019">
      <w:start w:val="1"/>
      <w:numFmt w:val="lowerLetter"/>
      <w:lvlText w:val="%8."/>
      <w:lvlJc w:val="left"/>
      <w:pPr>
        <w:ind w:left="6816" w:hanging="360"/>
      </w:pPr>
    </w:lvl>
    <w:lvl w:ilvl="8" w:tplc="0419001B">
      <w:start w:val="1"/>
      <w:numFmt w:val="lowerRoman"/>
      <w:lvlText w:val="%9."/>
      <w:lvlJc w:val="right"/>
      <w:pPr>
        <w:ind w:left="7536" w:hanging="180"/>
      </w:pPr>
    </w:lvl>
  </w:abstractNum>
  <w:abstractNum w:abstractNumId="14">
    <w:nsid w:val="37601AE5"/>
    <w:multiLevelType w:val="hybridMultilevel"/>
    <w:tmpl w:val="9B488E5A"/>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B0B471F"/>
    <w:multiLevelType w:val="hybridMultilevel"/>
    <w:tmpl w:val="43EC38AA"/>
    <w:lvl w:ilvl="0" w:tplc="33C0B2EC">
      <w:numFmt w:val="bullet"/>
      <w:lvlText w:val=""/>
      <w:lvlJc w:val="left"/>
      <w:pPr>
        <w:ind w:left="1077" w:hanging="360"/>
      </w:pPr>
      <w:rPr>
        <w:rFonts w:ascii="Symbol" w:eastAsiaTheme="minorHAnsi" w:hAnsi="Symbol"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6">
    <w:nsid w:val="3B9D46E3"/>
    <w:multiLevelType w:val="hybridMultilevel"/>
    <w:tmpl w:val="65D8A5E0"/>
    <w:lvl w:ilvl="0" w:tplc="33C0B2EC">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04E1305"/>
    <w:multiLevelType w:val="hybridMultilevel"/>
    <w:tmpl w:val="879603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A5C3A44"/>
    <w:multiLevelType w:val="hybridMultilevel"/>
    <w:tmpl w:val="5FE43E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D747B63"/>
    <w:multiLevelType w:val="hybridMultilevel"/>
    <w:tmpl w:val="09240E90"/>
    <w:lvl w:ilvl="0" w:tplc="08529E3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A40428"/>
    <w:multiLevelType w:val="hybridMultilevel"/>
    <w:tmpl w:val="051ECE54"/>
    <w:lvl w:ilvl="0" w:tplc="04190001">
      <w:start w:val="1"/>
      <w:numFmt w:val="bullet"/>
      <w:lvlText w:val=""/>
      <w:lvlJc w:val="left"/>
      <w:pPr>
        <w:ind w:left="720" w:hanging="360"/>
      </w:pPr>
      <w:rPr>
        <w:rFonts w:ascii="Symbol" w:hAnsi="Symbol" w:hint="default"/>
        <w:lang w:val="sah-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2E387B"/>
    <w:multiLevelType w:val="hybridMultilevel"/>
    <w:tmpl w:val="0552797E"/>
    <w:lvl w:ilvl="0" w:tplc="33C0B2EC">
      <w:numFmt w:val="bullet"/>
      <w:lvlText w:val=""/>
      <w:lvlJc w:val="left"/>
      <w:pPr>
        <w:ind w:left="1429" w:hanging="360"/>
      </w:pPr>
      <w:rPr>
        <w:rFonts w:ascii="Symbol" w:eastAsiaTheme="minorHAnsi"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DCA267B"/>
    <w:multiLevelType w:val="hybridMultilevel"/>
    <w:tmpl w:val="DC8A3D44"/>
    <w:lvl w:ilvl="0" w:tplc="33C0B2EC">
      <w:numFmt w:val="bullet"/>
      <w:lvlText w:val=""/>
      <w:lvlJc w:val="left"/>
      <w:pPr>
        <w:ind w:left="1429" w:hanging="360"/>
      </w:pPr>
      <w:rPr>
        <w:rFonts w:ascii="Symbol" w:eastAsiaTheme="minorHAnsi"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01B0679"/>
    <w:multiLevelType w:val="hybridMultilevel"/>
    <w:tmpl w:val="DA06CA40"/>
    <w:lvl w:ilvl="0" w:tplc="33C0B2EC">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2"/>
  </w:num>
  <w:num w:numId="4">
    <w:abstractNumId w:val="21"/>
  </w:num>
  <w:num w:numId="5">
    <w:abstractNumId w:val="12"/>
  </w:num>
  <w:num w:numId="6">
    <w:abstractNumId w:val="23"/>
  </w:num>
  <w:num w:numId="7">
    <w:abstractNumId w:val="7"/>
  </w:num>
  <w:num w:numId="8">
    <w:abstractNumId w:val="0"/>
    <w:lvlOverride w:ilvl="0">
      <w:lvl w:ilvl="0">
        <w:numFmt w:val="bullet"/>
        <w:lvlText w:val=""/>
        <w:legacy w:legacy="1" w:legacySpace="0" w:legacyIndent="360"/>
        <w:lvlJc w:val="left"/>
        <w:rPr>
          <w:rFonts w:ascii="Symbol" w:hAnsi="Symbol" w:hint="default"/>
        </w:rPr>
      </w:lvl>
    </w:lvlOverride>
  </w:num>
  <w:num w:numId="9">
    <w:abstractNumId w:val="3"/>
  </w:num>
  <w:num w:numId="10">
    <w:abstractNumId w:val="10"/>
  </w:num>
  <w:num w:numId="11">
    <w:abstractNumId w:val="18"/>
  </w:num>
  <w:num w:numId="12">
    <w:abstractNumId w:val="15"/>
  </w:num>
  <w:num w:numId="13">
    <w:abstractNumId w:val="16"/>
  </w:num>
  <w:num w:numId="14">
    <w:abstractNumId w:val="4"/>
  </w:num>
  <w:num w:numId="15">
    <w:abstractNumId w:val="20"/>
  </w:num>
  <w:num w:numId="16">
    <w:abstractNumId w:val="8"/>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5"/>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7211BC"/>
    <w:rsid w:val="00014CE9"/>
    <w:rsid w:val="000233B7"/>
    <w:rsid w:val="00062F32"/>
    <w:rsid w:val="00064B1A"/>
    <w:rsid w:val="000A2429"/>
    <w:rsid w:val="000E7D7A"/>
    <w:rsid w:val="0010763F"/>
    <w:rsid w:val="00124CC3"/>
    <w:rsid w:val="00126906"/>
    <w:rsid w:val="00127AD2"/>
    <w:rsid w:val="0013087F"/>
    <w:rsid w:val="00135684"/>
    <w:rsid w:val="00143CFB"/>
    <w:rsid w:val="00167F8F"/>
    <w:rsid w:val="0019740C"/>
    <w:rsid w:val="001B2A79"/>
    <w:rsid w:val="001B7113"/>
    <w:rsid w:val="001C69E8"/>
    <w:rsid w:val="002029A5"/>
    <w:rsid w:val="0022030A"/>
    <w:rsid w:val="00222494"/>
    <w:rsid w:val="00241155"/>
    <w:rsid w:val="00250CEA"/>
    <w:rsid w:val="00262E6A"/>
    <w:rsid w:val="00277344"/>
    <w:rsid w:val="00292B41"/>
    <w:rsid w:val="002A6128"/>
    <w:rsid w:val="002B6D1C"/>
    <w:rsid w:val="00351D50"/>
    <w:rsid w:val="00381FB0"/>
    <w:rsid w:val="0039469E"/>
    <w:rsid w:val="003C214C"/>
    <w:rsid w:val="003F28B3"/>
    <w:rsid w:val="0040319C"/>
    <w:rsid w:val="00411F75"/>
    <w:rsid w:val="00432BA8"/>
    <w:rsid w:val="00432FCE"/>
    <w:rsid w:val="0045355F"/>
    <w:rsid w:val="00453CE8"/>
    <w:rsid w:val="004A3434"/>
    <w:rsid w:val="004B532B"/>
    <w:rsid w:val="004E5C30"/>
    <w:rsid w:val="004E60B6"/>
    <w:rsid w:val="0051007F"/>
    <w:rsid w:val="00510E4C"/>
    <w:rsid w:val="00520608"/>
    <w:rsid w:val="00535D3F"/>
    <w:rsid w:val="00553E67"/>
    <w:rsid w:val="00554073"/>
    <w:rsid w:val="00594F57"/>
    <w:rsid w:val="0059689E"/>
    <w:rsid w:val="00596B09"/>
    <w:rsid w:val="005A1E27"/>
    <w:rsid w:val="005B75FE"/>
    <w:rsid w:val="00630E6A"/>
    <w:rsid w:val="00632E1C"/>
    <w:rsid w:val="006677BB"/>
    <w:rsid w:val="006921DD"/>
    <w:rsid w:val="006A2DDD"/>
    <w:rsid w:val="006C5003"/>
    <w:rsid w:val="006D2E54"/>
    <w:rsid w:val="006D5964"/>
    <w:rsid w:val="006E619D"/>
    <w:rsid w:val="0071448C"/>
    <w:rsid w:val="007211BC"/>
    <w:rsid w:val="00730DE6"/>
    <w:rsid w:val="007448AA"/>
    <w:rsid w:val="007517EB"/>
    <w:rsid w:val="007537B3"/>
    <w:rsid w:val="00771EAE"/>
    <w:rsid w:val="007831C4"/>
    <w:rsid w:val="007B14F0"/>
    <w:rsid w:val="007D12A6"/>
    <w:rsid w:val="008250F8"/>
    <w:rsid w:val="00831E7C"/>
    <w:rsid w:val="008750FF"/>
    <w:rsid w:val="00890483"/>
    <w:rsid w:val="00896BF3"/>
    <w:rsid w:val="00896D45"/>
    <w:rsid w:val="00896E76"/>
    <w:rsid w:val="008E2185"/>
    <w:rsid w:val="0095002B"/>
    <w:rsid w:val="00952DA9"/>
    <w:rsid w:val="00990B42"/>
    <w:rsid w:val="009B78DA"/>
    <w:rsid w:val="00A30B5C"/>
    <w:rsid w:val="00A62C7F"/>
    <w:rsid w:val="00A84A9E"/>
    <w:rsid w:val="00AB2952"/>
    <w:rsid w:val="00AB777E"/>
    <w:rsid w:val="00AD0D03"/>
    <w:rsid w:val="00AD2B17"/>
    <w:rsid w:val="00AE0455"/>
    <w:rsid w:val="00AE1479"/>
    <w:rsid w:val="00AE50D4"/>
    <w:rsid w:val="00B24FB1"/>
    <w:rsid w:val="00B302FA"/>
    <w:rsid w:val="00B6574A"/>
    <w:rsid w:val="00B8370D"/>
    <w:rsid w:val="00B857EA"/>
    <w:rsid w:val="00B92F89"/>
    <w:rsid w:val="00BC552D"/>
    <w:rsid w:val="00BD7192"/>
    <w:rsid w:val="00BF151F"/>
    <w:rsid w:val="00BF259D"/>
    <w:rsid w:val="00C25FBD"/>
    <w:rsid w:val="00C4228F"/>
    <w:rsid w:val="00C557FE"/>
    <w:rsid w:val="00C70CE4"/>
    <w:rsid w:val="00CB2475"/>
    <w:rsid w:val="00D122F9"/>
    <w:rsid w:val="00D72C84"/>
    <w:rsid w:val="00D90B36"/>
    <w:rsid w:val="00D95C80"/>
    <w:rsid w:val="00DB08A7"/>
    <w:rsid w:val="00DB0A7A"/>
    <w:rsid w:val="00DD54D9"/>
    <w:rsid w:val="00E23CBC"/>
    <w:rsid w:val="00E27275"/>
    <w:rsid w:val="00E478DE"/>
    <w:rsid w:val="00EF3AFB"/>
    <w:rsid w:val="00EF727D"/>
    <w:rsid w:val="00F61DAD"/>
    <w:rsid w:val="00F730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1BC"/>
  </w:style>
  <w:style w:type="paragraph" w:styleId="2">
    <w:name w:val="heading 2"/>
    <w:basedOn w:val="a"/>
    <w:next w:val="a"/>
    <w:link w:val="20"/>
    <w:uiPriority w:val="9"/>
    <w:semiHidden/>
    <w:unhideWhenUsed/>
    <w:qFormat/>
    <w:rsid w:val="007211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1448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7517E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211BC"/>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7211BC"/>
    <w:pPr>
      <w:spacing w:after="200" w:line="276" w:lineRule="auto"/>
      <w:ind w:left="720"/>
      <w:contextualSpacing/>
    </w:pPr>
    <w:rPr>
      <w:rFonts w:asciiTheme="minorHAnsi" w:hAnsiTheme="minorHAnsi" w:cstheme="minorBidi"/>
      <w:sz w:val="22"/>
    </w:rPr>
  </w:style>
  <w:style w:type="paragraph" w:styleId="a4">
    <w:name w:val="Normal (Web)"/>
    <w:basedOn w:val="a"/>
    <w:uiPriority w:val="99"/>
    <w:unhideWhenUsed/>
    <w:rsid w:val="007211BC"/>
    <w:pPr>
      <w:spacing w:before="100" w:beforeAutospacing="1" w:after="100" w:afterAutospacing="1"/>
    </w:pPr>
    <w:rPr>
      <w:rFonts w:eastAsia="Times New Roman"/>
      <w:sz w:val="24"/>
      <w:szCs w:val="24"/>
      <w:lang w:eastAsia="ru-RU"/>
    </w:rPr>
  </w:style>
  <w:style w:type="character" w:styleId="a5">
    <w:name w:val="Hyperlink"/>
    <w:basedOn w:val="a0"/>
    <w:uiPriority w:val="99"/>
    <w:unhideWhenUsed/>
    <w:rsid w:val="007211BC"/>
    <w:rPr>
      <w:color w:val="0000FF" w:themeColor="hyperlink"/>
      <w:u w:val="single"/>
    </w:rPr>
  </w:style>
  <w:style w:type="paragraph" w:styleId="a6">
    <w:name w:val="No Spacing"/>
    <w:link w:val="a7"/>
    <w:uiPriority w:val="1"/>
    <w:qFormat/>
    <w:rsid w:val="007211BC"/>
    <w:rPr>
      <w:rFonts w:ascii="Calibri" w:eastAsia="Calibri" w:hAnsi="Calibri"/>
      <w:sz w:val="22"/>
    </w:rPr>
  </w:style>
  <w:style w:type="character" w:customStyle="1" w:styleId="a7">
    <w:name w:val="Без интервала Знак"/>
    <w:link w:val="a6"/>
    <w:uiPriority w:val="1"/>
    <w:locked/>
    <w:rsid w:val="007211BC"/>
    <w:rPr>
      <w:rFonts w:ascii="Calibri" w:eastAsia="Calibri" w:hAnsi="Calibri"/>
      <w:sz w:val="22"/>
    </w:rPr>
  </w:style>
  <w:style w:type="paragraph" w:customStyle="1" w:styleId="1">
    <w:name w:val="Абзац списка1"/>
    <w:rsid w:val="007211BC"/>
    <w:pPr>
      <w:widowControl w:val="0"/>
      <w:suppressAutoHyphens/>
      <w:spacing w:after="200" w:line="276" w:lineRule="auto"/>
      <w:ind w:left="720"/>
    </w:pPr>
    <w:rPr>
      <w:rFonts w:ascii="Calibri" w:eastAsia="Arial Unicode MS" w:hAnsi="Calibri" w:cs="font296"/>
      <w:kern w:val="1"/>
      <w:sz w:val="22"/>
      <w:lang w:val="en-US" w:bidi="en-US"/>
    </w:rPr>
  </w:style>
  <w:style w:type="character" w:styleId="a8">
    <w:name w:val="Strong"/>
    <w:basedOn w:val="a0"/>
    <w:uiPriority w:val="22"/>
    <w:qFormat/>
    <w:rsid w:val="0013087F"/>
    <w:rPr>
      <w:b/>
      <w:bCs/>
    </w:rPr>
  </w:style>
  <w:style w:type="paragraph" w:customStyle="1" w:styleId="ql-align-center">
    <w:name w:val="ql-align-center"/>
    <w:basedOn w:val="a"/>
    <w:rsid w:val="00896E76"/>
    <w:pPr>
      <w:spacing w:before="100" w:beforeAutospacing="1" w:after="100" w:afterAutospacing="1"/>
    </w:pPr>
    <w:rPr>
      <w:rFonts w:eastAsia="Times New Roman"/>
      <w:sz w:val="24"/>
      <w:szCs w:val="24"/>
      <w:lang w:eastAsia="ru-RU"/>
    </w:rPr>
  </w:style>
  <w:style w:type="paragraph" w:customStyle="1" w:styleId="stylet3">
    <w:name w:val="stylet3"/>
    <w:basedOn w:val="a"/>
    <w:uiPriority w:val="99"/>
    <w:rsid w:val="00896E76"/>
    <w:pPr>
      <w:spacing w:before="100" w:beforeAutospacing="1" w:after="100" w:afterAutospacing="1"/>
    </w:pPr>
    <w:rPr>
      <w:rFonts w:eastAsiaTheme="minorEastAsia"/>
      <w:sz w:val="24"/>
      <w:szCs w:val="24"/>
      <w:lang w:eastAsia="ru-RU"/>
    </w:rPr>
  </w:style>
  <w:style w:type="character" w:styleId="a9">
    <w:name w:val="Emphasis"/>
    <w:basedOn w:val="a0"/>
    <w:uiPriority w:val="20"/>
    <w:qFormat/>
    <w:rsid w:val="00896E76"/>
    <w:rPr>
      <w:i/>
      <w:iCs/>
    </w:rPr>
  </w:style>
  <w:style w:type="paragraph" w:styleId="HTML">
    <w:name w:val="HTML Preformatted"/>
    <w:basedOn w:val="a"/>
    <w:link w:val="HTML0"/>
    <w:uiPriority w:val="99"/>
    <w:semiHidden/>
    <w:unhideWhenUsed/>
    <w:rsid w:val="00D1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122F9"/>
    <w:rPr>
      <w:rFonts w:ascii="Courier New" w:eastAsia="Times New Roman" w:hAnsi="Courier New" w:cs="Courier New"/>
      <w:sz w:val="20"/>
      <w:szCs w:val="20"/>
      <w:lang w:eastAsia="ru-RU"/>
    </w:rPr>
  </w:style>
  <w:style w:type="character" w:customStyle="1" w:styleId="40">
    <w:name w:val="Заголовок 4 Знак"/>
    <w:basedOn w:val="a0"/>
    <w:link w:val="4"/>
    <w:uiPriority w:val="9"/>
    <w:rsid w:val="007517EB"/>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71448C"/>
    <w:rPr>
      <w:rFonts w:asciiTheme="majorHAnsi" w:eastAsiaTheme="majorEastAsia" w:hAnsiTheme="majorHAnsi" w:cstheme="majorBidi"/>
      <w:color w:val="243F60" w:themeColor="accent1" w:themeShade="7F"/>
      <w:sz w:val="24"/>
      <w:szCs w:val="24"/>
    </w:rPr>
  </w:style>
  <w:style w:type="table" w:styleId="aa">
    <w:name w:val="Table Grid"/>
    <w:basedOn w:val="a1"/>
    <w:uiPriority w:val="39"/>
    <w:rsid w:val="0071448C"/>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semiHidden/>
    <w:unhideWhenUsed/>
    <w:rsid w:val="007831C4"/>
    <w:pPr>
      <w:tabs>
        <w:tab w:val="center" w:pos="4677"/>
        <w:tab w:val="right" w:pos="9355"/>
      </w:tabs>
    </w:pPr>
  </w:style>
  <w:style w:type="character" w:customStyle="1" w:styleId="ac">
    <w:name w:val="Верхний колонтитул Знак"/>
    <w:basedOn w:val="a0"/>
    <w:link w:val="ab"/>
    <w:uiPriority w:val="99"/>
    <w:semiHidden/>
    <w:rsid w:val="007831C4"/>
  </w:style>
  <w:style w:type="paragraph" w:styleId="ad">
    <w:name w:val="footer"/>
    <w:basedOn w:val="a"/>
    <w:link w:val="ae"/>
    <w:uiPriority w:val="99"/>
    <w:unhideWhenUsed/>
    <w:rsid w:val="007831C4"/>
    <w:pPr>
      <w:tabs>
        <w:tab w:val="center" w:pos="4677"/>
        <w:tab w:val="right" w:pos="9355"/>
      </w:tabs>
    </w:pPr>
  </w:style>
  <w:style w:type="character" w:customStyle="1" w:styleId="ae">
    <w:name w:val="Нижний колонтитул Знак"/>
    <w:basedOn w:val="a0"/>
    <w:link w:val="ad"/>
    <w:uiPriority w:val="99"/>
    <w:rsid w:val="007831C4"/>
  </w:style>
  <w:style w:type="table" w:customStyle="1" w:styleId="10">
    <w:name w:val="Сетка таблицы1"/>
    <w:basedOn w:val="a1"/>
    <w:uiPriority w:val="59"/>
    <w:rsid w:val="00C70CE4"/>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922648">
      <w:bodyDiv w:val="1"/>
      <w:marLeft w:val="0"/>
      <w:marRight w:val="0"/>
      <w:marTop w:val="0"/>
      <w:marBottom w:val="0"/>
      <w:divBdr>
        <w:top w:val="none" w:sz="0" w:space="0" w:color="auto"/>
        <w:left w:val="none" w:sz="0" w:space="0" w:color="auto"/>
        <w:bottom w:val="none" w:sz="0" w:space="0" w:color="auto"/>
        <w:right w:val="none" w:sz="0" w:space="0" w:color="auto"/>
      </w:divBdr>
    </w:div>
    <w:div w:id="136337800">
      <w:bodyDiv w:val="1"/>
      <w:marLeft w:val="0"/>
      <w:marRight w:val="0"/>
      <w:marTop w:val="0"/>
      <w:marBottom w:val="0"/>
      <w:divBdr>
        <w:top w:val="none" w:sz="0" w:space="0" w:color="auto"/>
        <w:left w:val="none" w:sz="0" w:space="0" w:color="auto"/>
        <w:bottom w:val="none" w:sz="0" w:space="0" w:color="auto"/>
        <w:right w:val="none" w:sz="0" w:space="0" w:color="auto"/>
      </w:divBdr>
    </w:div>
    <w:div w:id="383675377">
      <w:bodyDiv w:val="1"/>
      <w:marLeft w:val="0"/>
      <w:marRight w:val="0"/>
      <w:marTop w:val="0"/>
      <w:marBottom w:val="0"/>
      <w:divBdr>
        <w:top w:val="none" w:sz="0" w:space="0" w:color="auto"/>
        <w:left w:val="none" w:sz="0" w:space="0" w:color="auto"/>
        <w:bottom w:val="none" w:sz="0" w:space="0" w:color="auto"/>
        <w:right w:val="none" w:sz="0" w:space="0" w:color="auto"/>
      </w:divBdr>
    </w:div>
    <w:div w:id="392385483">
      <w:bodyDiv w:val="1"/>
      <w:marLeft w:val="0"/>
      <w:marRight w:val="0"/>
      <w:marTop w:val="0"/>
      <w:marBottom w:val="0"/>
      <w:divBdr>
        <w:top w:val="none" w:sz="0" w:space="0" w:color="auto"/>
        <w:left w:val="none" w:sz="0" w:space="0" w:color="auto"/>
        <w:bottom w:val="none" w:sz="0" w:space="0" w:color="auto"/>
        <w:right w:val="none" w:sz="0" w:space="0" w:color="auto"/>
      </w:divBdr>
    </w:div>
    <w:div w:id="420297231">
      <w:bodyDiv w:val="1"/>
      <w:marLeft w:val="0"/>
      <w:marRight w:val="0"/>
      <w:marTop w:val="0"/>
      <w:marBottom w:val="0"/>
      <w:divBdr>
        <w:top w:val="none" w:sz="0" w:space="0" w:color="auto"/>
        <w:left w:val="none" w:sz="0" w:space="0" w:color="auto"/>
        <w:bottom w:val="none" w:sz="0" w:space="0" w:color="auto"/>
        <w:right w:val="none" w:sz="0" w:space="0" w:color="auto"/>
      </w:divBdr>
    </w:div>
    <w:div w:id="495656653">
      <w:bodyDiv w:val="1"/>
      <w:marLeft w:val="0"/>
      <w:marRight w:val="0"/>
      <w:marTop w:val="0"/>
      <w:marBottom w:val="0"/>
      <w:divBdr>
        <w:top w:val="none" w:sz="0" w:space="0" w:color="auto"/>
        <w:left w:val="none" w:sz="0" w:space="0" w:color="auto"/>
        <w:bottom w:val="none" w:sz="0" w:space="0" w:color="auto"/>
        <w:right w:val="none" w:sz="0" w:space="0" w:color="auto"/>
      </w:divBdr>
    </w:div>
    <w:div w:id="561138753">
      <w:bodyDiv w:val="1"/>
      <w:marLeft w:val="0"/>
      <w:marRight w:val="0"/>
      <w:marTop w:val="0"/>
      <w:marBottom w:val="0"/>
      <w:divBdr>
        <w:top w:val="none" w:sz="0" w:space="0" w:color="auto"/>
        <w:left w:val="none" w:sz="0" w:space="0" w:color="auto"/>
        <w:bottom w:val="none" w:sz="0" w:space="0" w:color="auto"/>
        <w:right w:val="none" w:sz="0" w:space="0" w:color="auto"/>
      </w:divBdr>
    </w:div>
    <w:div w:id="577715947">
      <w:bodyDiv w:val="1"/>
      <w:marLeft w:val="0"/>
      <w:marRight w:val="0"/>
      <w:marTop w:val="0"/>
      <w:marBottom w:val="0"/>
      <w:divBdr>
        <w:top w:val="none" w:sz="0" w:space="0" w:color="auto"/>
        <w:left w:val="none" w:sz="0" w:space="0" w:color="auto"/>
        <w:bottom w:val="none" w:sz="0" w:space="0" w:color="auto"/>
        <w:right w:val="none" w:sz="0" w:space="0" w:color="auto"/>
      </w:divBdr>
    </w:div>
    <w:div w:id="625356296">
      <w:bodyDiv w:val="1"/>
      <w:marLeft w:val="0"/>
      <w:marRight w:val="0"/>
      <w:marTop w:val="0"/>
      <w:marBottom w:val="0"/>
      <w:divBdr>
        <w:top w:val="none" w:sz="0" w:space="0" w:color="auto"/>
        <w:left w:val="none" w:sz="0" w:space="0" w:color="auto"/>
        <w:bottom w:val="none" w:sz="0" w:space="0" w:color="auto"/>
        <w:right w:val="none" w:sz="0" w:space="0" w:color="auto"/>
      </w:divBdr>
    </w:div>
    <w:div w:id="692997331">
      <w:bodyDiv w:val="1"/>
      <w:marLeft w:val="0"/>
      <w:marRight w:val="0"/>
      <w:marTop w:val="0"/>
      <w:marBottom w:val="0"/>
      <w:divBdr>
        <w:top w:val="none" w:sz="0" w:space="0" w:color="auto"/>
        <w:left w:val="none" w:sz="0" w:space="0" w:color="auto"/>
        <w:bottom w:val="none" w:sz="0" w:space="0" w:color="auto"/>
        <w:right w:val="none" w:sz="0" w:space="0" w:color="auto"/>
      </w:divBdr>
    </w:div>
    <w:div w:id="715735054">
      <w:bodyDiv w:val="1"/>
      <w:marLeft w:val="0"/>
      <w:marRight w:val="0"/>
      <w:marTop w:val="0"/>
      <w:marBottom w:val="0"/>
      <w:divBdr>
        <w:top w:val="none" w:sz="0" w:space="0" w:color="auto"/>
        <w:left w:val="none" w:sz="0" w:space="0" w:color="auto"/>
        <w:bottom w:val="none" w:sz="0" w:space="0" w:color="auto"/>
        <w:right w:val="none" w:sz="0" w:space="0" w:color="auto"/>
      </w:divBdr>
    </w:div>
    <w:div w:id="749012016">
      <w:bodyDiv w:val="1"/>
      <w:marLeft w:val="0"/>
      <w:marRight w:val="0"/>
      <w:marTop w:val="0"/>
      <w:marBottom w:val="0"/>
      <w:divBdr>
        <w:top w:val="none" w:sz="0" w:space="0" w:color="auto"/>
        <w:left w:val="none" w:sz="0" w:space="0" w:color="auto"/>
        <w:bottom w:val="none" w:sz="0" w:space="0" w:color="auto"/>
        <w:right w:val="none" w:sz="0" w:space="0" w:color="auto"/>
      </w:divBdr>
    </w:div>
    <w:div w:id="802691931">
      <w:bodyDiv w:val="1"/>
      <w:marLeft w:val="0"/>
      <w:marRight w:val="0"/>
      <w:marTop w:val="0"/>
      <w:marBottom w:val="0"/>
      <w:divBdr>
        <w:top w:val="none" w:sz="0" w:space="0" w:color="auto"/>
        <w:left w:val="none" w:sz="0" w:space="0" w:color="auto"/>
        <w:bottom w:val="none" w:sz="0" w:space="0" w:color="auto"/>
        <w:right w:val="none" w:sz="0" w:space="0" w:color="auto"/>
      </w:divBdr>
    </w:div>
    <w:div w:id="840006823">
      <w:bodyDiv w:val="1"/>
      <w:marLeft w:val="0"/>
      <w:marRight w:val="0"/>
      <w:marTop w:val="0"/>
      <w:marBottom w:val="0"/>
      <w:divBdr>
        <w:top w:val="none" w:sz="0" w:space="0" w:color="auto"/>
        <w:left w:val="none" w:sz="0" w:space="0" w:color="auto"/>
        <w:bottom w:val="none" w:sz="0" w:space="0" w:color="auto"/>
        <w:right w:val="none" w:sz="0" w:space="0" w:color="auto"/>
      </w:divBdr>
    </w:div>
    <w:div w:id="859733800">
      <w:bodyDiv w:val="1"/>
      <w:marLeft w:val="0"/>
      <w:marRight w:val="0"/>
      <w:marTop w:val="0"/>
      <w:marBottom w:val="0"/>
      <w:divBdr>
        <w:top w:val="none" w:sz="0" w:space="0" w:color="auto"/>
        <w:left w:val="none" w:sz="0" w:space="0" w:color="auto"/>
        <w:bottom w:val="none" w:sz="0" w:space="0" w:color="auto"/>
        <w:right w:val="none" w:sz="0" w:space="0" w:color="auto"/>
      </w:divBdr>
    </w:div>
    <w:div w:id="865750449">
      <w:bodyDiv w:val="1"/>
      <w:marLeft w:val="0"/>
      <w:marRight w:val="0"/>
      <w:marTop w:val="0"/>
      <w:marBottom w:val="0"/>
      <w:divBdr>
        <w:top w:val="none" w:sz="0" w:space="0" w:color="auto"/>
        <w:left w:val="none" w:sz="0" w:space="0" w:color="auto"/>
        <w:bottom w:val="none" w:sz="0" w:space="0" w:color="auto"/>
        <w:right w:val="none" w:sz="0" w:space="0" w:color="auto"/>
      </w:divBdr>
    </w:div>
    <w:div w:id="927348925">
      <w:bodyDiv w:val="1"/>
      <w:marLeft w:val="0"/>
      <w:marRight w:val="0"/>
      <w:marTop w:val="0"/>
      <w:marBottom w:val="0"/>
      <w:divBdr>
        <w:top w:val="none" w:sz="0" w:space="0" w:color="auto"/>
        <w:left w:val="none" w:sz="0" w:space="0" w:color="auto"/>
        <w:bottom w:val="none" w:sz="0" w:space="0" w:color="auto"/>
        <w:right w:val="none" w:sz="0" w:space="0" w:color="auto"/>
      </w:divBdr>
    </w:div>
    <w:div w:id="956302588">
      <w:bodyDiv w:val="1"/>
      <w:marLeft w:val="0"/>
      <w:marRight w:val="0"/>
      <w:marTop w:val="0"/>
      <w:marBottom w:val="0"/>
      <w:divBdr>
        <w:top w:val="none" w:sz="0" w:space="0" w:color="auto"/>
        <w:left w:val="none" w:sz="0" w:space="0" w:color="auto"/>
        <w:bottom w:val="none" w:sz="0" w:space="0" w:color="auto"/>
        <w:right w:val="none" w:sz="0" w:space="0" w:color="auto"/>
      </w:divBdr>
    </w:div>
    <w:div w:id="1108046486">
      <w:bodyDiv w:val="1"/>
      <w:marLeft w:val="0"/>
      <w:marRight w:val="0"/>
      <w:marTop w:val="0"/>
      <w:marBottom w:val="0"/>
      <w:divBdr>
        <w:top w:val="none" w:sz="0" w:space="0" w:color="auto"/>
        <w:left w:val="none" w:sz="0" w:space="0" w:color="auto"/>
        <w:bottom w:val="none" w:sz="0" w:space="0" w:color="auto"/>
        <w:right w:val="none" w:sz="0" w:space="0" w:color="auto"/>
      </w:divBdr>
    </w:div>
    <w:div w:id="1128668956">
      <w:bodyDiv w:val="1"/>
      <w:marLeft w:val="0"/>
      <w:marRight w:val="0"/>
      <w:marTop w:val="0"/>
      <w:marBottom w:val="0"/>
      <w:divBdr>
        <w:top w:val="none" w:sz="0" w:space="0" w:color="auto"/>
        <w:left w:val="none" w:sz="0" w:space="0" w:color="auto"/>
        <w:bottom w:val="none" w:sz="0" w:space="0" w:color="auto"/>
        <w:right w:val="none" w:sz="0" w:space="0" w:color="auto"/>
      </w:divBdr>
    </w:div>
    <w:div w:id="1220170689">
      <w:bodyDiv w:val="1"/>
      <w:marLeft w:val="0"/>
      <w:marRight w:val="0"/>
      <w:marTop w:val="0"/>
      <w:marBottom w:val="0"/>
      <w:divBdr>
        <w:top w:val="none" w:sz="0" w:space="0" w:color="auto"/>
        <w:left w:val="none" w:sz="0" w:space="0" w:color="auto"/>
        <w:bottom w:val="none" w:sz="0" w:space="0" w:color="auto"/>
        <w:right w:val="none" w:sz="0" w:space="0" w:color="auto"/>
      </w:divBdr>
    </w:div>
    <w:div w:id="1224950960">
      <w:bodyDiv w:val="1"/>
      <w:marLeft w:val="0"/>
      <w:marRight w:val="0"/>
      <w:marTop w:val="0"/>
      <w:marBottom w:val="0"/>
      <w:divBdr>
        <w:top w:val="none" w:sz="0" w:space="0" w:color="auto"/>
        <w:left w:val="none" w:sz="0" w:space="0" w:color="auto"/>
        <w:bottom w:val="none" w:sz="0" w:space="0" w:color="auto"/>
        <w:right w:val="none" w:sz="0" w:space="0" w:color="auto"/>
      </w:divBdr>
    </w:div>
    <w:div w:id="1226526784">
      <w:bodyDiv w:val="1"/>
      <w:marLeft w:val="0"/>
      <w:marRight w:val="0"/>
      <w:marTop w:val="0"/>
      <w:marBottom w:val="0"/>
      <w:divBdr>
        <w:top w:val="none" w:sz="0" w:space="0" w:color="auto"/>
        <w:left w:val="none" w:sz="0" w:space="0" w:color="auto"/>
        <w:bottom w:val="none" w:sz="0" w:space="0" w:color="auto"/>
        <w:right w:val="none" w:sz="0" w:space="0" w:color="auto"/>
      </w:divBdr>
    </w:div>
    <w:div w:id="1361320000">
      <w:bodyDiv w:val="1"/>
      <w:marLeft w:val="0"/>
      <w:marRight w:val="0"/>
      <w:marTop w:val="0"/>
      <w:marBottom w:val="0"/>
      <w:divBdr>
        <w:top w:val="none" w:sz="0" w:space="0" w:color="auto"/>
        <w:left w:val="none" w:sz="0" w:space="0" w:color="auto"/>
        <w:bottom w:val="none" w:sz="0" w:space="0" w:color="auto"/>
        <w:right w:val="none" w:sz="0" w:space="0" w:color="auto"/>
      </w:divBdr>
    </w:div>
    <w:div w:id="1579094584">
      <w:bodyDiv w:val="1"/>
      <w:marLeft w:val="0"/>
      <w:marRight w:val="0"/>
      <w:marTop w:val="0"/>
      <w:marBottom w:val="0"/>
      <w:divBdr>
        <w:top w:val="none" w:sz="0" w:space="0" w:color="auto"/>
        <w:left w:val="none" w:sz="0" w:space="0" w:color="auto"/>
        <w:bottom w:val="none" w:sz="0" w:space="0" w:color="auto"/>
        <w:right w:val="none" w:sz="0" w:space="0" w:color="auto"/>
      </w:divBdr>
    </w:div>
    <w:div w:id="1703088983">
      <w:bodyDiv w:val="1"/>
      <w:marLeft w:val="0"/>
      <w:marRight w:val="0"/>
      <w:marTop w:val="0"/>
      <w:marBottom w:val="0"/>
      <w:divBdr>
        <w:top w:val="none" w:sz="0" w:space="0" w:color="auto"/>
        <w:left w:val="none" w:sz="0" w:space="0" w:color="auto"/>
        <w:bottom w:val="none" w:sz="0" w:space="0" w:color="auto"/>
        <w:right w:val="none" w:sz="0" w:space="0" w:color="auto"/>
      </w:divBdr>
    </w:div>
    <w:div w:id="1706981337">
      <w:bodyDiv w:val="1"/>
      <w:marLeft w:val="0"/>
      <w:marRight w:val="0"/>
      <w:marTop w:val="0"/>
      <w:marBottom w:val="0"/>
      <w:divBdr>
        <w:top w:val="none" w:sz="0" w:space="0" w:color="auto"/>
        <w:left w:val="none" w:sz="0" w:space="0" w:color="auto"/>
        <w:bottom w:val="none" w:sz="0" w:space="0" w:color="auto"/>
        <w:right w:val="none" w:sz="0" w:space="0" w:color="auto"/>
      </w:divBdr>
    </w:div>
    <w:div w:id="1772582065">
      <w:bodyDiv w:val="1"/>
      <w:marLeft w:val="0"/>
      <w:marRight w:val="0"/>
      <w:marTop w:val="0"/>
      <w:marBottom w:val="0"/>
      <w:divBdr>
        <w:top w:val="none" w:sz="0" w:space="0" w:color="auto"/>
        <w:left w:val="none" w:sz="0" w:space="0" w:color="auto"/>
        <w:bottom w:val="none" w:sz="0" w:space="0" w:color="auto"/>
        <w:right w:val="none" w:sz="0" w:space="0" w:color="auto"/>
      </w:divBdr>
    </w:div>
    <w:div w:id="1807619136">
      <w:bodyDiv w:val="1"/>
      <w:marLeft w:val="0"/>
      <w:marRight w:val="0"/>
      <w:marTop w:val="0"/>
      <w:marBottom w:val="0"/>
      <w:divBdr>
        <w:top w:val="none" w:sz="0" w:space="0" w:color="auto"/>
        <w:left w:val="none" w:sz="0" w:space="0" w:color="auto"/>
        <w:bottom w:val="none" w:sz="0" w:space="0" w:color="auto"/>
        <w:right w:val="none" w:sz="0" w:space="0" w:color="auto"/>
      </w:divBdr>
    </w:div>
    <w:div w:id="1846506960">
      <w:bodyDiv w:val="1"/>
      <w:marLeft w:val="0"/>
      <w:marRight w:val="0"/>
      <w:marTop w:val="0"/>
      <w:marBottom w:val="0"/>
      <w:divBdr>
        <w:top w:val="none" w:sz="0" w:space="0" w:color="auto"/>
        <w:left w:val="none" w:sz="0" w:space="0" w:color="auto"/>
        <w:bottom w:val="none" w:sz="0" w:space="0" w:color="auto"/>
        <w:right w:val="none" w:sz="0" w:space="0" w:color="auto"/>
      </w:divBdr>
    </w:div>
    <w:div w:id="200061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kha.gov.ru" TargetMode="External"/><Relationship Id="rId13" Type="http://schemas.openxmlformats.org/officeDocument/2006/relationships/hyperlink" Target="https://yakutia-daily.ru" TargetMode="External"/><Relationship Id="rId18" Type="http://schemas.openxmlformats.org/officeDocument/2006/relationships/hyperlink" Target="https://ru.wikipedia.org/wiki/%D0%9F%D0%BE%D0%BF%D1%80%D0%B0%D0%B2%D0%BA%D0%B8_%D0%BA_%D0%9A%D0%BE%D0%BD%D1%81%D1%82%D0%B8%D1%82%D1%83%D1%86%D0%B8%D0%B8_%D0%A0%D0%BE%D1%81%D1%81%D0%B8%D0%B8_(2020)"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1sn.ru" TargetMode="External"/><Relationship Id="rId12" Type="http://schemas.openxmlformats.org/officeDocument/2006/relationships/hyperlink" Target="http://ddnykt.ru/?p=26503" TargetMode="External"/><Relationship Id="rId17" Type="http://schemas.openxmlformats.org/officeDocument/2006/relationships/hyperlink" Target="https://ru.wikipedia.org/wiki/%D0%A0%D0%BE%D1%81%D1%81%D0%B8%D1%8F" TargetMode="External"/><Relationship Id="rId2" Type="http://schemas.openxmlformats.org/officeDocument/2006/relationships/styles" Target="styles.xml"/><Relationship Id="rId16" Type="http://schemas.openxmlformats.org/officeDocument/2006/relationships/hyperlink" Target="https://ru.wikipedia.org/wiki/%D0%9D%D0%BE%D1%80%D0%BC%D0%B0%D1%82%D0%B8%D0%B2%D0%BD%D1%8B%D0%B9_%D0%BF%D1%80%D0%B0%D0%B2%D0%BE%D0%B2%D0%BE%D0%B9_%D0%B0%D0%BA%D1%82" TargetMode="External"/><Relationship Id="rId20" Type="http://schemas.openxmlformats.org/officeDocument/2006/relationships/hyperlink" Target="https://nsdf.ru/&#1074;&#1099;&#1089;&#1090;&#1072;&#1074;&#1082;&#108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1sn.ru" TargetMode="External"/><Relationship Id="rId5" Type="http://schemas.openxmlformats.org/officeDocument/2006/relationships/footnotes" Target="footnotes.xml"/><Relationship Id="rId15" Type="http://schemas.openxmlformats.org/officeDocument/2006/relationships/hyperlink" Target="http://undocs.org/ru/A/RES/49/214" TargetMode="External"/><Relationship Id="rId23" Type="http://schemas.openxmlformats.org/officeDocument/2006/relationships/theme" Target="theme/theme1.xml"/><Relationship Id="rId10" Type="http://schemas.openxmlformats.org/officeDocument/2006/relationships/hyperlink" Target="http://www.sakha.gov.ru" TargetMode="External"/><Relationship Id="rId19" Type="http://schemas.openxmlformats.org/officeDocument/2006/relationships/hyperlink" Target="http://sakhaday.ru/" TargetMode="External"/><Relationship Id="rId4" Type="http://schemas.openxmlformats.org/officeDocument/2006/relationships/webSettings" Target="webSettings.xml"/><Relationship Id="rId9" Type="http://schemas.openxmlformats.org/officeDocument/2006/relationships/hyperlink" Target="http://www.1sn.ru" TargetMode="External"/><Relationship Id="rId14" Type="http://schemas.openxmlformats.org/officeDocument/2006/relationships/hyperlink" Target="https://edersaas.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Pages>
  <Words>28031</Words>
  <Characters>159777</Characters>
  <Application>Microsoft Office Word</Application>
  <DocSecurity>0</DocSecurity>
  <Lines>1331</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Колосова</dc:creator>
  <cp:lastModifiedBy>Колосова</cp:lastModifiedBy>
  <cp:revision>21</cp:revision>
  <cp:lastPrinted>2021-01-07T05:57:00Z</cp:lastPrinted>
  <dcterms:created xsi:type="dcterms:W3CDTF">2021-01-10T11:49:00Z</dcterms:created>
  <dcterms:modified xsi:type="dcterms:W3CDTF">2022-03-17T05:09:00Z</dcterms:modified>
</cp:coreProperties>
</file>