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A4" w:rsidRDefault="00570DA4" w:rsidP="00570D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0DA4" w:rsidRDefault="00570DA4" w:rsidP="00570D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0DA4" w:rsidRPr="0052008D" w:rsidRDefault="00570DA4" w:rsidP="00570D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008D">
        <w:rPr>
          <w:b/>
          <w:sz w:val="28"/>
          <w:szCs w:val="28"/>
        </w:rPr>
        <w:t>ПРИКАЗ</w:t>
      </w:r>
    </w:p>
    <w:p w:rsidR="00570DA4" w:rsidRPr="0052008D" w:rsidRDefault="00570DA4" w:rsidP="00570D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0DA4" w:rsidRPr="0030554C" w:rsidRDefault="005863F2" w:rsidP="00570DA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09.09.2021</w:t>
      </w:r>
      <w:r w:rsidR="00570DA4">
        <w:rPr>
          <w:rFonts w:eastAsia="Calibri"/>
          <w:bCs/>
          <w:sz w:val="28"/>
          <w:szCs w:val="28"/>
        </w:rPr>
        <w:t xml:space="preserve"> </w:t>
      </w:r>
      <w:r w:rsidR="00570DA4" w:rsidRPr="0030554C">
        <w:rPr>
          <w:rFonts w:eastAsia="Calibri"/>
          <w:bCs/>
          <w:sz w:val="28"/>
          <w:szCs w:val="28"/>
        </w:rPr>
        <w:t>г.</w:t>
      </w:r>
      <w:r w:rsidR="00570DA4" w:rsidRPr="0030554C">
        <w:rPr>
          <w:rFonts w:eastAsia="Calibri"/>
          <w:bCs/>
          <w:sz w:val="28"/>
          <w:szCs w:val="28"/>
        </w:rPr>
        <w:tab/>
      </w:r>
      <w:r w:rsidR="00570DA4" w:rsidRPr="0030554C">
        <w:rPr>
          <w:rFonts w:eastAsia="Calibri"/>
          <w:bCs/>
          <w:sz w:val="28"/>
          <w:szCs w:val="28"/>
        </w:rPr>
        <w:tab/>
      </w:r>
      <w:r w:rsidR="00570DA4" w:rsidRPr="0030554C">
        <w:rPr>
          <w:rFonts w:eastAsia="Calibri"/>
          <w:bCs/>
          <w:sz w:val="28"/>
          <w:szCs w:val="28"/>
        </w:rPr>
        <w:tab/>
      </w:r>
      <w:r w:rsidR="00570DA4" w:rsidRPr="0030554C">
        <w:rPr>
          <w:rFonts w:eastAsia="Calibri"/>
          <w:bCs/>
          <w:sz w:val="28"/>
          <w:szCs w:val="28"/>
        </w:rPr>
        <w:tab/>
      </w:r>
      <w:r w:rsidR="00570DA4">
        <w:rPr>
          <w:rFonts w:eastAsia="Calibri"/>
          <w:bCs/>
          <w:sz w:val="28"/>
          <w:szCs w:val="28"/>
        </w:rPr>
        <w:tab/>
      </w:r>
      <w:r w:rsidR="00570DA4">
        <w:rPr>
          <w:rFonts w:eastAsia="Calibri"/>
          <w:bCs/>
          <w:sz w:val="28"/>
          <w:szCs w:val="28"/>
        </w:rPr>
        <w:tab/>
      </w:r>
      <w:r w:rsidR="00570DA4">
        <w:rPr>
          <w:rFonts w:eastAsia="Calibri"/>
          <w:bCs/>
          <w:sz w:val="28"/>
          <w:szCs w:val="28"/>
        </w:rPr>
        <w:tab/>
      </w:r>
      <w:r w:rsidR="00570DA4">
        <w:rPr>
          <w:rFonts w:eastAsia="Calibri"/>
          <w:bCs/>
          <w:sz w:val="28"/>
          <w:szCs w:val="28"/>
        </w:rPr>
        <w:tab/>
        <w:t xml:space="preserve">           </w:t>
      </w:r>
      <w:r w:rsidR="00F62371">
        <w:rPr>
          <w:rFonts w:eastAsia="Calibri"/>
          <w:bCs/>
          <w:sz w:val="28"/>
          <w:szCs w:val="28"/>
        </w:rPr>
        <w:t xml:space="preserve">    </w:t>
      </w:r>
      <w:r w:rsidR="001E6F14">
        <w:rPr>
          <w:rFonts w:eastAsia="Calibri"/>
          <w:bCs/>
          <w:sz w:val="28"/>
          <w:szCs w:val="28"/>
        </w:rPr>
        <w:t xml:space="preserve"> </w:t>
      </w:r>
      <w:r w:rsidR="00570DA4" w:rsidRPr="0030554C">
        <w:rPr>
          <w:rFonts w:eastAsia="Calibri"/>
          <w:bCs/>
          <w:sz w:val="28"/>
          <w:szCs w:val="28"/>
        </w:rPr>
        <w:t>№</w:t>
      </w:r>
      <w:r w:rsidR="001E6F14">
        <w:rPr>
          <w:rFonts w:eastAsia="Calibri"/>
          <w:bCs/>
          <w:sz w:val="28"/>
          <w:szCs w:val="28"/>
        </w:rPr>
        <w:t xml:space="preserve"> </w:t>
      </w:r>
      <w:r w:rsidR="00D85A7A">
        <w:rPr>
          <w:rFonts w:eastAsia="Calibri"/>
          <w:bCs/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>5</w:t>
      </w:r>
      <w:r w:rsidR="00D85A7A">
        <w:rPr>
          <w:rFonts w:eastAsia="Calibri"/>
          <w:bCs/>
          <w:sz w:val="28"/>
          <w:szCs w:val="28"/>
        </w:rPr>
        <w:t>1</w:t>
      </w:r>
      <w:r w:rsidR="00570DA4" w:rsidRPr="003F4D12">
        <w:rPr>
          <w:rFonts w:eastAsia="Calibri"/>
          <w:bCs/>
          <w:sz w:val="28"/>
          <w:szCs w:val="28"/>
        </w:rPr>
        <w:t>-</w:t>
      </w:r>
      <w:r w:rsidR="00EE6C9B">
        <w:rPr>
          <w:rFonts w:eastAsia="Calibri"/>
          <w:bCs/>
          <w:sz w:val="28"/>
          <w:szCs w:val="28"/>
        </w:rPr>
        <w:t>о</w:t>
      </w:r>
      <w:r w:rsidR="00A04681">
        <w:rPr>
          <w:rFonts w:eastAsia="Calibri"/>
          <w:bCs/>
          <w:sz w:val="28"/>
          <w:szCs w:val="28"/>
        </w:rPr>
        <w:t>д</w:t>
      </w:r>
    </w:p>
    <w:p w:rsidR="00570DA4" w:rsidRPr="0030554C" w:rsidRDefault="00570DA4" w:rsidP="00570DA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30554C">
        <w:rPr>
          <w:rFonts w:eastAsia="Calibri"/>
          <w:bCs/>
          <w:sz w:val="28"/>
          <w:szCs w:val="28"/>
        </w:rPr>
        <w:t>Якутск</w:t>
      </w:r>
    </w:p>
    <w:p w:rsidR="00554E31" w:rsidRDefault="00554E31" w:rsidP="00026FA6"/>
    <w:p w:rsidR="003B3927" w:rsidRDefault="003B3927" w:rsidP="007C159B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</w:rPr>
      </w:pPr>
    </w:p>
    <w:p w:rsidR="00A04681" w:rsidRDefault="00A04681" w:rsidP="00B43DBF">
      <w:pPr>
        <w:ind w:firstLine="567"/>
        <w:jc w:val="center"/>
        <w:rPr>
          <w:b/>
          <w:sz w:val="28"/>
          <w:szCs w:val="28"/>
        </w:rPr>
      </w:pPr>
      <w:r w:rsidRPr="009E35FC">
        <w:rPr>
          <w:b/>
          <w:sz w:val="28"/>
          <w:szCs w:val="28"/>
        </w:rPr>
        <w:t>О</w:t>
      </w:r>
      <w:r w:rsidR="005863F2">
        <w:rPr>
          <w:b/>
          <w:sz w:val="28"/>
          <w:szCs w:val="28"/>
        </w:rPr>
        <w:t>б утверждении Плана противодействия</w:t>
      </w:r>
      <w:r>
        <w:rPr>
          <w:b/>
          <w:sz w:val="28"/>
          <w:szCs w:val="28"/>
        </w:rPr>
        <w:t xml:space="preserve"> коррупции</w:t>
      </w:r>
    </w:p>
    <w:p w:rsidR="00A04681" w:rsidRDefault="00A04681" w:rsidP="00B43DB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Министерстве по внешним связям</w:t>
      </w:r>
    </w:p>
    <w:p w:rsidR="005863F2" w:rsidRDefault="00A04681" w:rsidP="00B43DB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делам народов Республики Саха (Якутия)</w:t>
      </w:r>
      <w:r w:rsidR="005863F2">
        <w:rPr>
          <w:b/>
          <w:sz w:val="28"/>
          <w:szCs w:val="28"/>
        </w:rPr>
        <w:t xml:space="preserve"> </w:t>
      </w:r>
    </w:p>
    <w:p w:rsidR="00A04681" w:rsidRPr="009E35FC" w:rsidRDefault="005863F2" w:rsidP="00B43DB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2021-2024 гг.</w:t>
      </w:r>
    </w:p>
    <w:p w:rsidR="00A04681" w:rsidRPr="009E35FC" w:rsidRDefault="00A04681" w:rsidP="00A04681">
      <w:pPr>
        <w:ind w:firstLine="567"/>
        <w:rPr>
          <w:b/>
          <w:sz w:val="28"/>
          <w:szCs w:val="28"/>
        </w:rPr>
      </w:pPr>
    </w:p>
    <w:p w:rsidR="00A04681" w:rsidRDefault="00A04681" w:rsidP="00B43D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863F2">
        <w:rPr>
          <w:sz w:val="28"/>
          <w:szCs w:val="28"/>
        </w:rPr>
        <w:t xml:space="preserve">о исполнение </w:t>
      </w:r>
      <w:proofErr w:type="spellStart"/>
      <w:r w:rsidR="005863F2">
        <w:rPr>
          <w:sz w:val="28"/>
          <w:szCs w:val="28"/>
        </w:rPr>
        <w:t>пп</w:t>
      </w:r>
      <w:proofErr w:type="spellEnd"/>
      <w:r w:rsidR="005863F2">
        <w:rPr>
          <w:sz w:val="28"/>
          <w:szCs w:val="28"/>
        </w:rPr>
        <w:t>. «б» п. 3</w:t>
      </w:r>
      <w:r>
        <w:rPr>
          <w:sz w:val="28"/>
          <w:szCs w:val="28"/>
        </w:rPr>
        <w:t xml:space="preserve"> </w:t>
      </w:r>
      <w:r w:rsidR="005863F2" w:rsidRPr="005863F2">
        <w:rPr>
          <w:sz w:val="28"/>
          <w:szCs w:val="28"/>
        </w:rPr>
        <w:t>Указа Президента Российской Федерации от 16 августа 2021 г. № 478 «О Национальном плане противодействия коррупции на 2021-2024 годы»</w:t>
      </w:r>
      <w:r>
        <w:rPr>
          <w:sz w:val="28"/>
          <w:szCs w:val="28"/>
        </w:rPr>
        <w:t>, приказываю:</w:t>
      </w:r>
    </w:p>
    <w:p w:rsidR="00A04681" w:rsidRDefault="00A04681" w:rsidP="00B43D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="005863F2">
        <w:rPr>
          <w:sz w:val="28"/>
          <w:szCs w:val="28"/>
        </w:rPr>
        <w:t>прилагаемый План противодействия</w:t>
      </w:r>
      <w:r>
        <w:rPr>
          <w:sz w:val="28"/>
          <w:szCs w:val="28"/>
        </w:rPr>
        <w:t xml:space="preserve"> коррупции                                  в Министерстве по внешним связям и делам народов Республики Саха (Якутия) </w:t>
      </w:r>
      <w:r w:rsidR="005863F2">
        <w:rPr>
          <w:sz w:val="28"/>
          <w:szCs w:val="28"/>
        </w:rPr>
        <w:t xml:space="preserve">на 2021-2024 годы </w:t>
      </w: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приказу.</w:t>
      </w:r>
    </w:p>
    <w:p w:rsidR="00A04681" w:rsidRDefault="00A04681" w:rsidP="00B43D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863F2">
        <w:rPr>
          <w:sz w:val="28"/>
          <w:szCs w:val="28"/>
        </w:rPr>
        <w:t xml:space="preserve">Руководителям отделов обеспечить исполнение </w:t>
      </w:r>
      <w:r w:rsidR="005863F2" w:rsidRPr="005863F2">
        <w:rPr>
          <w:sz w:val="28"/>
          <w:szCs w:val="28"/>
        </w:rPr>
        <w:t xml:space="preserve">План противодействия коррупции </w:t>
      </w:r>
      <w:r w:rsidR="005863F2">
        <w:rPr>
          <w:sz w:val="28"/>
          <w:szCs w:val="28"/>
        </w:rPr>
        <w:t>на 2021-2024 годы.</w:t>
      </w:r>
      <w:r w:rsidR="005863F2" w:rsidRPr="005863F2">
        <w:rPr>
          <w:sz w:val="28"/>
          <w:szCs w:val="28"/>
        </w:rPr>
        <w:t xml:space="preserve">                                 </w:t>
      </w:r>
    </w:p>
    <w:p w:rsidR="005863F2" w:rsidRDefault="00A04681" w:rsidP="00B43D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863F2">
        <w:rPr>
          <w:sz w:val="28"/>
          <w:szCs w:val="28"/>
        </w:rPr>
        <w:t xml:space="preserve">Опубликовать </w:t>
      </w:r>
      <w:r w:rsidR="005863F2" w:rsidRPr="005863F2">
        <w:rPr>
          <w:sz w:val="28"/>
          <w:szCs w:val="28"/>
        </w:rPr>
        <w:t>План противодействия коррупции на 2021-2024 годы</w:t>
      </w:r>
      <w:r w:rsidR="005863F2">
        <w:rPr>
          <w:sz w:val="28"/>
          <w:szCs w:val="28"/>
        </w:rPr>
        <w:t xml:space="preserve"> в подразделе «Противодействие коррупции»</w:t>
      </w:r>
      <w:r w:rsidR="00D85A7A">
        <w:rPr>
          <w:sz w:val="28"/>
          <w:szCs w:val="28"/>
        </w:rPr>
        <w:t xml:space="preserve"> на официальном сайте Минис</w:t>
      </w:r>
      <w:r w:rsidR="005863F2">
        <w:rPr>
          <w:sz w:val="28"/>
          <w:szCs w:val="28"/>
        </w:rPr>
        <w:t>терства по внешним свя</w:t>
      </w:r>
      <w:r w:rsidR="00D85A7A">
        <w:rPr>
          <w:sz w:val="28"/>
          <w:szCs w:val="28"/>
        </w:rPr>
        <w:t>зям и делам народов Республики С</w:t>
      </w:r>
      <w:r w:rsidR="005863F2">
        <w:rPr>
          <w:sz w:val="28"/>
          <w:szCs w:val="28"/>
        </w:rPr>
        <w:t>аха</w:t>
      </w:r>
      <w:r w:rsidR="00D85A7A">
        <w:rPr>
          <w:sz w:val="28"/>
          <w:szCs w:val="28"/>
        </w:rPr>
        <w:t xml:space="preserve"> (Якутия).</w:t>
      </w:r>
      <w:r w:rsidR="005863F2">
        <w:rPr>
          <w:sz w:val="28"/>
          <w:szCs w:val="28"/>
        </w:rPr>
        <w:t xml:space="preserve"> </w:t>
      </w:r>
    </w:p>
    <w:p w:rsidR="00A04681" w:rsidRDefault="005863F2" w:rsidP="00B43D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04681">
        <w:rPr>
          <w:sz w:val="28"/>
          <w:szCs w:val="28"/>
        </w:rPr>
        <w:t>Контроль исполнения настоящего приказа оставляю за собой.</w:t>
      </w:r>
    </w:p>
    <w:p w:rsidR="005863F2" w:rsidRDefault="005863F2" w:rsidP="00B43D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7C159B" w:rsidRDefault="007C159B" w:rsidP="00B43D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545033" w:rsidRDefault="00545033" w:rsidP="00A0468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7C159B" w:rsidRDefault="00071F08" w:rsidP="00A0468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Министр                                                                                         Г.В. Кириллин     </w:t>
      </w:r>
    </w:p>
    <w:p w:rsidR="00F074A1" w:rsidRDefault="00F074A1" w:rsidP="007C15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074A1" w:rsidRDefault="00F074A1" w:rsidP="007C15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074A1" w:rsidRPr="00502C07" w:rsidRDefault="00F074A1" w:rsidP="00F074A1">
      <w:pPr>
        <w:jc w:val="center"/>
        <w:rPr>
          <w:noProof/>
          <w:sz w:val="28"/>
          <w:szCs w:val="28"/>
        </w:rPr>
      </w:pPr>
      <w:r w:rsidRPr="00502C07">
        <w:rPr>
          <w:noProof/>
          <w:sz w:val="28"/>
          <w:szCs w:val="28"/>
        </w:rPr>
        <w:lastRenderedPageBreak/>
        <w:t xml:space="preserve">ЛИСТ </w:t>
      </w:r>
      <w:r>
        <w:rPr>
          <w:noProof/>
          <w:sz w:val="28"/>
          <w:szCs w:val="28"/>
        </w:rPr>
        <w:t>ОЗНАКОМЛЕНИЯ</w:t>
      </w:r>
    </w:p>
    <w:p w:rsidR="00F074A1" w:rsidRDefault="00F074A1" w:rsidP="00F074A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к</w:t>
      </w:r>
      <w:r w:rsidRPr="00502C07">
        <w:rPr>
          <w:noProof/>
          <w:sz w:val="28"/>
          <w:szCs w:val="28"/>
        </w:rPr>
        <w:t xml:space="preserve"> приказу </w:t>
      </w:r>
      <w:r w:rsidR="00FA49F4">
        <w:rPr>
          <w:noProof/>
          <w:sz w:val="28"/>
          <w:szCs w:val="28"/>
        </w:rPr>
        <w:t>от 09.09.2021</w:t>
      </w:r>
      <w:r w:rsidRPr="00A37C14">
        <w:rPr>
          <w:noProof/>
          <w:sz w:val="28"/>
          <w:szCs w:val="28"/>
        </w:rPr>
        <w:t xml:space="preserve"> г. № </w:t>
      </w:r>
      <w:r w:rsidR="00FA49F4">
        <w:rPr>
          <w:noProof/>
          <w:sz w:val="28"/>
          <w:szCs w:val="28"/>
        </w:rPr>
        <w:t>251</w:t>
      </w:r>
      <w:r w:rsidRPr="00A37C14">
        <w:rPr>
          <w:noProof/>
          <w:sz w:val="28"/>
          <w:szCs w:val="28"/>
        </w:rPr>
        <w:t>-од</w:t>
      </w:r>
    </w:p>
    <w:p w:rsidR="00FA49F4" w:rsidRPr="00FA49F4" w:rsidRDefault="00F074A1" w:rsidP="00FA49F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«</w:t>
      </w:r>
      <w:r w:rsidR="00FA49F4" w:rsidRPr="00FA49F4">
        <w:rPr>
          <w:sz w:val="28"/>
          <w:szCs w:val="28"/>
        </w:rPr>
        <w:t>Об утверждении Плана противодействия коррупции</w:t>
      </w:r>
    </w:p>
    <w:p w:rsidR="00F074A1" w:rsidRDefault="00FA49F4" w:rsidP="00FA49F4">
      <w:pPr>
        <w:jc w:val="center"/>
        <w:rPr>
          <w:noProof/>
          <w:sz w:val="28"/>
          <w:szCs w:val="28"/>
        </w:rPr>
      </w:pPr>
      <w:r w:rsidRPr="00FA49F4">
        <w:rPr>
          <w:sz w:val="28"/>
          <w:szCs w:val="28"/>
        </w:rPr>
        <w:t>в Министерстве по внешним связям</w:t>
      </w:r>
      <w:r>
        <w:rPr>
          <w:sz w:val="28"/>
          <w:szCs w:val="28"/>
        </w:rPr>
        <w:t xml:space="preserve"> </w:t>
      </w:r>
      <w:r w:rsidRPr="00FA49F4">
        <w:rPr>
          <w:sz w:val="28"/>
          <w:szCs w:val="28"/>
        </w:rPr>
        <w:t>и делам народов Республики Саха (Якутия) на 2021-2024 гг.</w:t>
      </w:r>
      <w:r w:rsidR="00F074A1">
        <w:rPr>
          <w:noProof/>
          <w:sz w:val="28"/>
          <w:szCs w:val="28"/>
        </w:rPr>
        <w:t>»</w:t>
      </w:r>
    </w:p>
    <w:p w:rsidR="00FA49F4" w:rsidRPr="00502C07" w:rsidRDefault="00FA49F4" w:rsidP="00FA49F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93"/>
        <w:gridCol w:w="5404"/>
      </w:tblGrid>
      <w:tr w:rsidR="00F074A1" w:rsidRPr="00502C07" w:rsidTr="000155B5">
        <w:tc>
          <w:tcPr>
            <w:tcW w:w="675" w:type="dxa"/>
          </w:tcPr>
          <w:p w:rsidR="00F074A1" w:rsidRDefault="00AD1EE3" w:rsidP="000155B5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3493" w:type="dxa"/>
          </w:tcPr>
          <w:p w:rsidR="00F074A1" w:rsidRPr="0099466F" w:rsidRDefault="00FA49F4" w:rsidP="000155B5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Степанова Д.А.</w:t>
            </w:r>
          </w:p>
        </w:tc>
        <w:tc>
          <w:tcPr>
            <w:tcW w:w="5404" w:type="dxa"/>
          </w:tcPr>
          <w:p w:rsidR="00F074A1" w:rsidRPr="0099466F" w:rsidRDefault="00F074A1" w:rsidP="00F074A1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Первый заместитель министра</w:t>
            </w:r>
          </w:p>
          <w:p w:rsidR="00F074A1" w:rsidRPr="0099466F" w:rsidRDefault="00F074A1" w:rsidP="00F074A1">
            <w:pPr>
              <w:rPr>
                <w:noProof/>
                <w:szCs w:val="24"/>
              </w:rPr>
            </w:pPr>
            <w:r w:rsidRPr="0099466F">
              <w:rPr>
                <w:noProof/>
                <w:szCs w:val="24"/>
              </w:rPr>
              <w:t>___________________________</w:t>
            </w:r>
          </w:p>
          <w:p w:rsidR="00F074A1" w:rsidRPr="0099466F" w:rsidRDefault="00F074A1" w:rsidP="00F074A1">
            <w:pPr>
              <w:rPr>
                <w:noProof/>
                <w:szCs w:val="24"/>
              </w:rPr>
            </w:pPr>
            <w:r w:rsidRPr="0099466F">
              <w:rPr>
                <w:noProof/>
                <w:szCs w:val="24"/>
              </w:rPr>
              <w:t>(подпись, дата)</w:t>
            </w:r>
          </w:p>
        </w:tc>
      </w:tr>
      <w:tr w:rsidR="00F074A1" w:rsidRPr="00502C07" w:rsidTr="000155B5">
        <w:tc>
          <w:tcPr>
            <w:tcW w:w="675" w:type="dxa"/>
          </w:tcPr>
          <w:p w:rsidR="00F074A1" w:rsidRDefault="00AD1EE3" w:rsidP="000155B5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3493" w:type="dxa"/>
          </w:tcPr>
          <w:p w:rsidR="00F074A1" w:rsidRPr="0099466F" w:rsidRDefault="00FA49F4" w:rsidP="000155B5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Хатылыков С.А.</w:t>
            </w:r>
          </w:p>
        </w:tc>
        <w:tc>
          <w:tcPr>
            <w:tcW w:w="5404" w:type="dxa"/>
          </w:tcPr>
          <w:p w:rsidR="00F074A1" w:rsidRPr="0099466F" w:rsidRDefault="00F074A1" w:rsidP="00F074A1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Заместитель министра</w:t>
            </w:r>
          </w:p>
          <w:p w:rsidR="00F074A1" w:rsidRPr="0099466F" w:rsidRDefault="00F074A1" w:rsidP="00F074A1">
            <w:pPr>
              <w:rPr>
                <w:noProof/>
                <w:szCs w:val="24"/>
              </w:rPr>
            </w:pPr>
            <w:r w:rsidRPr="0099466F">
              <w:rPr>
                <w:noProof/>
                <w:szCs w:val="24"/>
              </w:rPr>
              <w:t>___________________________</w:t>
            </w:r>
          </w:p>
          <w:p w:rsidR="00F074A1" w:rsidRPr="0099466F" w:rsidRDefault="00F074A1" w:rsidP="00F074A1">
            <w:pPr>
              <w:rPr>
                <w:noProof/>
                <w:szCs w:val="24"/>
              </w:rPr>
            </w:pPr>
            <w:r w:rsidRPr="0099466F">
              <w:rPr>
                <w:noProof/>
                <w:szCs w:val="24"/>
              </w:rPr>
              <w:t>(подпись, дата)</w:t>
            </w:r>
          </w:p>
        </w:tc>
      </w:tr>
      <w:tr w:rsidR="00FA49F4" w:rsidRPr="00502C07" w:rsidTr="000155B5">
        <w:tc>
          <w:tcPr>
            <w:tcW w:w="675" w:type="dxa"/>
          </w:tcPr>
          <w:p w:rsidR="00FA49F4" w:rsidRDefault="00FA49F4" w:rsidP="000155B5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3493" w:type="dxa"/>
          </w:tcPr>
          <w:p w:rsidR="00FA49F4" w:rsidRPr="0099466F" w:rsidRDefault="00FA49F4" w:rsidP="000155B5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Пяткина Т.Н.</w:t>
            </w:r>
          </w:p>
        </w:tc>
        <w:tc>
          <w:tcPr>
            <w:tcW w:w="5404" w:type="dxa"/>
          </w:tcPr>
          <w:p w:rsidR="00FA49F4" w:rsidRPr="00FA49F4" w:rsidRDefault="00FA49F4" w:rsidP="00FA49F4">
            <w:pPr>
              <w:rPr>
                <w:noProof/>
                <w:szCs w:val="24"/>
              </w:rPr>
            </w:pPr>
            <w:r w:rsidRPr="00FA49F4">
              <w:rPr>
                <w:noProof/>
                <w:szCs w:val="24"/>
              </w:rPr>
              <w:t>Заместитель министра</w:t>
            </w:r>
          </w:p>
          <w:p w:rsidR="00FA49F4" w:rsidRPr="00FA49F4" w:rsidRDefault="00FA49F4" w:rsidP="00FA49F4">
            <w:pPr>
              <w:rPr>
                <w:noProof/>
                <w:szCs w:val="24"/>
              </w:rPr>
            </w:pPr>
            <w:r w:rsidRPr="00FA49F4">
              <w:rPr>
                <w:noProof/>
                <w:szCs w:val="24"/>
              </w:rPr>
              <w:t>___________________________</w:t>
            </w:r>
          </w:p>
          <w:p w:rsidR="00FA49F4" w:rsidRDefault="00FA49F4" w:rsidP="00FA49F4">
            <w:pPr>
              <w:rPr>
                <w:noProof/>
                <w:szCs w:val="24"/>
              </w:rPr>
            </w:pPr>
            <w:r w:rsidRPr="00FA49F4">
              <w:rPr>
                <w:noProof/>
                <w:szCs w:val="24"/>
              </w:rPr>
              <w:t>(подпись, дата)</w:t>
            </w:r>
          </w:p>
        </w:tc>
      </w:tr>
      <w:tr w:rsidR="00F074A1" w:rsidRPr="00502C07" w:rsidTr="000155B5">
        <w:tc>
          <w:tcPr>
            <w:tcW w:w="675" w:type="dxa"/>
          </w:tcPr>
          <w:p w:rsidR="00F074A1" w:rsidRPr="0099466F" w:rsidRDefault="00FA49F4" w:rsidP="000155B5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3493" w:type="dxa"/>
          </w:tcPr>
          <w:p w:rsidR="00F074A1" w:rsidRPr="0099466F" w:rsidRDefault="00F074A1" w:rsidP="000155B5">
            <w:pPr>
              <w:rPr>
                <w:noProof/>
                <w:szCs w:val="24"/>
              </w:rPr>
            </w:pPr>
            <w:r w:rsidRPr="0099466F">
              <w:rPr>
                <w:noProof/>
                <w:szCs w:val="24"/>
              </w:rPr>
              <w:t xml:space="preserve">Будущева А.С. </w:t>
            </w:r>
          </w:p>
        </w:tc>
        <w:tc>
          <w:tcPr>
            <w:tcW w:w="5404" w:type="dxa"/>
          </w:tcPr>
          <w:p w:rsidR="00F074A1" w:rsidRPr="0099466F" w:rsidRDefault="00F074A1" w:rsidP="000155B5">
            <w:pPr>
              <w:rPr>
                <w:noProof/>
                <w:szCs w:val="24"/>
              </w:rPr>
            </w:pPr>
            <w:r w:rsidRPr="0099466F">
              <w:rPr>
                <w:noProof/>
                <w:szCs w:val="24"/>
              </w:rPr>
              <w:t xml:space="preserve">Руководитель отдела </w:t>
            </w:r>
            <w:r w:rsidR="00FA49F4">
              <w:rPr>
                <w:noProof/>
                <w:szCs w:val="24"/>
              </w:rPr>
              <w:t>административной работы</w:t>
            </w:r>
          </w:p>
          <w:p w:rsidR="00F074A1" w:rsidRPr="0099466F" w:rsidRDefault="00F074A1" w:rsidP="000155B5">
            <w:pPr>
              <w:rPr>
                <w:noProof/>
                <w:szCs w:val="24"/>
              </w:rPr>
            </w:pPr>
            <w:r w:rsidRPr="0099466F">
              <w:rPr>
                <w:noProof/>
                <w:szCs w:val="24"/>
              </w:rPr>
              <w:t>___________________________</w:t>
            </w:r>
          </w:p>
          <w:p w:rsidR="00F074A1" w:rsidRPr="0099466F" w:rsidRDefault="00F074A1" w:rsidP="000155B5">
            <w:pPr>
              <w:rPr>
                <w:noProof/>
                <w:szCs w:val="24"/>
              </w:rPr>
            </w:pPr>
            <w:r w:rsidRPr="0099466F">
              <w:rPr>
                <w:noProof/>
                <w:szCs w:val="24"/>
              </w:rPr>
              <w:t>(подпись, дата)</w:t>
            </w:r>
          </w:p>
        </w:tc>
      </w:tr>
      <w:tr w:rsidR="00F074A1" w:rsidRPr="00502C07" w:rsidTr="000155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A1" w:rsidRPr="0099466F" w:rsidRDefault="00FA49F4" w:rsidP="000155B5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A1" w:rsidRPr="0099466F" w:rsidRDefault="00FA49F4" w:rsidP="000155B5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Егорова Ю.Г. </w:t>
            </w:r>
            <w:r w:rsidR="00F074A1" w:rsidRPr="0099466F">
              <w:rPr>
                <w:noProof/>
                <w:szCs w:val="24"/>
              </w:rPr>
              <w:t xml:space="preserve"> 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A1" w:rsidRPr="0099466F" w:rsidRDefault="00FA49F4" w:rsidP="000155B5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И.о. руководителя</w:t>
            </w:r>
            <w:r w:rsidR="00F074A1" w:rsidRPr="0099466F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>департамента по делам народов</w:t>
            </w:r>
          </w:p>
          <w:p w:rsidR="00F074A1" w:rsidRPr="0099466F" w:rsidRDefault="00F074A1" w:rsidP="000155B5">
            <w:pPr>
              <w:rPr>
                <w:noProof/>
                <w:szCs w:val="24"/>
              </w:rPr>
            </w:pPr>
            <w:r w:rsidRPr="0099466F">
              <w:rPr>
                <w:noProof/>
                <w:szCs w:val="24"/>
              </w:rPr>
              <w:t>___________________________</w:t>
            </w:r>
          </w:p>
          <w:p w:rsidR="00F074A1" w:rsidRPr="0099466F" w:rsidRDefault="00F074A1" w:rsidP="000155B5">
            <w:pPr>
              <w:rPr>
                <w:noProof/>
                <w:szCs w:val="24"/>
              </w:rPr>
            </w:pPr>
            <w:r w:rsidRPr="0099466F">
              <w:rPr>
                <w:noProof/>
                <w:szCs w:val="24"/>
              </w:rPr>
              <w:t>(подпись, дата)</w:t>
            </w:r>
          </w:p>
        </w:tc>
      </w:tr>
      <w:tr w:rsidR="00F074A1" w:rsidRPr="00502C07" w:rsidTr="000155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A1" w:rsidRPr="0099466F" w:rsidRDefault="00FA49F4" w:rsidP="000155B5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A1" w:rsidRPr="0099466F" w:rsidRDefault="00FA49F4" w:rsidP="000155B5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Никифорова А.Г.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A1" w:rsidRPr="0099466F" w:rsidRDefault="00F074A1" w:rsidP="000155B5">
            <w:pPr>
              <w:rPr>
                <w:noProof/>
                <w:szCs w:val="24"/>
              </w:rPr>
            </w:pPr>
            <w:r w:rsidRPr="0099466F">
              <w:rPr>
                <w:noProof/>
                <w:szCs w:val="24"/>
              </w:rPr>
              <w:t xml:space="preserve">Руководитель отдела </w:t>
            </w:r>
            <w:r w:rsidR="00FA49F4">
              <w:rPr>
                <w:noProof/>
                <w:szCs w:val="24"/>
              </w:rPr>
              <w:t>внешних связей</w:t>
            </w:r>
            <w:r w:rsidRPr="0099466F">
              <w:rPr>
                <w:noProof/>
                <w:szCs w:val="24"/>
              </w:rPr>
              <w:t xml:space="preserve"> и международного протокола</w:t>
            </w:r>
          </w:p>
          <w:p w:rsidR="00F074A1" w:rsidRPr="0099466F" w:rsidRDefault="00F074A1" w:rsidP="000155B5">
            <w:pPr>
              <w:rPr>
                <w:noProof/>
                <w:szCs w:val="24"/>
              </w:rPr>
            </w:pPr>
            <w:r w:rsidRPr="0099466F">
              <w:rPr>
                <w:noProof/>
                <w:szCs w:val="24"/>
              </w:rPr>
              <w:t>___________________________________</w:t>
            </w:r>
          </w:p>
          <w:p w:rsidR="00F074A1" w:rsidRPr="0099466F" w:rsidRDefault="00F074A1" w:rsidP="000155B5">
            <w:pPr>
              <w:rPr>
                <w:noProof/>
                <w:szCs w:val="24"/>
              </w:rPr>
            </w:pPr>
            <w:r w:rsidRPr="0099466F">
              <w:rPr>
                <w:noProof/>
                <w:szCs w:val="24"/>
              </w:rPr>
              <w:t>(подпись, дата)</w:t>
            </w:r>
          </w:p>
        </w:tc>
      </w:tr>
      <w:tr w:rsidR="00F074A1" w:rsidRPr="00502C07" w:rsidTr="000155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A1" w:rsidRDefault="00FA49F4" w:rsidP="000155B5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A1" w:rsidRPr="0099466F" w:rsidRDefault="00FA49F4" w:rsidP="000155B5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Крылова Н.Г. 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A1" w:rsidRPr="0099466F" w:rsidRDefault="00B43DBF" w:rsidP="000155B5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И.о. руководителя</w:t>
            </w:r>
            <w:bookmarkStart w:id="0" w:name="_GoBack"/>
            <w:bookmarkEnd w:id="0"/>
            <w:r w:rsidR="00F074A1">
              <w:rPr>
                <w:noProof/>
                <w:szCs w:val="24"/>
              </w:rPr>
              <w:t xml:space="preserve"> </w:t>
            </w:r>
            <w:r w:rsidR="00F074A1" w:rsidRPr="0099466F">
              <w:rPr>
                <w:noProof/>
                <w:szCs w:val="24"/>
              </w:rPr>
              <w:t xml:space="preserve">отдела </w:t>
            </w:r>
            <w:r w:rsidR="00FA49F4">
              <w:rPr>
                <w:noProof/>
                <w:szCs w:val="24"/>
              </w:rPr>
              <w:t>внешнеэкономической деяиельности</w:t>
            </w:r>
          </w:p>
          <w:p w:rsidR="00F074A1" w:rsidRPr="0099466F" w:rsidRDefault="00F074A1" w:rsidP="000155B5">
            <w:pPr>
              <w:rPr>
                <w:noProof/>
                <w:szCs w:val="24"/>
              </w:rPr>
            </w:pPr>
            <w:r w:rsidRPr="0099466F">
              <w:rPr>
                <w:noProof/>
                <w:szCs w:val="24"/>
              </w:rPr>
              <w:t>___________________________________</w:t>
            </w:r>
          </w:p>
          <w:p w:rsidR="00F074A1" w:rsidRPr="0099466F" w:rsidRDefault="00F074A1" w:rsidP="000155B5">
            <w:pPr>
              <w:rPr>
                <w:noProof/>
                <w:szCs w:val="24"/>
              </w:rPr>
            </w:pPr>
            <w:r w:rsidRPr="0099466F">
              <w:rPr>
                <w:noProof/>
                <w:szCs w:val="24"/>
              </w:rPr>
              <w:t>(подпись, дата)</w:t>
            </w:r>
          </w:p>
        </w:tc>
      </w:tr>
    </w:tbl>
    <w:p w:rsidR="00F074A1" w:rsidRPr="00A04681" w:rsidRDefault="00F074A1" w:rsidP="007C15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sectPr w:rsidR="00F074A1" w:rsidRPr="00A04681" w:rsidSect="00F62371">
      <w:headerReference w:type="first" r:id="rId8"/>
      <w:pgSz w:w="11907" w:h="16840" w:code="9"/>
      <w:pgMar w:top="1134" w:right="850" w:bottom="1134" w:left="1701" w:header="142" w:footer="38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61E" w:rsidRDefault="00FF161E">
      <w:r>
        <w:separator/>
      </w:r>
    </w:p>
  </w:endnote>
  <w:endnote w:type="continuationSeparator" w:id="0">
    <w:p w:rsidR="00FF161E" w:rsidRDefault="00FF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61E" w:rsidRDefault="00FF161E">
      <w:r>
        <w:separator/>
      </w:r>
    </w:p>
  </w:footnote>
  <w:footnote w:type="continuationSeparator" w:id="0">
    <w:p w:rsidR="00FF161E" w:rsidRDefault="00FF1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7D" w:rsidRPr="005F137D" w:rsidRDefault="00FF161E">
    <w:pPr>
      <w:rPr>
        <w:sz w:val="10"/>
        <w:szCs w:val="10"/>
      </w:rPr>
    </w:pPr>
  </w:p>
  <w:p w:rsidR="00F62371" w:rsidRDefault="00F62371"/>
  <w:p w:rsidR="00C11098" w:rsidRDefault="00752745"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2616200</wp:posOffset>
          </wp:positionH>
          <wp:positionV relativeFrom="paragraph">
            <wp:posOffset>138430</wp:posOffset>
          </wp:positionV>
          <wp:extent cx="799465" cy="802640"/>
          <wp:effectExtent l="0" t="0" r="635" b="0"/>
          <wp:wrapNone/>
          <wp:docPr id="1" name="Рисунок 1" descr="C:\Users\Константин\Desktop\1222_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Константин\Desktop\1222_c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9685" w:type="dxa"/>
      <w:jc w:val="center"/>
      <w:tblLook w:val="01E0" w:firstRow="1" w:lastRow="1" w:firstColumn="1" w:lastColumn="1" w:noHBand="0" w:noVBand="0"/>
    </w:tblPr>
    <w:tblGrid>
      <w:gridCol w:w="4842"/>
      <w:gridCol w:w="4843"/>
    </w:tblGrid>
    <w:tr w:rsidR="007B0507" w:rsidRPr="00D85996">
      <w:trPr>
        <w:trHeight w:val="1559"/>
        <w:jc w:val="center"/>
      </w:trPr>
      <w:tc>
        <w:tcPr>
          <w:tcW w:w="4842" w:type="dxa"/>
        </w:tcPr>
        <w:p w:rsidR="00F62371" w:rsidRDefault="00026FA6" w:rsidP="00A97B0D">
          <w:pPr>
            <w:pStyle w:val="a3"/>
            <w:tabs>
              <w:tab w:val="clear" w:pos="4536"/>
              <w:tab w:val="clear" w:pos="9072"/>
            </w:tabs>
            <w:ind w:left="34" w:right="601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Министерство</w:t>
          </w:r>
        </w:p>
        <w:p w:rsidR="007F61DB" w:rsidRPr="00026FA6" w:rsidRDefault="00026FA6" w:rsidP="00A97B0D">
          <w:pPr>
            <w:pStyle w:val="a3"/>
            <w:tabs>
              <w:tab w:val="clear" w:pos="4536"/>
              <w:tab w:val="clear" w:pos="9072"/>
            </w:tabs>
            <w:ind w:left="34" w:right="601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</w:t>
          </w:r>
          <w:r w:rsidR="00987BF9">
            <w:rPr>
              <w:b/>
              <w:sz w:val="28"/>
              <w:szCs w:val="28"/>
            </w:rPr>
            <w:t>по внешним связям</w:t>
          </w:r>
        </w:p>
        <w:p w:rsidR="00026FA6" w:rsidRDefault="00026FA6" w:rsidP="00A97B0D">
          <w:pPr>
            <w:pStyle w:val="a3"/>
            <w:tabs>
              <w:tab w:val="clear" w:pos="4536"/>
              <w:tab w:val="clear" w:pos="9072"/>
            </w:tabs>
            <w:ind w:left="34" w:right="601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и делам народов </w:t>
          </w:r>
        </w:p>
        <w:p w:rsidR="002E153F" w:rsidRPr="00D85996" w:rsidRDefault="00EA1449" w:rsidP="00A97B0D">
          <w:pPr>
            <w:pStyle w:val="a3"/>
            <w:tabs>
              <w:tab w:val="clear" w:pos="4536"/>
              <w:tab w:val="clear" w:pos="9072"/>
            </w:tabs>
            <w:ind w:left="34" w:right="601"/>
            <w:jc w:val="center"/>
            <w:rPr>
              <w:bCs/>
              <w:sz w:val="16"/>
              <w:szCs w:val="16"/>
            </w:rPr>
          </w:pPr>
          <w:r w:rsidRPr="00042392">
            <w:rPr>
              <w:b/>
              <w:sz w:val="28"/>
              <w:szCs w:val="28"/>
            </w:rPr>
            <w:t xml:space="preserve">Республики Саха (Якутия) </w:t>
          </w:r>
        </w:p>
      </w:tc>
      <w:tc>
        <w:tcPr>
          <w:tcW w:w="4843" w:type="dxa"/>
        </w:tcPr>
        <w:p w:rsidR="004F7925" w:rsidRPr="00042392" w:rsidRDefault="00EA1449" w:rsidP="00D85996">
          <w:pPr>
            <w:pStyle w:val="a3"/>
            <w:tabs>
              <w:tab w:val="clear" w:pos="4536"/>
              <w:tab w:val="clear" w:pos="9072"/>
            </w:tabs>
            <w:ind w:left="601"/>
            <w:jc w:val="center"/>
            <w:rPr>
              <w:b/>
              <w:sz w:val="28"/>
              <w:szCs w:val="28"/>
            </w:rPr>
          </w:pPr>
          <w:r w:rsidRPr="00042392">
            <w:rPr>
              <w:b/>
              <w:sz w:val="28"/>
              <w:szCs w:val="28"/>
            </w:rPr>
            <w:t xml:space="preserve">Саха </w:t>
          </w:r>
          <w:proofErr w:type="spellStart"/>
          <w:r w:rsidRPr="00042392">
            <w:rPr>
              <w:b/>
              <w:sz w:val="28"/>
              <w:szCs w:val="28"/>
            </w:rPr>
            <w:t>θрөспүүбүлүкэтин</w:t>
          </w:r>
          <w:proofErr w:type="spellEnd"/>
        </w:p>
        <w:p w:rsidR="002E153F" w:rsidRPr="00042392" w:rsidRDefault="00026FA6" w:rsidP="00D85996">
          <w:pPr>
            <w:pStyle w:val="a3"/>
            <w:tabs>
              <w:tab w:val="clear" w:pos="4536"/>
              <w:tab w:val="clear" w:pos="9072"/>
            </w:tabs>
            <w:ind w:left="601"/>
            <w:jc w:val="center"/>
            <w:rPr>
              <w:rFonts w:ascii="Times Sakha" w:hAnsi="Times Sakha"/>
              <w:b/>
              <w:sz w:val="28"/>
              <w:szCs w:val="28"/>
            </w:rPr>
          </w:pPr>
          <w:proofErr w:type="spellStart"/>
          <w:r>
            <w:rPr>
              <w:b/>
              <w:sz w:val="28"/>
              <w:szCs w:val="28"/>
            </w:rPr>
            <w:t>т</w:t>
          </w:r>
          <w:r w:rsidR="00EA1449" w:rsidRPr="00042392">
            <w:rPr>
              <w:b/>
              <w:sz w:val="28"/>
              <w:szCs w:val="28"/>
            </w:rPr>
            <w:t>ас</w:t>
          </w:r>
          <w:proofErr w:type="spellEnd"/>
          <w:r w:rsidR="00EA1449" w:rsidRPr="00042392">
            <w:rPr>
              <w:b/>
              <w:sz w:val="28"/>
              <w:szCs w:val="28"/>
            </w:rPr>
            <w:t xml:space="preserve"> </w:t>
          </w:r>
          <w:r w:rsidR="00EA1449" w:rsidRPr="00042392">
            <w:rPr>
              <w:b/>
              <w:sz w:val="28"/>
              <w:szCs w:val="28"/>
              <w:lang w:val="en-US"/>
            </w:rPr>
            <w:t>c</w:t>
          </w:r>
          <w:proofErr w:type="spellStart"/>
          <w:r w:rsidR="00EA1449" w:rsidRPr="00042392">
            <w:rPr>
              <w:b/>
              <w:sz w:val="28"/>
              <w:szCs w:val="28"/>
            </w:rPr>
            <w:t>ибээскэ</w:t>
          </w:r>
          <w:proofErr w:type="spellEnd"/>
          <w:r w:rsidR="00EA1449" w:rsidRPr="00042392">
            <w:rPr>
              <w:b/>
              <w:sz w:val="28"/>
              <w:szCs w:val="28"/>
            </w:rPr>
            <w:t xml:space="preserve"> </w:t>
          </w:r>
          <w:proofErr w:type="spellStart"/>
          <w:r>
            <w:rPr>
              <w:b/>
              <w:sz w:val="28"/>
              <w:szCs w:val="28"/>
            </w:rPr>
            <w:t>уонна</w:t>
          </w:r>
          <w:proofErr w:type="spellEnd"/>
          <w:r>
            <w:rPr>
              <w:b/>
              <w:sz w:val="28"/>
              <w:szCs w:val="28"/>
            </w:rPr>
            <w:t xml:space="preserve"> </w:t>
          </w:r>
          <w:proofErr w:type="spellStart"/>
          <w:r>
            <w:rPr>
              <w:b/>
              <w:sz w:val="28"/>
              <w:szCs w:val="28"/>
            </w:rPr>
            <w:t>норуоттар</w:t>
          </w:r>
          <w:proofErr w:type="spellEnd"/>
          <w:r>
            <w:rPr>
              <w:b/>
              <w:sz w:val="28"/>
              <w:szCs w:val="28"/>
            </w:rPr>
            <w:t xml:space="preserve"> </w:t>
          </w:r>
          <w:proofErr w:type="spellStart"/>
          <w:r>
            <w:rPr>
              <w:b/>
              <w:sz w:val="28"/>
              <w:szCs w:val="28"/>
            </w:rPr>
            <w:t>дьыалаларыгар</w:t>
          </w:r>
          <w:proofErr w:type="spellEnd"/>
          <w:r>
            <w:rPr>
              <w:b/>
              <w:sz w:val="28"/>
              <w:szCs w:val="28"/>
            </w:rPr>
            <w:t xml:space="preserve"> </w:t>
          </w:r>
          <w:proofErr w:type="spellStart"/>
          <w:r>
            <w:rPr>
              <w:b/>
              <w:sz w:val="28"/>
              <w:szCs w:val="28"/>
            </w:rPr>
            <w:t>министиэристибэтэ</w:t>
          </w:r>
          <w:proofErr w:type="spellEnd"/>
        </w:p>
        <w:p w:rsidR="008A13A0" w:rsidRPr="00042392" w:rsidRDefault="00FF161E" w:rsidP="00D85996">
          <w:pPr>
            <w:pStyle w:val="a3"/>
            <w:tabs>
              <w:tab w:val="clear" w:pos="4536"/>
              <w:tab w:val="clear" w:pos="9072"/>
            </w:tabs>
            <w:ind w:left="601"/>
            <w:jc w:val="center"/>
            <w:rPr>
              <w:bCs/>
              <w:sz w:val="28"/>
              <w:szCs w:val="28"/>
            </w:rPr>
          </w:pPr>
          <w:r>
            <w:rPr>
              <w:noProof/>
              <w:sz w:val="20"/>
            </w:rPr>
            <w:pict>
              <v:rect id="Прямоугольник 3" o:spid="_x0000_s2049" style="position:absolute;left:0;text-align:left;margin-left:192.5pt;margin-top:134.1pt;width:88.4pt;height:42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" filled="f" stroked="f" strokeweight="2pt">
                <v:textbox inset="1pt,1pt,1pt,1pt">
                  <w:txbxContent>
                    <w:p w:rsidR="006418CE" w:rsidRDefault="00FF161E" w:rsidP="006418CE"/>
                  </w:txbxContent>
                </v:textbox>
              </v:rect>
            </w:pict>
          </w:r>
        </w:p>
      </w:tc>
    </w:tr>
  </w:tbl>
  <w:p w:rsidR="00B21DB2" w:rsidRDefault="00FF161E" w:rsidP="00570DA4">
    <w:pPr>
      <w:pStyle w:val="a3"/>
      <w:tabs>
        <w:tab w:val="clear" w:pos="4536"/>
        <w:tab w:val="clear" w:pos="907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2C4"/>
    <w:multiLevelType w:val="hybridMultilevel"/>
    <w:tmpl w:val="8FD20AA8"/>
    <w:lvl w:ilvl="0" w:tplc="3222C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F5E0A"/>
    <w:multiLevelType w:val="hybridMultilevel"/>
    <w:tmpl w:val="ED66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E2683"/>
    <w:multiLevelType w:val="hybridMultilevel"/>
    <w:tmpl w:val="ED66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C1371"/>
    <w:multiLevelType w:val="hybridMultilevel"/>
    <w:tmpl w:val="11DC9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F79ED"/>
    <w:multiLevelType w:val="hybridMultilevel"/>
    <w:tmpl w:val="D1AE8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B464302"/>
    <w:multiLevelType w:val="hybridMultilevel"/>
    <w:tmpl w:val="D1AE8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A1B5B34"/>
    <w:multiLevelType w:val="hybridMultilevel"/>
    <w:tmpl w:val="5CE4EB76"/>
    <w:lvl w:ilvl="0" w:tplc="C16A8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852CB"/>
    <w:multiLevelType w:val="hybridMultilevel"/>
    <w:tmpl w:val="1C427E24"/>
    <w:lvl w:ilvl="0" w:tplc="C16A8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D5F"/>
    <w:rsid w:val="00000117"/>
    <w:rsid w:val="00001ED7"/>
    <w:rsid w:val="000033D6"/>
    <w:rsid w:val="0002005E"/>
    <w:rsid w:val="00026FA6"/>
    <w:rsid w:val="000324AE"/>
    <w:rsid w:val="00033898"/>
    <w:rsid w:val="00035D49"/>
    <w:rsid w:val="0004764F"/>
    <w:rsid w:val="00071F08"/>
    <w:rsid w:val="00084594"/>
    <w:rsid w:val="0008689B"/>
    <w:rsid w:val="000969D9"/>
    <w:rsid w:val="00096F44"/>
    <w:rsid w:val="000A0DF7"/>
    <w:rsid w:val="000A16BB"/>
    <w:rsid w:val="000A74C0"/>
    <w:rsid w:val="000B2851"/>
    <w:rsid w:val="000C676B"/>
    <w:rsid w:val="000D00DE"/>
    <w:rsid w:val="000D45F2"/>
    <w:rsid w:val="000D641F"/>
    <w:rsid w:val="000E5A1D"/>
    <w:rsid w:val="001010E5"/>
    <w:rsid w:val="001016CA"/>
    <w:rsid w:val="00102EB1"/>
    <w:rsid w:val="00104EEC"/>
    <w:rsid w:val="0012467F"/>
    <w:rsid w:val="0012546E"/>
    <w:rsid w:val="00136C89"/>
    <w:rsid w:val="00137726"/>
    <w:rsid w:val="0014297D"/>
    <w:rsid w:val="00161CCB"/>
    <w:rsid w:val="00162132"/>
    <w:rsid w:val="00184408"/>
    <w:rsid w:val="00184C46"/>
    <w:rsid w:val="0019261A"/>
    <w:rsid w:val="001B1DB5"/>
    <w:rsid w:val="001B5D8D"/>
    <w:rsid w:val="001E1087"/>
    <w:rsid w:val="001E186E"/>
    <w:rsid w:val="001E6F14"/>
    <w:rsid w:val="001F4493"/>
    <w:rsid w:val="00216120"/>
    <w:rsid w:val="0022159C"/>
    <w:rsid w:val="00232A60"/>
    <w:rsid w:val="0023692A"/>
    <w:rsid w:val="00261143"/>
    <w:rsid w:val="00261356"/>
    <w:rsid w:val="00261DE5"/>
    <w:rsid w:val="00291CE3"/>
    <w:rsid w:val="00293BC3"/>
    <w:rsid w:val="002956B2"/>
    <w:rsid w:val="002A5B17"/>
    <w:rsid w:val="002B05F0"/>
    <w:rsid w:val="002B5C2C"/>
    <w:rsid w:val="002B6D33"/>
    <w:rsid w:val="002C2C5B"/>
    <w:rsid w:val="002D1755"/>
    <w:rsid w:val="002F7D91"/>
    <w:rsid w:val="00303D1F"/>
    <w:rsid w:val="00321E27"/>
    <w:rsid w:val="003337D7"/>
    <w:rsid w:val="00345D6D"/>
    <w:rsid w:val="003602E3"/>
    <w:rsid w:val="00361152"/>
    <w:rsid w:val="00372413"/>
    <w:rsid w:val="00382188"/>
    <w:rsid w:val="003A1C0E"/>
    <w:rsid w:val="003A2AD5"/>
    <w:rsid w:val="003A45B7"/>
    <w:rsid w:val="003A5CC1"/>
    <w:rsid w:val="003A5F1E"/>
    <w:rsid w:val="003B0D11"/>
    <w:rsid w:val="003B1D9C"/>
    <w:rsid w:val="003B3927"/>
    <w:rsid w:val="003C3C4D"/>
    <w:rsid w:val="003C483B"/>
    <w:rsid w:val="003D79AE"/>
    <w:rsid w:val="003D7F35"/>
    <w:rsid w:val="003E3AC2"/>
    <w:rsid w:val="003E6D4C"/>
    <w:rsid w:val="003F633A"/>
    <w:rsid w:val="00401BCF"/>
    <w:rsid w:val="00403CE3"/>
    <w:rsid w:val="00404E58"/>
    <w:rsid w:val="004064FD"/>
    <w:rsid w:val="00420A4B"/>
    <w:rsid w:val="004314D7"/>
    <w:rsid w:val="004557F9"/>
    <w:rsid w:val="004807FD"/>
    <w:rsid w:val="00492015"/>
    <w:rsid w:val="004B596D"/>
    <w:rsid w:val="004C1D39"/>
    <w:rsid w:val="004C3ECA"/>
    <w:rsid w:val="004D042E"/>
    <w:rsid w:val="004E2002"/>
    <w:rsid w:val="004F6517"/>
    <w:rsid w:val="004F6573"/>
    <w:rsid w:val="00501170"/>
    <w:rsid w:val="00503E7E"/>
    <w:rsid w:val="00513336"/>
    <w:rsid w:val="00532C4D"/>
    <w:rsid w:val="00545033"/>
    <w:rsid w:val="00554E31"/>
    <w:rsid w:val="005615A0"/>
    <w:rsid w:val="00570DA4"/>
    <w:rsid w:val="00576E50"/>
    <w:rsid w:val="00577964"/>
    <w:rsid w:val="005863F2"/>
    <w:rsid w:val="005F4022"/>
    <w:rsid w:val="00601011"/>
    <w:rsid w:val="0061612D"/>
    <w:rsid w:val="0062150D"/>
    <w:rsid w:val="00624724"/>
    <w:rsid w:val="00650C31"/>
    <w:rsid w:val="00656423"/>
    <w:rsid w:val="0068799B"/>
    <w:rsid w:val="00692A2E"/>
    <w:rsid w:val="00697289"/>
    <w:rsid w:val="006C3A0E"/>
    <w:rsid w:val="006C7A10"/>
    <w:rsid w:val="006D3022"/>
    <w:rsid w:val="006D4098"/>
    <w:rsid w:val="006D741D"/>
    <w:rsid w:val="006E00F1"/>
    <w:rsid w:val="006E418D"/>
    <w:rsid w:val="006E6012"/>
    <w:rsid w:val="006F2DBF"/>
    <w:rsid w:val="00702B4D"/>
    <w:rsid w:val="00720C42"/>
    <w:rsid w:val="00736C0F"/>
    <w:rsid w:val="0073750D"/>
    <w:rsid w:val="00740445"/>
    <w:rsid w:val="007431E9"/>
    <w:rsid w:val="007523FF"/>
    <w:rsid w:val="00752745"/>
    <w:rsid w:val="0075719C"/>
    <w:rsid w:val="007627CC"/>
    <w:rsid w:val="00767CE0"/>
    <w:rsid w:val="00777FCC"/>
    <w:rsid w:val="00781620"/>
    <w:rsid w:val="00787060"/>
    <w:rsid w:val="007954D4"/>
    <w:rsid w:val="007A02DD"/>
    <w:rsid w:val="007A4519"/>
    <w:rsid w:val="007A4CB0"/>
    <w:rsid w:val="007B1444"/>
    <w:rsid w:val="007C159B"/>
    <w:rsid w:val="007C3ECC"/>
    <w:rsid w:val="007C7BEB"/>
    <w:rsid w:val="007D1039"/>
    <w:rsid w:val="007F45AA"/>
    <w:rsid w:val="007F61DB"/>
    <w:rsid w:val="007F7EB8"/>
    <w:rsid w:val="00800063"/>
    <w:rsid w:val="0080196A"/>
    <w:rsid w:val="008066FC"/>
    <w:rsid w:val="00820D48"/>
    <w:rsid w:val="00822D28"/>
    <w:rsid w:val="00830FF7"/>
    <w:rsid w:val="00833CA4"/>
    <w:rsid w:val="00837403"/>
    <w:rsid w:val="00847E96"/>
    <w:rsid w:val="008768CA"/>
    <w:rsid w:val="008878A2"/>
    <w:rsid w:val="00894D93"/>
    <w:rsid w:val="00895A2C"/>
    <w:rsid w:val="008A2762"/>
    <w:rsid w:val="008A3868"/>
    <w:rsid w:val="008B0CE0"/>
    <w:rsid w:val="008B387B"/>
    <w:rsid w:val="008B5A6F"/>
    <w:rsid w:val="008C7232"/>
    <w:rsid w:val="008D1D3C"/>
    <w:rsid w:val="008D3E47"/>
    <w:rsid w:val="00910143"/>
    <w:rsid w:val="00921997"/>
    <w:rsid w:val="009277C3"/>
    <w:rsid w:val="009279FB"/>
    <w:rsid w:val="00972803"/>
    <w:rsid w:val="009806F1"/>
    <w:rsid w:val="009831A6"/>
    <w:rsid w:val="00987942"/>
    <w:rsid w:val="00987BF9"/>
    <w:rsid w:val="009A18D7"/>
    <w:rsid w:val="009B3960"/>
    <w:rsid w:val="009C0C8D"/>
    <w:rsid w:val="009D1989"/>
    <w:rsid w:val="009D45FB"/>
    <w:rsid w:val="009E193F"/>
    <w:rsid w:val="009E30A7"/>
    <w:rsid w:val="009F5D38"/>
    <w:rsid w:val="00A04681"/>
    <w:rsid w:val="00A13163"/>
    <w:rsid w:val="00A37F98"/>
    <w:rsid w:val="00A52F50"/>
    <w:rsid w:val="00A66973"/>
    <w:rsid w:val="00A743B6"/>
    <w:rsid w:val="00A7524E"/>
    <w:rsid w:val="00A849F2"/>
    <w:rsid w:val="00A97AA6"/>
    <w:rsid w:val="00AA52F3"/>
    <w:rsid w:val="00AC08DD"/>
    <w:rsid w:val="00AD1EE3"/>
    <w:rsid w:val="00AE00A4"/>
    <w:rsid w:val="00AE1EE4"/>
    <w:rsid w:val="00AE2784"/>
    <w:rsid w:val="00AF21DC"/>
    <w:rsid w:val="00AF4878"/>
    <w:rsid w:val="00AF792D"/>
    <w:rsid w:val="00B05FFA"/>
    <w:rsid w:val="00B279AC"/>
    <w:rsid w:val="00B359F0"/>
    <w:rsid w:val="00B3656D"/>
    <w:rsid w:val="00B43DBF"/>
    <w:rsid w:val="00B4440C"/>
    <w:rsid w:val="00B47C9F"/>
    <w:rsid w:val="00B6024B"/>
    <w:rsid w:val="00B627EA"/>
    <w:rsid w:val="00B72950"/>
    <w:rsid w:val="00B81988"/>
    <w:rsid w:val="00B867A2"/>
    <w:rsid w:val="00B96960"/>
    <w:rsid w:val="00BA02E9"/>
    <w:rsid w:val="00BA765D"/>
    <w:rsid w:val="00BB282C"/>
    <w:rsid w:val="00BB79B1"/>
    <w:rsid w:val="00BC0A29"/>
    <w:rsid w:val="00BC206F"/>
    <w:rsid w:val="00BC27AA"/>
    <w:rsid w:val="00BC54DC"/>
    <w:rsid w:val="00BC61C9"/>
    <w:rsid w:val="00BD55BE"/>
    <w:rsid w:val="00BF04C7"/>
    <w:rsid w:val="00BF37A0"/>
    <w:rsid w:val="00C028C8"/>
    <w:rsid w:val="00C11029"/>
    <w:rsid w:val="00C11823"/>
    <w:rsid w:val="00C11B57"/>
    <w:rsid w:val="00C12E7F"/>
    <w:rsid w:val="00C22EBF"/>
    <w:rsid w:val="00C44089"/>
    <w:rsid w:val="00C44090"/>
    <w:rsid w:val="00C47B79"/>
    <w:rsid w:val="00C47CB1"/>
    <w:rsid w:val="00C50E85"/>
    <w:rsid w:val="00C57CD2"/>
    <w:rsid w:val="00C70606"/>
    <w:rsid w:val="00C908D1"/>
    <w:rsid w:val="00C90DB6"/>
    <w:rsid w:val="00C94646"/>
    <w:rsid w:val="00CA21F1"/>
    <w:rsid w:val="00CB41B0"/>
    <w:rsid w:val="00CC1FAB"/>
    <w:rsid w:val="00CD1366"/>
    <w:rsid w:val="00CE649E"/>
    <w:rsid w:val="00CF2384"/>
    <w:rsid w:val="00D06DAD"/>
    <w:rsid w:val="00D1104E"/>
    <w:rsid w:val="00D17F14"/>
    <w:rsid w:val="00D25CA9"/>
    <w:rsid w:val="00D265EE"/>
    <w:rsid w:val="00D50D5F"/>
    <w:rsid w:val="00D5186B"/>
    <w:rsid w:val="00D71CEB"/>
    <w:rsid w:val="00D73D2D"/>
    <w:rsid w:val="00D85A7A"/>
    <w:rsid w:val="00DB5744"/>
    <w:rsid w:val="00DC04D2"/>
    <w:rsid w:val="00DC2AB7"/>
    <w:rsid w:val="00DC6DFC"/>
    <w:rsid w:val="00DD4F0C"/>
    <w:rsid w:val="00DD72AF"/>
    <w:rsid w:val="00DE053A"/>
    <w:rsid w:val="00DE4318"/>
    <w:rsid w:val="00DE4ED7"/>
    <w:rsid w:val="00DE57B5"/>
    <w:rsid w:val="00E00B79"/>
    <w:rsid w:val="00E020A6"/>
    <w:rsid w:val="00E11226"/>
    <w:rsid w:val="00E11450"/>
    <w:rsid w:val="00E16FA7"/>
    <w:rsid w:val="00E216DF"/>
    <w:rsid w:val="00E304EF"/>
    <w:rsid w:val="00E42B06"/>
    <w:rsid w:val="00E44925"/>
    <w:rsid w:val="00E64A60"/>
    <w:rsid w:val="00E905BA"/>
    <w:rsid w:val="00E96D82"/>
    <w:rsid w:val="00EA097F"/>
    <w:rsid w:val="00EA0D1F"/>
    <w:rsid w:val="00EA1449"/>
    <w:rsid w:val="00EA25B4"/>
    <w:rsid w:val="00EA3B39"/>
    <w:rsid w:val="00EA5E89"/>
    <w:rsid w:val="00ED410F"/>
    <w:rsid w:val="00EE5D4B"/>
    <w:rsid w:val="00EE6C9B"/>
    <w:rsid w:val="00F074A1"/>
    <w:rsid w:val="00F20568"/>
    <w:rsid w:val="00F3135A"/>
    <w:rsid w:val="00F34CD4"/>
    <w:rsid w:val="00F37CD7"/>
    <w:rsid w:val="00F37F13"/>
    <w:rsid w:val="00F56BED"/>
    <w:rsid w:val="00F60471"/>
    <w:rsid w:val="00F61976"/>
    <w:rsid w:val="00F62371"/>
    <w:rsid w:val="00F8714F"/>
    <w:rsid w:val="00FA49F4"/>
    <w:rsid w:val="00FA50E8"/>
    <w:rsid w:val="00FA54D3"/>
    <w:rsid w:val="00FA75D7"/>
    <w:rsid w:val="00FB0D53"/>
    <w:rsid w:val="00FB6E79"/>
    <w:rsid w:val="00FC097F"/>
    <w:rsid w:val="00FC4357"/>
    <w:rsid w:val="00FC5060"/>
    <w:rsid w:val="00FD4D07"/>
    <w:rsid w:val="00FF05D2"/>
    <w:rsid w:val="00FF1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F332CE"/>
  <w15:docId w15:val="{67836BBC-40D5-4523-9A67-2C428761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D5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50D5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rsid w:val="00D50D5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D50D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rsid w:val="00D50D5F"/>
    <w:rPr>
      <w:color w:val="0000FF"/>
      <w:u w:val="single"/>
    </w:rPr>
  </w:style>
  <w:style w:type="character" w:styleId="a8">
    <w:name w:val="annotation reference"/>
    <w:rsid w:val="00D50D5F"/>
    <w:rPr>
      <w:sz w:val="16"/>
      <w:szCs w:val="16"/>
    </w:rPr>
  </w:style>
  <w:style w:type="paragraph" w:styleId="a9">
    <w:name w:val="annotation text"/>
    <w:basedOn w:val="a"/>
    <w:link w:val="aa"/>
    <w:rsid w:val="00D50D5F"/>
    <w:rPr>
      <w:sz w:val="20"/>
    </w:rPr>
  </w:style>
  <w:style w:type="character" w:customStyle="1" w:styleId="aa">
    <w:name w:val="Текст примечания Знак"/>
    <w:basedOn w:val="a0"/>
    <w:link w:val="a9"/>
    <w:rsid w:val="00D50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0D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0D5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D50D5F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7A4CB0"/>
    <w:pPr>
      <w:ind w:left="720"/>
      <w:contextualSpacing/>
    </w:pPr>
  </w:style>
  <w:style w:type="character" w:styleId="af">
    <w:name w:val="Strong"/>
    <w:basedOn w:val="a0"/>
    <w:uiPriority w:val="22"/>
    <w:qFormat/>
    <w:rsid w:val="001E1087"/>
    <w:rPr>
      <w:b/>
      <w:bCs/>
    </w:rPr>
  </w:style>
  <w:style w:type="character" w:customStyle="1" w:styleId="apple-converted-space">
    <w:name w:val="apple-converted-space"/>
    <w:basedOn w:val="a0"/>
    <w:rsid w:val="001E1087"/>
  </w:style>
  <w:style w:type="character" w:customStyle="1" w:styleId="g-nowrap">
    <w:name w:val="g-nowrap"/>
    <w:basedOn w:val="a0"/>
    <w:rsid w:val="001E1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30E7F-2F2B-43E1-8A09-F3961010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 Константин Сергеевич</dc:creator>
  <cp:lastModifiedBy>Гуляева Александра Анатольевна</cp:lastModifiedBy>
  <cp:revision>10</cp:revision>
  <cp:lastPrinted>2019-04-24T05:18:00Z</cp:lastPrinted>
  <dcterms:created xsi:type="dcterms:W3CDTF">2019-04-24T06:56:00Z</dcterms:created>
  <dcterms:modified xsi:type="dcterms:W3CDTF">2021-09-09T11:53:00Z</dcterms:modified>
</cp:coreProperties>
</file>